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53" w:rsidRDefault="003A244D" w:rsidP="003A244D">
      <w:pPr>
        <w:jc w:val="center"/>
      </w:pPr>
      <w:r>
        <w:rPr>
          <w:noProof/>
        </w:rPr>
        <w:drawing>
          <wp:inline distT="0" distB="0" distL="0" distR="0">
            <wp:extent cx="1133475" cy="14947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945" cy="150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44D" w:rsidRDefault="003A244D" w:rsidP="003A244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848A3" w:rsidRDefault="00271AEB" w:rsidP="00271AEB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  <w:cs/>
        </w:rPr>
        <w:t>การพัฒนากรอบการประเมินสมรรถนะด้านการจัดการเรียนรู้</w:t>
      </w:r>
    </w:p>
    <w:p w:rsidR="00271AEB" w:rsidRPr="00E848A3" w:rsidRDefault="00271AEB" w:rsidP="00E848A3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และการรู้วิชาเฉพาะด้านของนักศึกษาครูวิทยาศาสตร์ </w:t>
      </w:r>
    </w:p>
    <w:p w:rsidR="00271AEB" w:rsidRPr="00E848A3" w:rsidRDefault="00271AEB" w:rsidP="00271AEB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</w:rPr>
        <w:t xml:space="preserve">A Development of Assessment Framework of Competencies </w:t>
      </w:r>
    </w:p>
    <w:p w:rsidR="00E848A3" w:rsidRDefault="00271AEB" w:rsidP="00E848A3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proofErr w:type="gramStart"/>
      <w:r w:rsidRPr="00E848A3">
        <w:rPr>
          <w:rFonts w:ascii="TH SarabunPSK" w:hAnsi="TH SarabunPSK" w:cs="TH SarabunPSK"/>
          <w:b/>
          <w:bCs/>
          <w:sz w:val="36"/>
          <w:szCs w:val="36"/>
        </w:rPr>
        <w:t>for</w:t>
      </w:r>
      <w:proofErr w:type="gramEnd"/>
      <w:r w:rsidRPr="00E848A3">
        <w:rPr>
          <w:rFonts w:ascii="TH SarabunPSK" w:hAnsi="TH SarabunPSK" w:cs="TH SarabunPSK"/>
          <w:b/>
          <w:bCs/>
          <w:sz w:val="36"/>
          <w:szCs w:val="36"/>
        </w:rPr>
        <w:t xml:space="preserve"> Students Teacher’ Learning management </w:t>
      </w:r>
      <w:r w:rsidR="001B4CFB" w:rsidRPr="00E848A3">
        <w:rPr>
          <w:rFonts w:ascii="TH SarabunPSK" w:hAnsi="TH SarabunPSK" w:cs="TH SarabunPSK"/>
          <w:b/>
          <w:bCs/>
          <w:sz w:val="36"/>
          <w:szCs w:val="36"/>
        </w:rPr>
        <w:t>and</w:t>
      </w:r>
    </w:p>
    <w:p w:rsidR="003A244D" w:rsidRPr="00E848A3" w:rsidRDefault="00271AEB" w:rsidP="00E848A3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</w:rPr>
        <w:t>Specific Content Knowledge in the Field of Science</w:t>
      </w:r>
    </w:p>
    <w:p w:rsidR="003A244D" w:rsidRDefault="003A244D" w:rsidP="00E848A3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E848A3" w:rsidRDefault="00E848A3" w:rsidP="00E848A3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A244D" w:rsidRDefault="003A244D" w:rsidP="003A244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</w:p>
    <w:p w:rsidR="003A244D" w:rsidRDefault="00271AEB" w:rsidP="00271AE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เทพพร  โลมารักษ์</w:t>
      </w:r>
    </w:p>
    <w:p w:rsidR="005E74AC" w:rsidRDefault="005E74AC" w:rsidP="00E848A3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3A244D" w:rsidRDefault="003A244D" w:rsidP="003A244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3A244D" w:rsidRDefault="003A244D" w:rsidP="003A244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โครงการวิจัยนี้ได้รับการสนับสนุนจากสถาบันวิจัยและพัฒนา</w:t>
      </w:r>
    </w:p>
    <w:p w:rsidR="003A244D" w:rsidRDefault="003A244D" w:rsidP="003A244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มหาวิทยาลัยราชภัฏบุรีรัมย์</w:t>
      </w:r>
    </w:p>
    <w:p w:rsidR="003A244D" w:rsidRDefault="003A244D" w:rsidP="003A244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พ.ศ. </w:t>
      </w:r>
      <w:r>
        <w:rPr>
          <w:rFonts w:ascii="TH SarabunPSK" w:hAnsi="TH SarabunPSK" w:cs="TH SarabunPSK"/>
          <w:b/>
          <w:bCs/>
          <w:sz w:val="36"/>
          <w:szCs w:val="36"/>
        </w:rPr>
        <w:t>2557</w:t>
      </w:r>
    </w:p>
    <w:p w:rsidR="003A244D" w:rsidRDefault="003A244D" w:rsidP="003A244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ลิขสิทธิ์ของมหาวิทยาลัยราชภัฏบุรีรัมย์</w:t>
      </w:r>
      <w:r>
        <w:rPr>
          <w:rFonts w:ascii="TH SarabunPSK" w:hAnsi="TH SarabunPSK" w:cs="TH SarabunPSK"/>
          <w:b/>
          <w:bCs/>
          <w:sz w:val="36"/>
          <w:szCs w:val="36"/>
        </w:rPr>
        <w:t>)</w:t>
      </w:r>
    </w:p>
    <w:p w:rsidR="005E74AC" w:rsidRDefault="005E74AC" w:rsidP="00E848A3">
      <w:pPr>
        <w:rPr>
          <w:rFonts w:ascii="TH SarabunPSK" w:hAnsi="TH SarabunPSK" w:cs="TH SarabunPSK"/>
          <w:b/>
          <w:bCs/>
          <w:sz w:val="36"/>
          <w:szCs w:val="36"/>
        </w:rPr>
      </w:pPr>
      <w:r w:rsidRPr="005E74AC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4C3E0" wp14:editId="797B1195">
                <wp:simplePos x="0" y="0"/>
                <wp:positionH relativeFrom="column">
                  <wp:posOffset>3803015</wp:posOffset>
                </wp:positionH>
                <wp:positionV relativeFrom="paragraph">
                  <wp:posOffset>-993140</wp:posOffset>
                </wp:positionV>
                <wp:extent cx="2374265" cy="1403985"/>
                <wp:effectExtent l="0" t="0" r="0" b="38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4AC" w:rsidRPr="005E74AC" w:rsidRDefault="00271AE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เลขที่สัญญารับทุน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66-1</w:t>
                            </w:r>
                            <w:r w:rsidR="005E74AC" w:rsidRPr="005E74A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/2557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9.45pt;margin-top:-78.2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" filled="f" stroked="f">
                <v:textbox style="mso-fit-shape-to-text:t">
                  <w:txbxContent>
                    <w:p w:rsidR="005E74AC" w:rsidRPr="005E74AC" w:rsidRDefault="00271AE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เลขที่สัญญารับทุน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66-1</w:t>
                      </w:r>
                      <w:r w:rsidR="005E74AC" w:rsidRPr="005E74A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/2557</w:t>
                      </w:r>
                    </w:p>
                  </w:txbxContent>
                </v:textbox>
              </v:shape>
            </w:pict>
          </mc:Fallback>
        </mc:AlternateContent>
      </w:r>
    </w:p>
    <w:p w:rsidR="005E74AC" w:rsidRPr="00E848A3" w:rsidRDefault="005E74AC" w:rsidP="00E848A3">
      <w:pPr>
        <w:jc w:val="center"/>
      </w:pPr>
      <w:r>
        <w:rPr>
          <w:noProof/>
        </w:rPr>
        <w:drawing>
          <wp:inline distT="0" distB="0" distL="0" distR="0" wp14:anchorId="005B5E98" wp14:editId="4C48A8F0">
            <wp:extent cx="1133475" cy="14947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945" cy="150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8A3" w:rsidRDefault="00271AEB" w:rsidP="00271AEB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  <w:cs/>
        </w:rPr>
        <w:t>การพัฒนากรอบการประเมินสมรรถนะด้านการจัดการเรียนรู้</w:t>
      </w:r>
    </w:p>
    <w:p w:rsidR="00271AEB" w:rsidRPr="00E848A3" w:rsidRDefault="00271AEB" w:rsidP="00E848A3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และการรู้วิชาเฉพาะด้านของนักศึกษาครูวิทยาศาสตร์ </w:t>
      </w:r>
    </w:p>
    <w:p w:rsidR="00271AEB" w:rsidRPr="00E848A3" w:rsidRDefault="00271AEB" w:rsidP="00271AEB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</w:rPr>
        <w:t xml:space="preserve">A Development of Assessment Framework of Competencies </w:t>
      </w:r>
    </w:p>
    <w:p w:rsidR="00E848A3" w:rsidRDefault="00271AEB" w:rsidP="00E848A3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</w:rPr>
        <w:t xml:space="preserve">for Students Teacher’ Learning management </w:t>
      </w:r>
      <w:r w:rsidR="001B4CFB" w:rsidRPr="00E848A3">
        <w:rPr>
          <w:rFonts w:ascii="TH SarabunPSK" w:hAnsi="TH SarabunPSK" w:cs="TH SarabunPSK"/>
          <w:b/>
          <w:bCs/>
          <w:sz w:val="36"/>
          <w:szCs w:val="36"/>
        </w:rPr>
        <w:t>and</w:t>
      </w:r>
    </w:p>
    <w:p w:rsidR="00271AEB" w:rsidRPr="00E848A3" w:rsidRDefault="00271AEB" w:rsidP="00E848A3">
      <w:pPr>
        <w:tabs>
          <w:tab w:val="num" w:pos="1170"/>
        </w:tabs>
        <w:spacing w:after="0" w:line="36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48A3">
        <w:rPr>
          <w:rFonts w:ascii="TH SarabunPSK" w:hAnsi="TH SarabunPSK" w:cs="TH SarabunPSK"/>
          <w:b/>
          <w:bCs/>
          <w:sz w:val="36"/>
          <w:szCs w:val="36"/>
        </w:rPr>
        <w:t>Specific Content Knowledg</w:t>
      </w:r>
      <w:bookmarkStart w:id="0" w:name="_GoBack"/>
      <w:bookmarkEnd w:id="0"/>
      <w:r w:rsidRPr="00E848A3">
        <w:rPr>
          <w:rFonts w:ascii="TH SarabunPSK" w:hAnsi="TH SarabunPSK" w:cs="TH SarabunPSK"/>
          <w:b/>
          <w:bCs/>
          <w:sz w:val="36"/>
          <w:szCs w:val="36"/>
        </w:rPr>
        <w:t>e in the Field of Science</w:t>
      </w:r>
    </w:p>
    <w:p w:rsidR="005E74AC" w:rsidRDefault="005E74AC" w:rsidP="00271AEB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5E74AC" w:rsidRDefault="005E74AC" w:rsidP="005E74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E74AC" w:rsidRDefault="005E74AC" w:rsidP="005E74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โดย</w:t>
      </w:r>
    </w:p>
    <w:p w:rsidR="005E74AC" w:rsidRDefault="00271AEB" w:rsidP="00271AE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เทพพร  โลมารักษ์</w:t>
      </w:r>
    </w:p>
    <w:p w:rsidR="005E74AC" w:rsidRDefault="005E74AC" w:rsidP="005E74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5E74AC" w:rsidRDefault="005E74AC" w:rsidP="005E74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โครงการวิจัยนี้ได้รับการสนับสนุนจากสถาบันวิจัยและพัฒนา</w:t>
      </w:r>
    </w:p>
    <w:p w:rsidR="005E74AC" w:rsidRDefault="005E74AC" w:rsidP="005E74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มหาวิทยาลัยราชภัฏบุรีรัมย์</w:t>
      </w:r>
    </w:p>
    <w:p w:rsidR="005E74AC" w:rsidRDefault="005E74AC" w:rsidP="005E74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พ.ศ. </w:t>
      </w:r>
      <w:r>
        <w:rPr>
          <w:rFonts w:ascii="TH SarabunPSK" w:hAnsi="TH SarabunPSK" w:cs="TH SarabunPSK"/>
          <w:b/>
          <w:bCs/>
          <w:sz w:val="36"/>
          <w:szCs w:val="36"/>
        </w:rPr>
        <w:t>2557</w:t>
      </w:r>
    </w:p>
    <w:p w:rsidR="005E74AC" w:rsidRPr="003A244D" w:rsidRDefault="005E74AC" w:rsidP="005E74A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ลิขสิทธิ์ของมหาวิทยาลัยราชภัฏบุรีรัมย์</w:t>
      </w:r>
      <w:r>
        <w:rPr>
          <w:rFonts w:ascii="TH SarabunPSK" w:hAnsi="TH SarabunPSK" w:cs="TH SarabunPSK"/>
          <w:b/>
          <w:bCs/>
          <w:sz w:val="36"/>
          <w:szCs w:val="36"/>
        </w:rPr>
        <w:t>)</w:t>
      </w:r>
    </w:p>
    <w:sectPr w:rsidR="005E74AC" w:rsidRPr="003A244D" w:rsidSect="003A244D">
      <w:pgSz w:w="11906" w:h="16838"/>
      <w:pgMar w:top="2155" w:right="1440" w:bottom="1440" w:left="215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4D"/>
    <w:rsid w:val="001B4CFB"/>
    <w:rsid w:val="00271AEB"/>
    <w:rsid w:val="003A244D"/>
    <w:rsid w:val="005E74AC"/>
    <w:rsid w:val="00E162DE"/>
    <w:rsid w:val="00E848A3"/>
    <w:rsid w:val="00EA6E53"/>
    <w:rsid w:val="00F26E6A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44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44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44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44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Thank</cp:lastModifiedBy>
  <cp:revision>5</cp:revision>
  <cp:lastPrinted>2014-08-20T09:02:00Z</cp:lastPrinted>
  <dcterms:created xsi:type="dcterms:W3CDTF">2015-03-19T09:30:00Z</dcterms:created>
  <dcterms:modified xsi:type="dcterms:W3CDTF">2015-03-20T08:16:00Z</dcterms:modified>
</cp:coreProperties>
</file>