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6B" w:rsidRDefault="00587CFE" w:rsidP="002F2C6B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C5203">
        <w:rPr>
          <w:rFonts w:ascii="TH Sarabun New" w:hAnsi="TH Sarabun New" w:cs="TH Sarabun New"/>
          <w:b/>
          <w:bCs/>
          <w:sz w:val="32"/>
          <w:szCs w:val="32"/>
          <w:cs/>
        </w:rPr>
        <w:t>การทดลองที่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F2C6B">
        <w:rPr>
          <w:rFonts w:ascii="TH Sarabun New" w:hAnsi="TH Sarabun New" w:cs="TH Sarabun New"/>
          <w:b/>
          <w:bCs/>
          <w:sz w:val="32"/>
          <w:szCs w:val="32"/>
        </w:rPr>
        <w:t>1</w:t>
      </w:r>
    </w:p>
    <w:p w:rsidR="002F2C6B" w:rsidRDefault="002F2C6B" w:rsidP="002F2C6B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การตกผลึก</w:t>
      </w:r>
    </w:p>
    <w:p w:rsidR="0063678E" w:rsidRDefault="0063678E" w:rsidP="0063678E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</w:p>
    <w:p w:rsidR="0063678E" w:rsidRPr="0063678E" w:rsidRDefault="0063678E" w:rsidP="0063678E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63678E">
        <w:rPr>
          <w:rFonts w:ascii="TH Sarabun New" w:hAnsi="TH Sarabun New" w:cs="TH Sarabun New" w:hint="cs"/>
          <w:sz w:val="32"/>
          <w:szCs w:val="32"/>
          <w:cs/>
        </w:rPr>
        <w:t>1) เพื่อศึกษาเทคนิคการทำบริสุทธิ์สารอินทรีย์โดยวิธีการตกผลึก</w:t>
      </w:r>
    </w:p>
    <w:p w:rsidR="0063678E" w:rsidRPr="0063678E" w:rsidRDefault="0063678E" w:rsidP="0063678E">
      <w:pPr>
        <w:pStyle w:val="a3"/>
        <w:rPr>
          <w:rFonts w:ascii="TH Sarabun New" w:hAnsi="TH Sarabun New" w:cs="TH Sarabun New"/>
          <w:sz w:val="32"/>
          <w:szCs w:val="32"/>
          <w:cs/>
        </w:rPr>
      </w:pPr>
      <w:r w:rsidRPr="0063678E">
        <w:rPr>
          <w:rFonts w:ascii="TH Sarabun New" w:hAnsi="TH Sarabun New" w:cs="TH Sarabun New" w:hint="cs"/>
          <w:sz w:val="32"/>
          <w:szCs w:val="32"/>
          <w:cs/>
        </w:rPr>
        <w:tab/>
        <w:t>2) นักศึกษาสามารถเลือกตัวทำละลายที่เหมาะสมในการตกผลึกได้</w:t>
      </w:r>
    </w:p>
    <w:p w:rsidR="002F2C6B" w:rsidRDefault="002F2C6B" w:rsidP="00736CF3">
      <w:pPr>
        <w:pStyle w:val="a3"/>
        <w:rPr>
          <w:rFonts w:ascii="TH Sarabun New" w:hAnsi="TH Sarabun New" w:cs="TH Sarabun New"/>
          <w:sz w:val="32"/>
          <w:szCs w:val="32"/>
        </w:rPr>
      </w:pPr>
    </w:p>
    <w:p w:rsidR="00736CF3" w:rsidRPr="002F2C6B" w:rsidRDefault="00736CF3" w:rsidP="00736CF3">
      <w:pPr>
        <w:pStyle w:val="a3"/>
        <w:rPr>
          <w:rFonts w:ascii="TH Sarabun New" w:hAnsi="TH Sarabun New" w:cs="TH Sarabun New"/>
          <w:sz w:val="32"/>
          <w:szCs w:val="32"/>
          <w:cs/>
        </w:rPr>
        <w:sectPr w:rsidR="00736CF3" w:rsidRPr="002F2C6B" w:rsidSect="002F2C6B">
          <w:headerReference w:type="default" r:id="rId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 w:rsidRPr="00F75A64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ตอนที่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F75A64">
        <w:rPr>
          <w:rFonts w:ascii="TH Sarabun New" w:hAnsi="TH Sarabun New" w:cs="TH Sarabun New"/>
          <w:b/>
          <w:bCs/>
          <w:sz w:val="32"/>
          <w:szCs w:val="32"/>
        </w:rPr>
        <w:t>1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การหาตัวทำละลายที่เหมาะสมในการตกผลึกสาร</w:t>
      </w:r>
    </w:p>
    <w:p w:rsidR="002F2C6B" w:rsidRPr="001B533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ใช้</w:t>
      </w:r>
      <w:r w:rsidRPr="00943E10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Benzoic acid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 xml:space="preserve"> ในปริมาณ </w:t>
      </w:r>
      <w:r w:rsidRPr="001B533B">
        <w:rPr>
          <w:rFonts w:ascii="TH Sarabun New" w:hAnsi="TH Sarabun New" w:cs="TH Sarabun New"/>
          <w:sz w:val="32"/>
          <w:szCs w:val="32"/>
        </w:rPr>
        <w:t>0.1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 xml:space="preserve"> กรัม หรือประมาณเท่าเม็ดถั่วเขียวใส่ลงไปในหลอดทดลองขนาดเล็ก จากนั้นเติมตัวทำละลายประมาณ </w:t>
      </w:r>
      <w:r w:rsidRPr="001B533B">
        <w:rPr>
          <w:rFonts w:ascii="TH Sarabun New" w:hAnsi="TH Sarabun New" w:cs="TH Sarabun New"/>
          <w:sz w:val="32"/>
          <w:szCs w:val="32"/>
        </w:rPr>
        <w:t xml:space="preserve">1 mL 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>โดยตัวทำละลายที่ทำการทดลองทั้งหมด</w:t>
      </w:r>
      <w:r w:rsidRPr="001B533B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1B533B">
        <w:rPr>
          <w:rFonts w:ascii="TH Sarabun New" w:hAnsi="TH Sarabun New" w:cs="TH Sarabun New"/>
          <w:sz w:val="32"/>
          <w:szCs w:val="32"/>
        </w:rPr>
        <w:t xml:space="preserve"> 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 xml:space="preserve">ชนิด คือ น้ำ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เอทา-นอล ปิโตรเลียมอีเทอร์ 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>ไดคลอโรมีเทน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769EB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 w:rsidR="009769EB" w:rsidRPr="009769EB">
        <w:rPr>
          <w:rFonts w:ascii="TH Sarabun New" w:hAnsi="TH Sarabun New" w:cs="TH Sarabun New"/>
          <w:sz w:val="32"/>
          <w:szCs w:val="32"/>
          <w:cs/>
        </w:rPr>
        <w:t>20% เอทานอลในน้ำ</w:t>
      </w:r>
      <w:r w:rsidR="009769E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 xml:space="preserve">หากละลายไม่หมดให้นำไปอุ่นให้ความร้อนที่อ่างน้ำร้อน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สังเกตการตกผลึก 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 xml:space="preserve">แล้วสรุปตัวทำละลายที่เหมาะสมในการตกผลึกสารตัวอย่าง พร้อมอธิบายเหตุผล </w:t>
      </w:r>
    </w:p>
    <w:p w:rsidR="002F2C6B" w:rsidRPr="00E92577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20"/>
          <w:szCs w:val="20"/>
        </w:rPr>
      </w:pP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9257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ตอนที่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E92577">
        <w:rPr>
          <w:rFonts w:ascii="TH Sarabun New" w:hAnsi="TH Sarabun New" w:cs="TH Sarabun New"/>
          <w:b/>
          <w:bCs/>
          <w:sz w:val="32"/>
          <w:szCs w:val="32"/>
        </w:rPr>
        <w:t>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การตกผลึกสารตัวอย่าง</w:t>
      </w: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2F2C6B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Benzoic acid</w:t>
      </w:r>
      <w:r w:rsidRPr="001B533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ที่ไม่บริสุทธิ์หนัก </w:t>
      </w:r>
      <w:r w:rsidR="009769EB"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กรัม ใส่ในขวดรูปชมพู่ขนาด </w:t>
      </w:r>
      <w:r>
        <w:rPr>
          <w:rFonts w:ascii="TH Sarabun New" w:hAnsi="TH Sarabun New" w:cs="TH Sarabun New"/>
          <w:sz w:val="32"/>
          <w:szCs w:val="32"/>
        </w:rPr>
        <w:t>125 mL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เติมตัวทำละลายที่เหมาะสมที่ได้จากการทดลองตอนที่ </w:t>
      </w:r>
      <w:r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ปริมาตร 20 มิลลิลิตร สังเกตการละลายจากนั้นนำไปต้มให้เดือด (ถ้านำไปต้มแล้วสารละลายไม่หมดให้เติมตัวทำละลายเพิ่มแล้วบันทึกปริมาตรตัวทำละลายที่ใช้ทั้งหมด) โดยคนสารเป็นระยะ</w:t>
      </w:r>
      <w:r w:rsidR="009769E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ๆ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จนกระทั่งละลายหมด สังเกตสิ่งเจือปน </w:t>
      </w:r>
      <w:r w:rsidRPr="00175737">
        <w:rPr>
          <w:rFonts w:ascii="TH Sarabun New" w:hAnsi="TH Sarabun New" w:cs="TH Sarabun New"/>
          <w:sz w:val="32"/>
          <w:szCs w:val="32"/>
          <w:cs/>
        </w:rPr>
        <w:t xml:space="preserve">เติมผงถ่านลงไป  1  กรัม  (ประมาณ 1 ช้อน)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เพื่อกำจัดสิ่งเจือปน แล้วทำการกรองขณะร้อนเพื่อเอาผงถ่านออก</w:t>
      </w:r>
      <w:r w:rsidRPr="00175737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จากนั้นตั้งสารละลายทิ้งไว้ให้เย็นตัวลงที่อุณหภูมิห้องช้า</w:t>
      </w:r>
      <w:r w:rsidR="003537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ๆ โดยไม่ขยับขวดรูปชมพูดังกล่าว จะเกิดการตกผลึกอย่างสมบูรณ์ แล้วจึงทำการกรองด้วยกรวยบุชเนอร์ ล้างผลึกด้วยตัวทำละลายที่ใช้ตกผลึกที่เย็น นำผลึกที่ได้ไปทำให้แห้ง ชั่งน้ำหนักผลึกที่ได้ แล้วคำนวณหา </w:t>
      </w:r>
      <w:r w:rsidRPr="00E573B1">
        <w:rPr>
          <w:rFonts w:ascii="TH Sarabun New" w:hAnsi="TH Sarabun New" w:cs="TH Sarabun New"/>
          <w:sz w:val="32"/>
          <w:szCs w:val="32"/>
          <w:cs/>
        </w:rPr>
        <w:t xml:space="preserve">% </w:t>
      </w:r>
      <w:r w:rsidRPr="00E573B1">
        <w:rPr>
          <w:rFonts w:ascii="TH Sarabun New" w:hAnsi="TH Sarabun New" w:cs="TH Sarabun New"/>
          <w:sz w:val="32"/>
          <w:szCs w:val="32"/>
        </w:rPr>
        <w:t>recovery</w:t>
      </w: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Pr="00127923" w:rsidRDefault="002F2C6B" w:rsidP="002F2C6B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27923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บันทึกผลการทดลอง</w:t>
      </w: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</w:p>
    <w:p w:rsidR="002F2C6B" w:rsidRPr="002C5203" w:rsidRDefault="002F2C6B" w:rsidP="002F2C6B">
      <w:pPr>
        <w:pStyle w:val="a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C52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2C5203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>
        <w:rPr>
          <w:rFonts w:ascii="TH Sarabun New" w:hAnsi="TH Sarabun New" w:cs="TH Sarabun New" w:hint="cs"/>
          <w:sz w:val="32"/>
          <w:szCs w:val="32"/>
          <w:cs/>
        </w:rPr>
        <w:t>การหาตัวทำละลายที่เหมาะสมในการตกผลึกสาร</w:t>
      </w:r>
    </w:p>
    <w:tbl>
      <w:tblPr>
        <w:tblStyle w:val="a4"/>
        <w:tblW w:w="8958" w:type="dxa"/>
        <w:jc w:val="center"/>
        <w:tblLook w:val="04A0" w:firstRow="1" w:lastRow="0" w:firstColumn="1" w:lastColumn="0" w:noHBand="0" w:noVBand="1"/>
      </w:tblPr>
      <w:tblGrid>
        <w:gridCol w:w="2796"/>
        <w:gridCol w:w="2954"/>
        <w:gridCol w:w="3208"/>
      </w:tblGrid>
      <w:tr w:rsidR="002F2C6B" w:rsidTr="00A651E3">
        <w:trPr>
          <w:trHeight w:val="447"/>
          <w:jc w:val="center"/>
        </w:trPr>
        <w:tc>
          <w:tcPr>
            <w:tcW w:w="2796" w:type="dxa"/>
            <w:vAlign w:val="center"/>
          </w:tcPr>
          <w:p w:rsidR="002F2C6B" w:rsidRPr="00127923" w:rsidRDefault="002F2C6B" w:rsidP="00A651E3">
            <w:pPr>
              <w:pStyle w:val="a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ตัวทำละลาย</w:t>
            </w:r>
          </w:p>
        </w:tc>
        <w:tc>
          <w:tcPr>
            <w:tcW w:w="2954" w:type="dxa"/>
            <w:vAlign w:val="center"/>
          </w:tcPr>
          <w:p w:rsidR="002F2C6B" w:rsidRPr="00127923" w:rsidRDefault="002F2C6B" w:rsidP="00A651E3">
            <w:pPr>
              <w:pStyle w:val="a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การละลายที่อุณหภูมิห้อง</w:t>
            </w:r>
          </w:p>
        </w:tc>
        <w:tc>
          <w:tcPr>
            <w:tcW w:w="3208" w:type="dxa"/>
            <w:vAlign w:val="center"/>
          </w:tcPr>
          <w:p w:rsidR="002F2C6B" w:rsidRPr="00127923" w:rsidRDefault="002F2C6B" w:rsidP="00A651E3">
            <w:pPr>
              <w:pStyle w:val="a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การละลายเมื่อให้ความร้อน</w:t>
            </w:r>
          </w:p>
        </w:tc>
      </w:tr>
      <w:tr w:rsidR="002F2C6B" w:rsidTr="00A651E3">
        <w:trPr>
          <w:trHeight w:val="477"/>
          <w:jc w:val="center"/>
        </w:trPr>
        <w:tc>
          <w:tcPr>
            <w:tcW w:w="2796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น้ำ</w:t>
            </w:r>
          </w:p>
        </w:tc>
        <w:tc>
          <w:tcPr>
            <w:tcW w:w="2954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08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F2C6B" w:rsidTr="00A651E3">
        <w:trPr>
          <w:trHeight w:val="491"/>
          <w:jc w:val="center"/>
        </w:trPr>
        <w:tc>
          <w:tcPr>
            <w:tcW w:w="2796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เอทานอล</w:t>
            </w:r>
          </w:p>
        </w:tc>
        <w:tc>
          <w:tcPr>
            <w:tcW w:w="2954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08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F2C6B" w:rsidTr="00A651E3">
        <w:trPr>
          <w:trHeight w:val="491"/>
          <w:jc w:val="center"/>
        </w:trPr>
        <w:tc>
          <w:tcPr>
            <w:tcW w:w="2796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ปิโทรเลียม อีเทอร์</w:t>
            </w:r>
          </w:p>
        </w:tc>
        <w:tc>
          <w:tcPr>
            <w:tcW w:w="2954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08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F2C6B" w:rsidTr="002F2C6B">
        <w:trPr>
          <w:trHeight w:val="617"/>
          <w:jc w:val="center"/>
        </w:trPr>
        <w:tc>
          <w:tcPr>
            <w:tcW w:w="2796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ไดคลอโรมีเทน</w:t>
            </w:r>
          </w:p>
        </w:tc>
        <w:tc>
          <w:tcPr>
            <w:tcW w:w="2954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08" w:type="dxa"/>
          </w:tcPr>
          <w:p w:rsidR="002F2C6B" w:rsidRDefault="002F2C6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769EB" w:rsidTr="002F2C6B">
        <w:trPr>
          <w:trHeight w:val="617"/>
          <w:jc w:val="center"/>
        </w:trPr>
        <w:tc>
          <w:tcPr>
            <w:tcW w:w="2796" w:type="dxa"/>
          </w:tcPr>
          <w:p w:rsidR="009769EB" w:rsidRDefault="009769E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769EB">
              <w:rPr>
                <w:rFonts w:ascii="TH Sarabun New" w:hAnsi="TH Sarabun New" w:cs="TH Sarabun New"/>
                <w:sz w:val="32"/>
                <w:szCs w:val="32"/>
              </w:rPr>
              <w:t>20%</w:t>
            </w:r>
            <w:r w:rsidRPr="009769E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เอทานอลในน้ำ</w:t>
            </w:r>
          </w:p>
        </w:tc>
        <w:tc>
          <w:tcPr>
            <w:tcW w:w="2954" w:type="dxa"/>
          </w:tcPr>
          <w:p w:rsidR="009769EB" w:rsidRDefault="009769E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08" w:type="dxa"/>
          </w:tcPr>
          <w:p w:rsidR="009769EB" w:rsidRDefault="009769EB" w:rsidP="00A651E3">
            <w:pPr>
              <w:pStyle w:val="a3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 w:rsidRPr="009E4E30">
        <w:rPr>
          <w:rFonts w:ascii="TH Sarabun New" w:hAnsi="TH Sarabun New" w:cs="TH Sarabun New" w:hint="cs"/>
          <w:b/>
          <w:bCs/>
          <w:sz w:val="32"/>
          <w:szCs w:val="32"/>
          <w:cs/>
        </w:rPr>
        <w:t>อภิปรายผลการทดลอง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……………………………………………………………………………………………………………….……</w:t>
      </w:r>
    </w:p>
    <w:p w:rsidR="002F2C6B" w:rsidRPr="002C5203" w:rsidRDefault="002F2C6B" w:rsidP="002F2C6B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 w:rsidRPr="002C52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2C5203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2C5203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การตกผลึกสารตัวอย่าง</w:t>
      </w: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น้ำหนักตัวอย่างก่อนตกผลึก.................................................................................กรัม</w:t>
      </w: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น้ำหนักตัวอย่างหลังตกผลึก..................................................................................กรัม</w:t>
      </w:r>
    </w:p>
    <w:p w:rsidR="002F2C6B" w:rsidRDefault="002F2C6B" w:rsidP="002F2C6B">
      <w:pPr>
        <w:pStyle w:val="a3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ปริมาตรตัวทำละลายที่ใช้..............................................................................มิลลิลิตร</w:t>
      </w:r>
    </w:p>
    <w:p w:rsidR="002F2C6B" w:rsidRPr="00E573B1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 w:rsidRPr="00E573B1">
        <w:rPr>
          <w:rFonts w:ascii="TH Sarabun New" w:hAnsi="TH Sarabun New" w:cs="TH Sarabun New"/>
          <w:sz w:val="32"/>
          <w:szCs w:val="32"/>
          <w:cs/>
        </w:rPr>
        <w:t xml:space="preserve">% </w:t>
      </w:r>
      <w:r w:rsidRPr="00E573B1">
        <w:rPr>
          <w:rFonts w:ascii="TH Sarabun New" w:hAnsi="TH Sarabun New" w:cs="TH Sarabun New"/>
          <w:sz w:val="32"/>
          <w:szCs w:val="32"/>
        </w:rPr>
        <w:t xml:space="preserve">recovery = </w:t>
      </w:r>
      <w:r w:rsidRPr="00E573B1">
        <w:rPr>
          <w:rFonts w:ascii="TH Sarabun New" w:hAnsi="TH Sarabun New" w:cs="TH Sarabun New"/>
          <w:sz w:val="32"/>
          <w:szCs w:val="32"/>
          <w:u w:val="single"/>
          <w:cs/>
        </w:rPr>
        <w:t>น้</w:t>
      </w:r>
      <w:r w:rsidRPr="00E573B1">
        <w:rPr>
          <w:rFonts w:ascii="TH Sarabun New" w:hAnsi="TH Sarabun New" w:cs="TH Sarabun New" w:hint="cs"/>
          <w:sz w:val="32"/>
          <w:szCs w:val="32"/>
          <w:u w:val="single"/>
          <w:cs/>
        </w:rPr>
        <w:t>ำ</w:t>
      </w:r>
      <w:r w:rsidRPr="00E573B1">
        <w:rPr>
          <w:rFonts w:ascii="TH Sarabun New" w:hAnsi="TH Sarabun New" w:cs="TH Sarabun New"/>
          <w:sz w:val="32"/>
          <w:szCs w:val="32"/>
          <w:u w:val="single"/>
          <w:cs/>
        </w:rPr>
        <w:t>หนักสารหลังตกผลึก</w:t>
      </w:r>
      <w:r w:rsidRPr="00E573B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573B1">
        <w:rPr>
          <w:rFonts w:ascii="TH Sarabun New" w:hAnsi="TH Sarabun New" w:cs="TH Sarabun New"/>
          <w:sz w:val="32"/>
          <w:szCs w:val="32"/>
        </w:rPr>
        <w:t xml:space="preserve">x </w:t>
      </w:r>
      <w:r w:rsidRPr="00E573B1">
        <w:rPr>
          <w:rFonts w:ascii="TH Sarabun New" w:hAnsi="TH Sarabun New" w:cs="TH Sarabun New"/>
          <w:sz w:val="32"/>
          <w:szCs w:val="32"/>
          <w:cs/>
        </w:rPr>
        <w:t>100</w:t>
      </w:r>
      <w:r>
        <w:rPr>
          <w:rFonts w:ascii="TH Sarabun New" w:hAnsi="TH Sarabun New" w:cs="TH Sarabun New"/>
          <w:sz w:val="32"/>
          <w:szCs w:val="32"/>
        </w:rPr>
        <w:t xml:space="preserve">  = ………………………………………………………………………………..</w:t>
      </w: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E573B1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E573B1">
        <w:rPr>
          <w:rFonts w:ascii="TH Sarabun New" w:hAnsi="TH Sarabun New" w:cs="TH Sarabun New"/>
          <w:sz w:val="32"/>
          <w:szCs w:val="32"/>
          <w:cs/>
        </w:rPr>
        <w:t>น</w:t>
      </w:r>
      <w:r>
        <w:rPr>
          <w:rFonts w:ascii="TH Sarabun New" w:hAnsi="TH Sarabun New" w:cs="TH Sarabun New" w:hint="cs"/>
          <w:sz w:val="32"/>
          <w:szCs w:val="32"/>
          <w:cs/>
        </w:rPr>
        <w:t>้ำ</w:t>
      </w:r>
      <w:r w:rsidRPr="00E573B1">
        <w:rPr>
          <w:rFonts w:ascii="TH Sarabun New" w:hAnsi="TH Sarabun New" w:cs="TH Sarabun New"/>
          <w:sz w:val="32"/>
          <w:szCs w:val="32"/>
          <w:cs/>
        </w:rPr>
        <w:t>หนักสารก่อนตกผลึก</w:t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    ..............................................................................................</w:t>
      </w: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    ..............................................................................................</w:t>
      </w:r>
    </w:p>
    <w:p w:rsidR="002F2C6B" w:rsidRPr="00AB63AD" w:rsidRDefault="002F2C6B" w:rsidP="002F2C6B">
      <w:pPr>
        <w:pStyle w:val="a3"/>
        <w:jc w:val="thaiDistribute"/>
        <w:rPr>
          <w:rFonts w:ascii="TH Sarabun New" w:hAnsi="TH Sarabun New" w:cs="TH Sarabun New"/>
          <w:sz w:val="16"/>
          <w:szCs w:val="16"/>
        </w:rPr>
      </w:pPr>
    </w:p>
    <w:p w:rsidR="002F2C6B" w:rsidRDefault="002F2C6B" w:rsidP="002F2C6B">
      <w:pPr>
        <w:pStyle w:val="a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อภิปรายผลการทดลอง</w:t>
      </w:r>
    </w:p>
    <w:p w:rsidR="002F2C6B" w:rsidRPr="008E60D7" w:rsidRDefault="0063678E" w:rsidP="002F2C6B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2C6B" w:rsidRPr="008E60D7">
        <w:rPr>
          <w:rFonts w:ascii="TH Sarabun New" w:hAnsi="TH Sarabun New" w:cs="TH Sarabun New" w:hint="cs"/>
          <w:b/>
          <w:bCs/>
          <w:sz w:val="32"/>
          <w:szCs w:val="32"/>
          <w:cs/>
        </w:rPr>
        <w:t>สรุปผลการทดลอง</w:t>
      </w:r>
    </w:p>
    <w:p w:rsidR="002F2C6B" w:rsidRDefault="0063678E" w:rsidP="002F2C6B">
      <w:pPr>
        <w:pStyle w:val="a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</w:t>
      </w:r>
    </w:p>
    <w:p w:rsidR="00C362C5" w:rsidRDefault="00C362C5" w:rsidP="00306C68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</w:p>
    <w:sectPr w:rsidR="00C362C5" w:rsidSect="002F2C6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253" w:rsidRDefault="00D42253">
      <w:r>
        <w:separator/>
      </w:r>
    </w:p>
  </w:endnote>
  <w:endnote w:type="continuationSeparator" w:id="0">
    <w:p w:rsidR="00D42253" w:rsidRDefault="00D4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253" w:rsidRDefault="00D42253">
      <w:r>
        <w:separator/>
      </w:r>
    </w:p>
  </w:footnote>
  <w:footnote w:type="continuationSeparator" w:id="0">
    <w:p w:rsidR="00D42253" w:rsidRDefault="00D42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668543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sz w:val="28"/>
      </w:rPr>
    </w:sdtEndPr>
    <w:sdtContent>
      <w:p w:rsidR="00C362C5" w:rsidRPr="004207CF" w:rsidRDefault="00C362C5" w:rsidP="00933C33">
        <w:pPr>
          <w:pStyle w:val="a5"/>
          <w:jc w:val="center"/>
          <w:rPr>
            <w:rFonts w:ascii="TH Sarabun New" w:hAnsi="TH Sarabun New" w:cs="TH Sarabun New"/>
            <w:sz w:val="28"/>
          </w:rPr>
        </w:pPr>
        <w:r w:rsidRPr="004207CF">
          <w:rPr>
            <w:rFonts w:ascii="TH Sarabun New" w:hAnsi="TH Sarabun New" w:cs="TH Sarabun New"/>
            <w:sz w:val="28"/>
          </w:rPr>
          <w:fldChar w:fldCharType="begin"/>
        </w:r>
        <w:r w:rsidRPr="004207CF">
          <w:rPr>
            <w:rFonts w:ascii="TH Sarabun New" w:hAnsi="TH Sarabun New" w:cs="TH Sarabun New"/>
            <w:sz w:val="28"/>
          </w:rPr>
          <w:instrText>PAGE   \* MERGEFORMAT</w:instrText>
        </w:r>
        <w:r w:rsidRPr="004207CF">
          <w:rPr>
            <w:rFonts w:ascii="TH Sarabun New" w:hAnsi="TH Sarabun New" w:cs="TH Sarabun New"/>
            <w:sz w:val="28"/>
          </w:rPr>
          <w:fldChar w:fldCharType="separate"/>
        </w:r>
        <w:r w:rsidR="00587CFE" w:rsidRPr="00587CFE">
          <w:rPr>
            <w:rFonts w:ascii="TH Sarabun New" w:hAnsi="TH Sarabun New" w:cs="TH Sarabun New"/>
            <w:noProof/>
            <w:sz w:val="28"/>
            <w:lang w:val="th-TH"/>
          </w:rPr>
          <w:t>2</w:t>
        </w:r>
        <w:r w:rsidRPr="004207CF">
          <w:rPr>
            <w:rFonts w:ascii="TH Sarabun New" w:hAnsi="TH Sarabun New" w:cs="TH Sarabun New"/>
            <w:sz w:val="28"/>
          </w:rPr>
          <w:fldChar w:fldCharType="end"/>
        </w:r>
      </w:p>
    </w:sdtContent>
  </w:sdt>
  <w:p w:rsidR="00C362C5" w:rsidRPr="004207CF" w:rsidRDefault="00C362C5">
    <w:pPr>
      <w:pStyle w:val="a5"/>
      <w:rPr>
        <w:rFonts w:ascii="TH Sarabun New" w:hAnsi="TH Sarabun New" w:cs="TH Sarabun New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BD4"/>
    <w:multiLevelType w:val="hybridMultilevel"/>
    <w:tmpl w:val="60B69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564B2"/>
    <w:multiLevelType w:val="hybridMultilevel"/>
    <w:tmpl w:val="DC4E1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A345B"/>
    <w:multiLevelType w:val="hybridMultilevel"/>
    <w:tmpl w:val="06E02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E56D6"/>
    <w:multiLevelType w:val="hybridMultilevel"/>
    <w:tmpl w:val="B0F8B408"/>
    <w:lvl w:ilvl="0" w:tplc="6FE4D6BE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6" w:hanging="360"/>
      </w:pPr>
    </w:lvl>
    <w:lvl w:ilvl="2" w:tplc="0409001B" w:tentative="1">
      <w:start w:val="1"/>
      <w:numFmt w:val="lowerRoman"/>
      <w:lvlText w:val="%3."/>
      <w:lvlJc w:val="right"/>
      <w:pPr>
        <w:ind w:left="3086" w:hanging="180"/>
      </w:pPr>
    </w:lvl>
    <w:lvl w:ilvl="3" w:tplc="0409000F" w:tentative="1">
      <w:start w:val="1"/>
      <w:numFmt w:val="decimal"/>
      <w:lvlText w:val="%4."/>
      <w:lvlJc w:val="left"/>
      <w:pPr>
        <w:ind w:left="3806" w:hanging="360"/>
      </w:pPr>
    </w:lvl>
    <w:lvl w:ilvl="4" w:tplc="04090019" w:tentative="1">
      <w:start w:val="1"/>
      <w:numFmt w:val="lowerLetter"/>
      <w:lvlText w:val="%5."/>
      <w:lvlJc w:val="left"/>
      <w:pPr>
        <w:ind w:left="4526" w:hanging="360"/>
      </w:pPr>
    </w:lvl>
    <w:lvl w:ilvl="5" w:tplc="0409001B" w:tentative="1">
      <w:start w:val="1"/>
      <w:numFmt w:val="lowerRoman"/>
      <w:lvlText w:val="%6."/>
      <w:lvlJc w:val="right"/>
      <w:pPr>
        <w:ind w:left="5246" w:hanging="180"/>
      </w:pPr>
    </w:lvl>
    <w:lvl w:ilvl="6" w:tplc="0409000F" w:tentative="1">
      <w:start w:val="1"/>
      <w:numFmt w:val="decimal"/>
      <w:lvlText w:val="%7."/>
      <w:lvlJc w:val="left"/>
      <w:pPr>
        <w:ind w:left="5966" w:hanging="360"/>
      </w:pPr>
    </w:lvl>
    <w:lvl w:ilvl="7" w:tplc="04090019" w:tentative="1">
      <w:start w:val="1"/>
      <w:numFmt w:val="lowerLetter"/>
      <w:lvlText w:val="%8."/>
      <w:lvlJc w:val="left"/>
      <w:pPr>
        <w:ind w:left="6686" w:hanging="360"/>
      </w:pPr>
    </w:lvl>
    <w:lvl w:ilvl="8" w:tplc="040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4">
    <w:nsid w:val="0D7E5AEE"/>
    <w:multiLevelType w:val="hybridMultilevel"/>
    <w:tmpl w:val="1E7E0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1176D"/>
    <w:multiLevelType w:val="hybridMultilevel"/>
    <w:tmpl w:val="DDB85C14"/>
    <w:lvl w:ilvl="0" w:tplc="F2A680E2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23021"/>
    <w:multiLevelType w:val="hybridMultilevel"/>
    <w:tmpl w:val="1F24E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C5426"/>
    <w:multiLevelType w:val="hybridMultilevel"/>
    <w:tmpl w:val="72BE8586"/>
    <w:lvl w:ilvl="0" w:tplc="38DA81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6503EBC"/>
    <w:multiLevelType w:val="hybridMultilevel"/>
    <w:tmpl w:val="74ECE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71F41"/>
    <w:multiLevelType w:val="hybridMultilevel"/>
    <w:tmpl w:val="5F9EA69E"/>
    <w:lvl w:ilvl="0" w:tplc="5B72A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D55313"/>
    <w:multiLevelType w:val="hybridMultilevel"/>
    <w:tmpl w:val="3DE04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6D07B1"/>
    <w:multiLevelType w:val="hybridMultilevel"/>
    <w:tmpl w:val="6BC02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C3F09"/>
    <w:multiLevelType w:val="hybridMultilevel"/>
    <w:tmpl w:val="69181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53722"/>
    <w:multiLevelType w:val="hybridMultilevel"/>
    <w:tmpl w:val="F0603A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7968CF"/>
    <w:multiLevelType w:val="hybridMultilevel"/>
    <w:tmpl w:val="1E60B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A0651"/>
    <w:multiLevelType w:val="hybridMultilevel"/>
    <w:tmpl w:val="9946B6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485672"/>
    <w:multiLevelType w:val="hybridMultilevel"/>
    <w:tmpl w:val="78667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E7083"/>
    <w:multiLevelType w:val="hybridMultilevel"/>
    <w:tmpl w:val="628C16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2D0045"/>
    <w:multiLevelType w:val="hybridMultilevel"/>
    <w:tmpl w:val="C78E2744"/>
    <w:lvl w:ilvl="0" w:tplc="AD7AAD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5BB31F9"/>
    <w:multiLevelType w:val="hybridMultilevel"/>
    <w:tmpl w:val="C6B490FA"/>
    <w:lvl w:ilvl="0" w:tplc="0ACA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9F4D58"/>
    <w:multiLevelType w:val="hybridMultilevel"/>
    <w:tmpl w:val="1E7E0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600217"/>
    <w:multiLevelType w:val="hybridMultilevel"/>
    <w:tmpl w:val="52DC4B52"/>
    <w:lvl w:ilvl="0" w:tplc="19A67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74FD9"/>
    <w:multiLevelType w:val="hybridMultilevel"/>
    <w:tmpl w:val="1E60B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74391"/>
    <w:multiLevelType w:val="hybridMultilevel"/>
    <w:tmpl w:val="78667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AA0B77"/>
    <w:multiLevelType w:val="hybridMultilevel"/>
    <w:tmpl w:val="4006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1C95"/>
    <w:multiLevelType w:val="hybridMultilevel"/>
    <w:tmpl w:val="CB24B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0A6E17"/>
    <w:multiLevelType w:val="hybridMultilevel"/>
    <w:tmpl w:val="AC4A0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F6E8B"/>
    <w:multiLevelType w:val="hybridMultilevel"/>
    <w:tmpl w:val="FA981C3A"/>
    <w:lvl w:ilvl="0" w:tplc="F508B598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981656"/>
    <w:multiLevelType w:val="hybridMultilevel"/>
    <w:tmpl w:val="9A2ABD6E"/>
    <w:lvl w:ilvl="0" w:tplc="8A94CC6A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635068"/>
    <w:multiLevelType w:val="hybridMultilevel"/>
    <w:tmpl w:val="06E02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6"/>
  </w:num>
  <w:num w:numId="5">
    <w:abstractNumId w:val="12"/>
  </w:num>
  <w:num w:numId="6">
    <w:abstractNumId w:val="10"/>
  </w:num>
  <w:num w:numId="7">
    <w:abstractNumId w:val="28"/>
  </w:num>
  <w:num w:numId="8">
    <w:abstractNumId w:val="5"/>
  </w:num>
  <w:num w:numId="9">
    <w:abstractNumId w:val="27"/>
  </w:num>
  <w:num w:numId="10">
    <w:abstractNumId w:val="13"/>
  </w:num>
  <w:num w:numId="11">
    <w:abstractNumId w:val="3"/>
  </w:num>
  <w:num w:numId="12">
    <w:abstractNumId w:val="23"/>
  </w:num>
  <w:num w:numId="13">
    <w:abstractNumId w:val="26"/>
  </w:num>
  <w:num w:numId="14">
    <w:abstractNumId w:val="22"/>
  </w:num>
  <w:num w:numId="15">
    <w:abstractNumId w:val="7"/>
  </w:num>
  <w:num w:numId="16">
    <w:abstractNumId w:val="15"/>
  </w:num>
  <w:num w:numId="17">
    <w:abstractNumId w:val="0"/>
  </w:num>
  <w:num w:numId="18">
    <w:abstractNumId w:val="18"/>
  </w:num>
  <w:num w:numId="19">
    <w:abstractNumId w:val="8"/>
  </w:num>
  <w:num w:numId="20">
    <w:abstractNumId w:val="11"/>
  </w:num>
  <w:num w:numId="21">
    <w:abstractNumId w:val="24"/>
  </w:num>
  <w:num w:numId="22">
    <w:abstractNumId w:val="4"/>
  </w:num>
  <w:num w:numId="23">
    <w:abstractNumId w:val="29"/>
  </w:num>
  <w:num w:numId="24">
    <w:abstractNumId w:val="20"/>
  </w:num>
  <w:num w:numId="25">
    <w:abstractNumId w:val="25"/>
  </w:num>
  <w:num w:numId="26">
    <w:abstractNumId w:val="14"/>
  </w:num>
  <w:num w:numId="27">
    <w:abstractNumId w:val="6"/>
  </w:num>
  <w:num w:numId="28">
    <w:abstractNumId w:val="2"/>
  </w:num>
  <w:num w:numId="29">
    <w:abstractNumId w:val="1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6B"/>
    <w:rsid w:val="00011886"/>
    <w:rsid w:val="00012DA5"/>
    <w:rsid w:val="0002295D"/>
    <w:rsid w:val="00026555"/>
    <w:rsid w:val="000319AE"/>
    <w:rsid w:val="00047C9B"/>
    <w:rsid w:val="00052DF5"/>
    <w:rsid w:val="0005314D"/>
    <w:rsid w:val="0005431C"/>
    <w:rsid w:val="00071451"/>
    <w:rsid w:val="00075858"/>
    <w:rsid w:val="000B0DFF"/>
    <w:rsid w:val="000B66FF"/>
    <w:rsid w:val="000E28AB"/>
    <w:rsid w:val="000E6B53"/>
    <w:rsid w:val="000F23D5"/>
    <w:rsid w:val="00102825"/>
    <w:rsid w:val="00111B72"/>
    <w:rsid w:val="00113BE9"/>
    <w:rsid w:val="00143895"/>
    <w:rsid w:val="00150420"/>
    <w:rsid w:val="00160002"/>
    <w:rsid w:val="0017262F"/>
    <w:rsid w:val="0019252D"/>
    <w:rsid w:val="001A1779"/>
    <w:rsid w:val="001B452A"/>
    <w:rsid w:val="001B4FB5"/>
    <w:rsid w:val="001C5ADA"/>
    <w:rsid w:val="001D69FC"/>
    <w:rsid w:val="001F00E4"/>
    <w:rsid w:val="001F07D6"/>
    <w:rsid w:val="001F0E79"/>
    <w:rsid w:val="001F702F"/>
    <w:rsid w:val="00221156"/>
    <w:rsid w:val="0022605F"/>
    <w:rsid w:val="002266A5"/>
    <w:rsid w:val="00227BF2"/>
    <w:rsid w:val="002820B1"/>
    <w:rsid w:val="00295485"/>
    <w:rsid w:val="002A5026"/>
    <w:rsid w:val="002C5D17"/>
    <w:rsid w:val="002D0952"/>
    <w:rsid w:val="002D12B7"/>
    <w:rsid w:val="002E5893"/>
    <w:rsid w:val="002F2C6B"/>
    <w:rsid w:val="002F48A0"/>
    <w:rsid w:val="002F4EF3"/>
    <w:rsid w:val="00306C68"/>
    <w:rsid w:val="00306DCF"/>
    <w:rsid w:val="0031679D"/>
    <w:rsid w:val="00317EC0"/>
    <w:rsid w:val="0032588E"/>
    <w:rsid w:val="00342CCE"/>
    <w:rsid w:val="003537FF"/>
    <w:rsid w:val="003704AE"/>
    <w:rsid w:val="0039362B"/>
    <w:rsid w:val="003A44AD"/>
    <w:rsid w:val="003A79A0"/>
    <w:rsid w:val="003B2277"/>
    <w:rsid w:val="003B65A6"/>
    <w:rsid w:val="003C02C6"/>
    <w:rsid w:val="0040392C"/>
    <w:rsid w:val="004249B8"/>
    <w:rsid w:val="00433431"/>
    <w:rsid w:val="00462992"/>
    <w:rsid w:val="0046357F"/>
    <w:rsid w:val="00473285"/>
    <w:rsid w:val="004917C5"/>
    <w:rsid w:val="004B3A23"/>
    <w:rsid w:val="00500389"/>
    <w:rsid w:val="005219B6"/>
    <w:rsid w:val="00563644"/>
    <w:rsid w:val="005677FF"/>
    <w:rsid w:val="0058469F"/>
    <w:rsid w:val="00587CFE"/>
    <w:rsid w:val="005906B9"/>
    <w:rsid w:val="005A38E7"/>
    <w:rsid w:val="005B1AC0"/>
    <w:rsid w:val="005B65BD"/>
    <w:rsid w:val="005B701F"/>
    <w:rsid w:val="005D21A1"/>
    <w:rsid w:val="005E7B6E"/>
    <w:rsid w:val="005F61D6"/>
    <w:rsid w:val="005F7595"/>
    <w:rsid w:val="00617F20"/>
    <w:rsid w:val="0062265D"/>
    <w:rsid w:val="0063678E"/>
    <w:rsid w:val="006640CF"/>
    <w:rsid w:val="00677D68"/>
    <w:rsid w:val="006824C6"/>
    <w:rsid w:val="00686B7C"/>
    <w:rsid w:val="006920ED"/>
    <w:rsid w:val="00693A84"/>
    <w:rsid w:val="006B0B08"/>
    <w:rsid w:val="006B1C65"/>
    <w:rsid w:val="006C14AE"/>
    <w:rsid w:val="006C1850"/>
    <w:rsid w:val="006C5CB3"/>
    <w:rsid w:val="006E08E6"/>
    <w:rsid w:val="00702ED3"/>
    <w:rsid w:val="00722116"/>
    <w:rsid w:val="0072382D"/>
    <w:rsid w:val="00736CF3"/>
    <w:rsid w:val="00762872"/>
    <w:rsid w:val="00785AC1"/>
    <w:rsid w:val="00786C65"/>
    <w:rsid w:val="00791FD8"/>
    <w:rsid w:val="007A248F"/>
    <w:rsid w:val="007E3D54"/>
    <w:rsid w:val="007E41F2"/>
    <w:rsid w:val="007E59C6"/>
    <w:rsid w:val="007E6494"/>
    <w:rsid w:val="00801DD3"/>
    <w:rsid w:val="0080550B"/>
    <w:rsid w:val="0081143A"/>
    <w:rsid w:val="0083035B"/>
    <w:rsid w:val="00834DCA"/>
    <w:rsid w:val="00837A6B"/>
    <w:rsid w:val="008413D0"/>
    <w:rsid w:val="008649F3"/>
    <w:rsid w:val="008A562B"/>
    <w:rsid w:val="008B439E"/>
    <w:rsid w:val="008B5267"/>
    <w:rsid w:val="008E3061"/>
    <w:rsid w:val="008E49FE"/>
    <w:rsid w:val="00933C33"/>
    <w:rsid w:val="0093759C"/>
    <w:rsid w:val="00940F52"/>
    <w:rsid w:val="009769EB"/>
    <w:rsid w:val="00990153"/>
    <w:rsid w:val="009A1750"/>
    <w:rsid w:val="009A4017"/>
    <w:rsid w:val="009B0669"/>
    <w:rsid w:val="009B5B5B"/>
    <w:rsid w:val="009E65AA"/>
    <w:rsid w:val="00A10071"/>
    <w:rsid w:val="00A1673A"/>
    <w:rsid w:val="00A21D2F"/>
    <w:rsid w:val="00A4787F"/>
    <w:rsid w:val="00A651E3"/>
    <w:rsid w:val="00A665B8"/>
    <w:rsid w:val="00AE371E"/>
    <w:rsid w:val="00AF7988"/>
    <w:rsid w:val="00B05436"/>
    <w:rsid w:val="00B1526F"/>
    <w:rsid w:val="00B26E31"/>
    <w:rsid w:val="00B4515F"/>
    <w:rsid w:val="00B64F82"/>
    <w:rsid w:val="00B65428"/>
    <w:rsid w:val="00B77620"/>
    <w:rsid w:val="00B910A4"/>
    <w:rsid w:val="00BA4BF0"/>
    <w:rsid w:val="00BA5224"/>
    <w:rsid w:val="00BD2DB0"/>
    <w:rsid w:val="00BD78A1"/>
    <w:rsid w:val="00BE13A0"/>
    <w:rsid w:val="00C2033B"/>
    <w:rsid w:val="00C223B9"/>
    <w:rsid w:val="00C23EA4"/>
    <w:rsid w:val="00C33BE4"/>
    <w:rsid w:val="00C362C5"/>
    <w:rsid w:val="00C42E05"/>
    <w:rsid w:val="00C43C6E"/>
    <w:rsid w:val="00C72FFA"/>
    <w:rsid w:val="00C73549"/>
    <w:rsid w:val="00C92D35"/>
    <w:rsid w:val="00C96AE3"/>
    <w:rsid w:val="00CA7A79"/>
    <w:rsid w:val="00CB784B"/>
    <w:rsid w:val="00D42253"/>
    <w:rsid w:val="00D50ACB"/>
    <w:rsid w:val="00D50D42"/>
    <w:rsid w:val="00D51A90"/>
    <w:rsid w:val="00D52BD0"/>
    <w:rsid w:val="00D61EFC"/>
    <w:rsid w:val="00D7406C"/>
    <w:rsid w:val="00D758BA"/>
    <w:rsid w:val="00D836BF"/>
    <w:rsid w:val="00D83E3A"/>
    <w:rsid w:val="00D84779"/>
    <w:rsid w:val="00DA2B72"/>
    <w:rsid w:val="00DB3970"/>
    <w:rsid w:val="00DD373F"/>
    <w:rsid w:val="00DD7AE5"/>
    <w:rsid w:val="00DE7B3F"/>
    <w:rsid w:val="00E10B96"/>
    <w:rsid w:val="00E118B3"/>
    <w:rsid w:val="00E22CB9"/>
    <w:rsid w:val="00E24969"/>
    <w:rsid w:val="00E35B7C"/>
    <w:rsid w:val="00E5777A"/>
    <w:rsid w:val="00E94B0D"/>
    <w:rsid w:val="00EA1B14"/>
    <w:rsid w:val="00EA38E4"/>
    <w:rsid w:val="00EC5172"/>
    <w:rsid w:val="00ED2EC8"/>
    <w:rsid w:val="00ED438D"/>
    <w:rsid w:val="00EF090D"/>
    <w:rsid w:val="00F01C54"/>
    <w:rsid w:val="00F36192"/>
    <w:rsid w:val="00F63B82"/>
    <w:rsid w:val="00F81D68"/>
    <w:rsid w:val="00F82B1C"/>
    <w:rsid w:val="00F849D5"/>
    <w:rsid w:val="00FA474D"/>
    <w:rsid w:val="00FA7BB2"/>
    <w:rsid w:val="00F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6B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C6B"/>
    <w:pPr>
      <w:spacing w:after="0" w:line="240" w:lineRule="auto"/>
    </w:pPr>
  </w:style>
  <w:style w:type="table" w:styleId="a4">
    <w:name w:val="Table Grid"/>
    <w:basedOn w:val="a1"/>
    <w:uiPriority w:val="59"/>
    <w:rsid w:val="002F2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F2C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6">
    <w:name w:val="หัวกระดาษ อักขระ"/>
    <w:basedOn w:val="a0"/>
    <w:link w:val="a5"/>
    <w:uiPriority w:val="99"/>
    <w:rsid w:val="002F2C6B"/>
  </w:style>
  <w:style w:type="paragraph" w:styleId="a7">
    <w:name w:val="Balloon Text"/>
    <w:basedOn w:val="a"/>
    <w:link w:val="a8"/>
    <w:uiPriority w:val="99"/>
    <w:semiHidden/>
    <w:unhideWhenUsed/>
    <w:rsid w:val="002F2C6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F2C6B"/>
    <w:rPr>
      <w:rFonts w:ascii="Tahoma" w:eastAsia="Times New Roman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306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styleId="aa">
    <w:name w:val="Hyperlink"/>
    <w:basedOn w:val="a0"/>
    <w:uiPriority w:val="99"/>
    <w:unhideWhenUsed/>
    <w:rsid w:val="00306C68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306C6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c">
    <w:name w:val="ท้ายกระดาษ อักขระ"/>
    <w:basedOn w:val="a0"/>
    <w:link w:val="ab"/>
    <w:uiPriority w:val="99"/>
    <w:rsid w:val="00306C68"/>
  </w:style>
  <w:style w:type="paragraph" w:customStyle="1" w:styleId="text1">
    <w:name w:val="text1"/>
    <w:basedOn w:val="a"/>
    <w:rsid w:val="00306C6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0F23D5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6B1C65"/>
    <w:rPr>
      <w:rFonts w:ascii="TH Sarabun New" w:hAnsi="TH Sarabun New" w:cs="TH Sarabun New" w:hint="default"/>
      <w:b w:val="0"/>
      <w:bCs w:val="0"/>
      <w:i w:val="0"/>
      <w:iCs w:val="0"/>
      <w:color w:val="000000"/>
      <w:sz w:val="32"/>
      <w:szCs w:val="32"/>
    </w:rPr>
  </w:style>
  <w:style w:type="paragraph" w:styleId="ae">
    <w:name w:val="Normal (Web)"/>
    <w:basedOn w:val="a"/>
    <w:uiPriority w:val="99"/>
    <w:semiHidden/>
    <w:unhideWhenUsed/>
    <w:rsid w:val="0005314D"/>
    <w:pPr>
      <w:spacing w:before="100" w:beforeAutospacing="1" w:after="100" w:afterAutospacing="1"/>
    </w:pPr>
    <w:rPr>
      <w:rFonts w:eastAsiaTheme="minorEastAsia"/>
      <w:sz w:val="28"/>
      <w:szCs w:val="28"/>
    </w:rPr>
  </w:style>
  <w:style w:type="character" w:customStyle="1" w:styleId="fontstyle21">
    <w:name w:val="fontstyle21"/>
    <w:basedOn w:val="a0"/>
    <w:rsid w:val="00D50ACB"/>
    <w:rPr>
      <w:rFonts w:ascii="Angsana New" w:hAnsi="Angsana New" w:cs="Angsana New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D50ACB"/>
    <w:rPr>
      <w:rFonts w:ascii="Angsana New" w:hAnsi="Angsana New" w:cs="Angsana New" w:hint="default"/>
      <w:b w:val="0"/>
      <w:bCs w:val="0"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D50ACB"/>
    <w:rPr>
      <w:rFonts w:ascii="Angsana New" w:hAnsi="Angsana New" w:cs="Angsana New" w:hint="default"/>
      <w:b w:val="0"/>
      <w:bCs w:val="0"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6B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C6B"/>
    <w:pPr>
      <w:spacing w:after="0" w:line="240" w:lineRule="auto"/>
    </w:pPr>
  </w:style>
  <w:style w:type="table" w:styleId="a4">
    <w:name w:val="Table Grid"/>
    <w:basedOn w:val="a1"/>
    <w:uiPriority w:val="59"/>
    <w:rsid w:val="002F2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F2C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6">
    <w:name w:val="หัวกระดาษ อักขระ"/>
    <w:basedOn w:val="a0"/>
    <w:link w:val="a5"/>
    <w:uiPriority w:val="99"/>
    <w:rsid w:val="002F2C6B"/>
  </w:style>
  <w:style w:type="paragraph" w:styleId="a7">
    <w:name w:val="Balloon Text"/>
    <w:basedOn w:val="a"/>
    <w:link w:val="a8"/>
    <w:uiPriority w:val="99"/>
    <w:semiHidden/>
    <w:unhideWhenUsed/>
    <w:rsid w:val="002F2C6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F2C6B"/>
    <w:rPr>
      <w:rFonts w:ascii="Tahoma" w:eastAsia="Times New Roman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306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styleId="aa">
    <w:name w:val="Hyperlink"/>
    <w:basedOn w:val="a0"/>
    <w:uiPriority w:val="99"/>
    <w:unhideWhenUsed/>
    <w:rsid w:val="00306C68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306C6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c">
    <w:name w:val="ท้ายกระดาษ อักขระ"/>
    <w:basedOn w:val="a0"/>
    <w:link w:val="ab"/>
    <w:uiPriority w:val="99"/>
    <w:rsid w:val="00306C68"/>
  </w:style>
  <w:style w:type="paragraph" w:customStyle="1" w:styleId="text1">
    <w:name w:val="text1"/>
    <w:basedOn w:val="a"/>
    <w:rsid w:val="00306C6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0F23D5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6B1C65"/>
    <w:rPr>
      <w:rFonts w:ascii="TH Sarabun New" w:hAnsi="TH Sarabun New" w:cs="TH Sarabun New" w:hint="default"/>
      <w:b w:val="0"/>
      <w:bCs w:val="0"/>
      <w:i w:val="0"/>
      <w:iCs w:val="0"/>
      <w:color w:val="000000"/>
      <w:sz w:val="32"/>
      <w:szCs w:val="32"/>
    </w:rPr>
  </w:style>
  <w:style w:type="paragraph" w:styleId="ae">
    <w:name w:val="Normal (Web)"/>
    <w:basedOn w:val="a"/>
    <w:uiPriority w:val="99"/>
    <w:semiHidden/>
    <w:unhideWhenUsed/>
    <w:rsid w:val="0005314D"/>
    <w:pPr>
      <w:spacing w:before="100" w:beforeAutospacing="1" w:after="100" w:afterAutospacing="1"/>
    </w:pPr>
    <w:rPr>
      <w:rFonts w:eastAsiaTheme="minorEastAsia"/>
      <w:sz w:val="28"/>
      <w:szCs w:val="28"/>
    </w:rPr>
  </w:style>
  <w:style w:type="character" w:customStyle="1" w:styleId="fontstyle21">
    <w:name w:val="fontstyle21"/>
    <w:basedOn w:val="a0"/>
    <w:rsid w:val="00D50ACB"/>
    <w:rPr>
      <w:rFonts w:ascii="Angsana New" w:hAnsi="Angsana New" w:cs="Angsana New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D50ACB"/>
    <w:rPr>
      <w:rFonts w:ascii="Angsana New" w:hAnsi="Angsana New" w:cs="Angsana New" w:hint="default"/>
      <w:b w:val="0"/>
      <w:bCs w:val="0"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D50ACB"/>
    <w:rPr>
      <w:rFonts w:ascii="Angsana New" w:hAnsi="Angsana New" w:cs="Angsana New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2008-04-23T20:07:00Z</cp:lastPrinted>
  <dcterms:created xsi:type="dcterms:W3CDTF">2019-09-02T13:44:00Z</dcterms:created>
  <dcterms:modified xsi:type="dcterms:W3CDTF">2019-09-02T13:44:00Z</dcterms:modified>
</cp:coreProperties>
</file>