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1" w:rsidRDefault="00C932E0" w:rsidP="00C0624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w:drawing>
          <wp:inline distT="0" distB="0" distL="0" distR="0">
            <wp:extent cx="1228725" cy="1466850"/>
            <wp:effectExtent l="19050" t="0" r="9525" b="0"/>
            <wp:docPr id="1" name="Picture 1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F1" w:rsidRPr="00C06247" w:rsidRDefault="005427F1" w:rsidP="005427F1">
      <w:pPr>
        <w:jc w:val="center"/>
        <w:rPr>
          <w:rFonts w:ascii="Angsana New" w:hAnsi="Angsana New"/>
          <w:b/>
          <w:bCs/>
          <w:szCs w:val="24"/>
        </w:rPr>
      </w:pPr>
    </w:p>
    <w:p w:rsidR="00FA74E9" w:rsidRPr="00F71AB5" w:rsidRDefault="00F71AB5" w:rsidP="007C0B4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1AB5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5427F1" w:rsidRPr="00F71AB5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  (</w:t>
      </w:r>
      <w:proofErr w:type="spellStart"/>
      <w:r w:rsidR="005427F1" w:rsidRPr="00F71AB5">
        <w:rPr>
          <w:rFonts w:ascii="TH SarabunPSK" w:hAnsi="TH SarabunPSK" w:cs="TH SarabunPSK"/>
          <w:b/>
          <w:bCs/>
          <w:sz w:val="40"/>
          <w:szCs w:val="40"/>
          <w:cs/>
        </w:rPr>
        <w:t>มคอ</w:t>
      </w:r>
      <w:proofErr w:type="spellEnd"/>
      <w:r w:rsidR="005427F1" w:rsidRPr="00F71AB5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="005427F1" w:rsidRPr="00F71AB5">
        <w:rPr>
          <w:rFonts w:ascii="TH SarabunPSK" w:hAnsi="TH SarabunPSK" w:cs="TH SarabunPSK"/>
          <w:b/>
          <w:bCs/>
          <w:sz w:val="40"/>
          <w:szCs w:val="40"/>
        </w:rPr>
        <w:t>3</w:t>
      </w:r>
      <w:r w:rsidR="005427F1" w:rsidRPr="00F71AB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5427F1" w:rsidRPr="00F71AB5" w:rsidRDefault="005427F1" w:rsidP="007C0B42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C0B42" w:rsidRPr="00F71AB5">
        <w:tc>
          <w:tcPr>
            <w:tcW w:w="9464" w:type="dxa"/>
          </w:tcPr>
          <w:p w:rsidR="007C0B42" w:rsidRPr="00F71AB5" w:rsidRDefault="007C0B42" w:rsidP="007C0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7C0B42" w:rsidRPr="00F71AB5">
        <w:tc>
          <w:tcPr>
            <w:tcW w:w="9464" w:type="dxa"/>
          </w:tcPr>
          <w:p w:rsidR="007C0B42" w:rsidRPr="00F71AB5" w:rsidRDefault="007C0B42" w:rsidP="00F05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คณะ/สาขาวิชา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F05444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  สาขาวิชาการศึกษาปฐมวัย</w:t>
            </w:r>
          </w:p>
        </w:tc>
      </w:tr>
    </w:tbl>
    <w:p w:rsidR="007C0B42" w:rsidRPr="00F71AB5" w:rsidRDefault="007C0B42" w:rsidP="007C0B42">
      <w:pPr>
        <w:jc w:val="center"/>
        <w:rPr>
          <w:rFonts w:ascii="TH SarabunPSK" w:hAnsi="TH SarabunPSK" w:cs="TH SarabunPSK"/>
          <w:szCs w:val="24"/>
        </w:rPr>
      </w:pPr>
    </w:p>
    <w:p w:rsidR="007C0B42" w:rsidRPr="00F71AB5" w:rsidRDefault="007C0B42" w:rsidP="007C0B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B5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:rsidR="007C0B42" w:rsidRPr="00F71AB5" w:rsidRDefault="007C0B42" w:rsidP="007C0B42">
      <w:pPr>
        <w:jc w:val="center"/>
        <w:rPr>
          <w:rFonts w:ascii="TH SarabunPSK" w:hAnsi="TH SarabunPSK" w:cs="TH SarabunPSK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C0B42" w:rsidRPr="00F71AB5">
        <w:tc>
          <w:tcPr>
            <w:tcW w:w="9464" w:type="dxa"/>
          </w:tcPr>
          <w:p w:rsidR="00F61765" w:rsidRPr="00F71AB5" w:rsidRDefault="002B3005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รหัสและชื่อรายวิชา</w:t>
            </w:r>
          </w:p>
          <w:p w:rsidR="00276738" w:rsidRPr="00E0098D" w:rsidRDefault="003477D7" w:rsidP="0027673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="00276738" w:rsidRPr="00E0098D">
              <w:rPr>
                <w:rFonts w:ascii="TH SarabunPSK" w:hAnsi="TH SarabunPSK" w:cs="TH SarabunPSK"/>
                <w:sz w:val="30"/>
                <w:szCs w:val="30"/>
              </w:rPr>
              <w:t>1073507</w:t>
            </w:r>
            <w:r w:rsidR="00276738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="00276738" w:rsidRPr="00E0098D">
              <w:rPr>
                <w:rFonts w:ascii="TH SarabunPSK" w:hAnsi="TH SarabunPSK" w:cs="TH SarabunPSK"/>
                <w:sz w:val="30"/>
                <w:szCs w:val="30"/>
                <w:cs/>
              </w:rPr>
              <w:t>โภชนาการและการจัดบริการอาหารสำหรับเด็กปฐมวัย</w:t>
            </w:r>
            <w:r w:rsidR="00276738" w:rsidRPr="00E0098D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BD1D4D" w:rsidRDefault="00276738" w:rsidP="00276738">
            <w:pPr>
              <w:ind w:left="14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E0098D">
              <w:rPr>
                <w:rFonts w:ascii="TH SarabunPSK" w:hAnsi="TH SarabunPSK" w:cs="TH SarabunPSK"/>
                <w:sz w:val="30"/>
                <w:szCs w:val="30"/>
              </w:rPr>
              <w:t xml:space="preserve"> Nutrition and  Food Service  for Early  Childhood</w:t>
            </w:r>
            <w:r w:rsidRPr="00E0098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F3CA3" w:rsidRPr="00276738" w:rsidRDefault="007F3CA3" w:rsidP="00276738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B42" w:rsidRPr="00F71AB5">
        <w:tc>
          <w:tcPr>
            <w:tcW w:w="9464" w:type="dxa"/>
          </w:tcPr>
          <w:p w:rsidR="002B3005" w:rsidRPr="003477D7" w:rsidRDefault="002B3005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จำนวนหน่วย</w:t>
            </w:r>
            <w:proofErr w:type="spellStart"/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="003477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</w:rPr>
              <w:t>3(2-2</w:t>
            </w:r>
            <w:r w:rsidR="007C23E6" w:rsidRPr="00F71AB5"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B3005" w:rsidRPr="00F71AB5">
        <w:tc>
          <w:tcPr>
            <w:tcW w:w="9464" w:type="dxa"/>
          </w:tcPr>
          <w:p w:rsidR="002B3005" w:rsidRPr="00F71AB5" w:rsidRDefault="002B3005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</w:t>
            </w:r>
          </w:p>
          <w:p w:rsidR="002B3005" w:rsidRPr="00F71AB5" w:rsidRDefault="00F61765" w:rsidP="002B30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ชื่อหลักสูตรที่ใช้รายวิชานี้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proofErr w:type="spellStart"/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  (คบ. 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</w:p>
          <w:p w:rsidR="007F3CA3" w:rsidRPr="00F71AB5" w:rsidRDefault="00F61765" w:rsidP="0090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ประเภทของรายวิชา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027D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วิชาเฉพาะด้านการศึกษาปฐมวัย</w:t>
            </w:r>
          </w:p>
        </w:tc>
      </w:tr>
      <w:tr w:rsidR="002B3005" w:rsidRPr="00F71AB5">
        <w:tc>
          <w:tcPr>
            <w:tcW w:w="9464" w:type="dxa"/>
          </w:tcPr>
          <w:p w:rsidR="002B3005" w:rsidRPr="00F71AB5" w:rsidRDefault="005427F1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:rsidR="007F3CA3" w:rsidRPr="00F71AB5" w:rsidRDefault="009E173B" w:rsidP="003477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427F1" w:rsidRP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 </w:t>
            </w:r>
            <w:r w:rsidR="005427F1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="007F3CA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และอาจารย์ผู้สอน</w:t>
            </w:r>
            <w:r w:rsidR="007F3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F3CA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อาจารย์วิภารัตน์  อิ่มรัมย์</w:t>
            </w:r>
          </w:p>
        </w:tc>
      </w:tr>
      <w:tr w:rsidR="002B3005" w:rsidRPr="00F71AB5">
        <w:tc>
          <w:tcPr>
            <w:tcW w:w="9464" w:type="dxa"/>
          </w:tcPr>
          <w:p w:rsidR="002B3005" w:rsidRPr="00F71AB5" w:rsidRDefault="002B3005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:rsidR="007F3CA3" w:rsidRPr="007F3CA3" w:rsidRDefault="0021413D" w:rsidP="007F3C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07200" w:rsidRPr="00F71AB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949FE">
              <w:rPr>
                <w:rFonts w:ascii="TH SarabunPSK" w:hAnsi="TH SarabunPSK" w:cs="TH SarabunPSK"/>
                <w:sz w:val="32"/>
                <w:szCs w:val="32"/>
              </w:rPr>
              <w:t>/2558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="002B300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3005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นักศึกษาชั้นปีที่</w:t>
            </w:r>
            <w:r w:rsidR="002B300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477D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07200" w:rsidRPr="00F71A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7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7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="00C51157" w:rsidRPr="00F71AB5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="00347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="00C51157" w:rsidRPr="00F71AB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47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3005" w:rsidRPr="00F71AB5">
        <w:tc>
          <w:tcPr>
            <w:tcW w:w="9464" w:type="dxa"/>
          </w:tcPr>
          <w:p w:rsidR="00F54EA8" w:rsidRPr="00F71AB5" w:rsidRDefault="002B3005" w:rsidP="009E17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 </w:t>
            </w:r>
            <w:r w:rsidR="001221C5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 (</w:t>
            </w:r>
            <w:r w:rsidR="001221C5" w:rsidRP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</w:t>
            </w:r>
            <w:r w:rsidR="001221C5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71A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="00F71AB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221C5" w:rsidRPr="00F71AB5">
        <w:tc>
          <w:tcPr>
            <w:tcW w:w="9464" w:type="dxa"/>
          </w:tcPr>
          <w:p w:rsidR="00907BEA" w:rsidRPr="00F71AB5" w:rsidRDefault="001221C5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</w:t>
            </w:r>
            <w:r w:rsidR="009E173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="00F71A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221C5" w:rsidRPr="00F71AB5">
        <w:tc>
          <w:tcPr>
            <w:tcW w:w="9464" w:type="dxa"/>
          </w:tcPr>
          <w:p w:rsidR="001221C5" w:rsidRPr="00F71AB5" w:rsidRDefault="001221C5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:rsidR="007F3CA3" w:rsidRPr="00F71AB5" w:rsidRDefault="00C949FE" w:rsidP="002B30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ตึก 19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1221C5" w:rsidRPr="00F71AB5">
        <w:tc>
          <w:tcPr>
            <w:tcW w:w="9464" w:type="dxa"/>
          </w:tcPr>
          <w:p w:rsidR="001221C5" w:rsidRPr="00F71AB5" w:rsidRDefault="001221C5" w:rsidP="002B30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7F3CA3" w:rsidRDefault="00407200" w:rsidP="002B30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C949FE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C949F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949FE" w:rsidRPr="00F71A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42B05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="00C949FE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</w:t>
            </w:r>
            <w:r w:rsidR="00842B05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7F3CA3" w:rsidRPr="00F71AB5" w:rsidRDefault="007F3CA3" w:rsidP="002B30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34AE3" w:rsidRDefault="00434AE3" w:rsidP="00BD1D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6738" w:rsidRPr="00F71AB5" w:rsidRDefault="00276738" w:rsidP="00BD1D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775A" w:rsidRPr="00F71AB5" w:rsidRDefault="001221C5" w:rsidP="007977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จุดมุ่งหมายละวัตถุประสงค์</w:t>
      </w:r>
    </w:p>
    <w:p w:rsidR="0079775A" w:rsidRPr="00F71AB5" w:rsidRDefault="0079775A" w:rsidP="0079775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05AB9" w:rsidRPr="00F71AB5">
        <w:tc>
          <w:tcPr>
            <w:tcW w:w="9464" w:type="dxa"/>
          </w:tcPr>
          <w:p w:rsidR="001221C5" w:rsidRPr="00F71AB5" w:rsidRDefault="001221C5" w:rsidP="00EC3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:rsidR="0066210C" w:rsidRPr="00EE3D27" w:rsidRDefault="003477D7" w:rsidP="0066210C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EE3D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EE3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เพื่อให้นักศึกษามีความรู้ความเข้าใจเกี่ยวกับ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  ความสำคัญของโภชนาการที่มีต่อสุขภาพ  อนามัยและสติปัญญาของเด็กปฐมวัย</w:t>
            </w:r>
            <w:r w:rsidR="00EE3D2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6210C" w:rsidRPr="00EE3D27" w:rsidRDefault="00EE3D27" w:rsidP="00EE3D27">
            <w:pPr>
              <w:tabs>
                <w:tab w:val="left" w:pos="750"/>
              </w:tabs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2) เพื่อให้นักศึกษามีความรู้ความเข้าใจเกี่ยวกับ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ปัจจัยที่มีความสัมพันธ์กับภาวะโภชนาการ การเฝ้าระวังโภชนาการของเด็ก  เทคนิคการแก้ไขปัญหาทางโภชนาการของเด็กปฐมวัย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6210C" w:rsidRPr="00EE3D27" w:rsidRDefault="00EE3D27" w:rsidP="00EE3D27">
            <w:pPr>
              <w:tabs>
                <w:tab w:val="left" w:pos="709"/>
              </w:tabs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3) 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ความสำคัญของอาหาร การกำหนดรายการอาหาร  การเลือก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การประกอบอาหารให้มีคุณค่าอาหารครบถ้วน  การจัดเสนออาหาร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6210C" w:rsidRPr="00EE3D27" w:rsidRDefault="00EE3D27" w:rsidP="0066210C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4) 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สามารถเลือก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การรับประทานอาหาร  และการส่งเสริมสุขนิสัยในการรับประทานอาหารของเด็กปฐมวัย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C1A65" w:rsidRPr="003477D7" w:rsidRDefault="00EE3D27" w:rsidP="00EE3D27">
            <w:pPr>
              <w:ind w:right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5) เพื่อให้นักศึกษา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มีหลักและวิธีการจัดอาหารกลางวัน  และอาหารว่างสำหรับเด็กในโรงเรียนอนุบาล  ศูนย์พัฒนาเด็กทุกรูป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แบบและการประเมินผลการจัดอาหารแก่</w:t>
            </w:r>
            <w:r w:rsidR="0066210C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</w:p>
        </w:tc>
      </w:tr>
      <w:tr w:rsidR="00905AB9" w:rsidRPr="00F71AB5">
        <w:tc>
          <w:tcPr>
            <w:tcW w:w="9464" w:type="dxa"/>
          </w:tcPr>
          <w:p w:rsidR="001221C5" w:rsidRPr="00F71AB5" w:rsidRDefault="00C4597C" w:rsidP="00EC3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:rsidR="00C4597C" w:rsidRPr="00F71AB5" w:rsidRDefault="00434AE3" w:rsidP="00F617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        -</w:t>
            </w:r>
            <w:r w:rsidR="00B73DC3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เพื่อให้การเรียนการสอนมีประสิทธิภาพมากขึ้น</w:t>
            </w:r>
          </w:p>
        </w:tc>
      </w:tr>
    </w:tbl>
    <w:p w:rsidR="00F37863" w:rsidRPr="00F71AB5" w:rsidRDefault="00F37863" w:rsidP="00907BEA">
      <w:pPr>
        <w:spacing w:before="240"/>
        <w:rPr>
          <w:rFonts w:ascii="TH SarabunPSK" w:hAnsi="TH SarabunPSK" w:cs="TH SarabunPSK"/>
          <w:b/>
          <w:bCs/>
          <w:sz w:val="4"/>
          <w:szCs w:val="4"/>
        </w:rPr>
      </w:pPr>
    </w:p>
    <w:p w:rsidR="00F6588C" w:rsidRPr="00F71AB5" w:rsidRDefault="00F6588C" w:rsidP="0079775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B5">
        <w:rPr>
          <w:rFonts w:ascii="TH SarabunPSK" w:hAnsi="TH SarabunPSK" w:cs="TH SarabunPSK"/>
          <w:b/>
          <w:bCs/>
          <w:sz w:val="32"/>
          <w:szCs w:val="32"/>
          <w:cs/>
        </w:rPr>
        <w:t>หมวดที่  3  ลักษณะและการดำเนินการ</w:t>
      </w:r>
    </w:p>
    <w:p w:rsidR="0079775A" w:rsidRPr="00F71AB5" w:rsidRDefault="0079775A" w:rsidP="00907BE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947"/>
        <w:gridCol w:w="2423"/>
        <w:gridCol w:w="2509"/>
      </w:tblGrid>
      <w:tr w:rsidR="00F6588C" w:rsidRPr="00F71AB5">
        <w:tc>
          <w:tcPr>
            <w:tcW w:w="9468" w:type="dxa"/>
            <w:gridSpan w:val="4"/>
          </w:tcPr>
          <w:p w:rsidR="00F6588C" w:rsidRPr="00F71AB5" w:rsidRDefault="00F6588C" w:rsidP="007977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:rsidR="00EE3D27" w:rsidRPr="00EE3D27" w:rsidRDefault="003477D7" w:rsidP="00EE3D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</w:rPr>
              <w:t xml:space="preserve">        1073</w:t>
            </w:r>
            <w:r w:rsidR="00EE3D2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507</w:t>
            </w:r>
            <w:r w:rsidRPr="00EE3D27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EE3D27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EE3D2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โภชนาการและการจัดบริการอาหารสำหรับเด็กปฐมวัย</w:t>
            </w:r>
            <w:r w:rsidR="00EE3D27" w:rsidRPr="00EE3D2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E3D27" w:rsidRPr="00EE3D27" w:rsidRDefault="00EE3D27" w:rsidP="00EE3D27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</w:t>
            </w:r>
            <w:r w:rsidRPr="00EE3D27">
              <w:rPr>
                <w:rFonts w:ascii="TH SarabunPSK" w:hAnsi="TH SarabunPSK" w:cs="TH SarabunPSK"/>
                <w:sz w:val="32"/>
                <w:szCs w:val="32"/>
              </w:rPr>
              <w:t>Nutrition and  Food Service  for Early  Childhood</w:t>
            </w:r>
            <w:r w:rsidR="003477D7" w:rsidRPr="00EE3D2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</w:p>
          <w:p w:rsidR="00F37863" w:rsidRPr="00F71AB5" w:rsidRDefault="00EE3D27" w:rsidP="00EE3D27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3477D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ศึกษารูปแบบการเรียนรู้  สมองกับการเรียนรู้ </w:t>
            </w:r>
            <w:proofErr w:type="spellStart"/>
            <w:r w:rsidR="003477D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พํม</w:t>
            </w:r>
            <w:proofErr w:type="spellEnd"/>
            <w:r w:rsidR="003477D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นาการเด็กแบบองค์รวมของเด็กไทย 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  ความสำคัญของโภชนาการที่มีต่อสุขภาพ  อนามัยและสติปัญญาของเด็กปฐมวัย   ปัจจัยที่มีความสัมพันธ์กับภาวะโภชนาการ การเฝ้าระวังโภชนาการของเด็ก  เทคนิคการแก้ไขปัญหาทางโภชนาการของเด็กปฐมวัย  ความสำคัญของอาหาร การกำหนดรายการอาหาร  การเลือก  การประกอบอาหารให้มีคุณค่าอาหารครบถ้วน  การจัดเสนออาหาร</w:t>
            </w:r>
            <w:r w:rsidRPr="00EE3D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การรับประทานอาหาร  และการส่งเสริมสุขนิสัยในการรับประทานอาหารของเด็กปฐมวัย  หลักและวิธีการจัดอาหารกลางวัน  และอาหารว่างสำหรับเด็กในโรงเรียนอนุบาล  ศูนย์พัฒนาเด็กทุกรูปแบบและการประเมินผลการจัดอาหารแก่เด็กปฐมวัย</w:t>
            </w:r>
          </w:p>
        </w:tc>
      </w:tr>
      <w:tr w:rsidR="00F6588C" w:rsidRPr="00F71AB5">
        <w:tc>
          <w:tcPr>
            <w:tcW w:w="9468" w:type="dxa"/>
            <w:gridSpan w:val="4"/>
          </w:tcPr>
          <w:p w:rsidR="00F6588C" w:rsidRPr="00F71AB5" w:rsidRDefault="00F6588C" w:rsidP="00F65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F6588C" w:rsidRPr="00F71AB5">
        <w:tc>
          <w:tcPr>
            <w:tcW w:w="2589" w:type="dxa"/>
          </w:tcPr>
          <w:p w:rsidR="00F6588C" w:rsidRPr="00F71AB5" w:rsidRDefault="00F6588C" w:rsidP="00E51B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47" w:type="dxa"/>
          </w:tcPr>
          <w:p w:rsidR="00F6588C" w:rsidRPr="00F71AB5" w:rsidRDefault="00F6588C" w:rsidP="00E51B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3" w:type="dxa"/>
          </w:tcPr>
          <w:p w:rsidR="00F6588C" w:rsidRPr="00F71AB5" w:rsidRDefault="00F6588C" w:rsidP="00E51B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2509" w:type="dxa"/>
          </w:tcPr>
          <w:p w:rsidR="00F6588C" w:rsidRPr="00F71AB5" w:rsidRDefault="00F6588C" w:rsidP="00E51B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F6588C" w:rsidRPr="00F71AB5">
        <w:tc>
          <w:tcPr>
            <w:tcW w:w="2589" w:type="dxa"/>
          </w:tcPr>
          <w:p w:rsidR="00FE370A" w:rsidRPr="00842B05" w:rsidRDefault="00FE370A" w:rsidP="00FE37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42B05">
              <w:rPr>
                <w:rFonts w:ascii="TH SarabunPSK" w:hAnsi="TH SarabunPSK" w:cs="TH SarabunPSK"/>
                <w:sz w:val="28"/>
              </w:rPr>
              <w:t xml:space="preserve">32  </w:t>
            </w:r>
            <w:r w:rsidR="00F6588C" w:rsidRPr="00842B05">
              <w:rPr>
                <w:rFonts w:ascii="TH SarabunPSK" w:hAnsi="TH SarabunPSK" w:cs="TH SarabunPSK"/>
                <w:sz w:val="28"/>
                <w:cs/>
              </w:rPr>
              <w:t>ชั่วโมงต่อภาค</w:t>
            </w:r>
          </w:p>
          <w:p w:rsidR="00F6588C" w:rsidRPr="00842B05" w:rsidRDefault="00F6588C" w:rsidP="00FE37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2B05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947" w:type="dxa"/>
          </w:tcPr>
          <w:p w:rsidR="00F6588C" w:rsidRPr="00842B05" w:rsidRDefault="00F6588C" w:rsidP="00E51B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2B0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423" w:type="dxa"/>
          </w:tcPr>
          <w:p w:rsidR="0060593A" w:rsidRPr="00842B05" w:rsidRDefault="00FE370A" w:rsidP="00EE3D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2B05">
              <w:rPr>
                <w:rFonts w:ascii="TH SarabunPSK" w:hAnsi="TH SarabunPSK" w:cs="TH SarabunPSK"/>
                <w:sz w:val="28"/>
              </w:rPr>
              <w:t xml:space="preserve">32  </w:t>
            </w:r>
            <w:r w:rsidRPr="00842B05">
              <w:rPr>
                <w:rFonts w:ascii="TH SarabunPSK" w:hAnsi="TH SarabunPSK" w:cs="TH SarabunPSK"/>
                <w:sz w:val="28"/>
                <w:cs/>
              </w:rPr>
              <w:t>ชั่วโมงต่อภาคการศึกษา</w:t>
            </w:r>
          </w:p>
        </w:tc>
        <w:tc>
          <w:tcPr>
            <w:tcW w:w="2509" w:type="dxa"/>
          </w:tcPr>
          <w:p w:rsidR="00F6588C" w:rsidRPr="00842B05" w:rsidRDefault="00FE370A" w:rsidP="00FE37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2B0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F6588C" w:rsidRPr="00F71AB5">
        <w:tc>
          <w:tcPr>
            <w:tcW w:w="9468" w:type="dxa"/>
            <w:gridSpan w:val="4"/>
          </w:tcPr>
          <w:p w:rsidR="00F6588C" w:rsidRPr="00F71AB5" w:rsidRDefault="00F6588C" w:rsidP="00F65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E370A" w:rsidRPr="00F71AB5" w:rsidRDefault="00FE370A" w:rsidP="00FE37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21413D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1413D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6588C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F6176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51C1D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อาจารย์จัดเวลาให้คำปรึกษาเป็นรายบุคคล/กลุ่มตามต้องการ  โดยกำหนดไว้  2  ชั่วโมงต่อสัปดาห์</w:t>
            </w:r>
          </w:p>
        </w:tc>
      </w:tr>
    </w:tbl>
    <w:p w:rsidR="0060593A" w:rsidRPr="00F71AB5" w:rsidRDefault="0060593A" w:rsidP="00F378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1C1D" w:rsidRPr="00F71AB5" w:rsidRDefault="00B51C1D" w:rsidP="007C0B4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1AB5">
        <w:rPr>
          <w:rFonts w:ascii="TH SarabunPSK" w:hAnsi="TH SarabunPSK" w:cs="TH SarabunPSK"/>
          <w:b/>
          <w:bCs/>
          <w:sz w:val="32"/>
          <w:szCs w:val="32"/>
          <w:cs/>
        </w:rPr>
        <w:t>หมวดที่  4</w:t>
      </w:r>
      <w:r w:rsidR="0077345F" w:rsidRPr="00F71A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7345F" w:rsidRPr="00F71AB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:rsidR="0077345F" w:rsidRPr="00F71AB5" w:rsidRDefault="0077345F" w:rsidP="007C0B42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567"/>
      </w:tblGrid>
      <w:tr w:rsidR="00B51C1D" w:rsidRPr="00F71AB5" w:rsidTr="00B80B00">
        <w:trPr>
          <w:trHeight w:val="810"/>
        </w:trPr>
        <w:tc>
          <w:tcPr>
            <w:tcW w:w="9468" w:type="dxa"/>
            <w:gridSpan w:val="2"/>
            <w:tcBorders>
              <w:bottom w:val="nil"/>
            </w:tcBorders>
          </w:tcPr>
          <w:p w:rsidR="00B80B00" w:rsidRPr="00F71AB5" w:rsidRDefault="00B51C1D" w:rsidP="00B51C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  <w:p w:rsidR="00B51C1D" w:rsidRPr="00F71AB5" w:rsidRDefault="00B80B00" w:rsidP="00B51C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1.1  คุณธรรม  จริยธรรมที่ต้องพัฒนา</w:t>
            </w:r>
          </w:p>
        </w:tc>
      </w:tr>
      <w:tr w:rsidR="00B51C1D" w:rsidRPr="00F71AB5" w:rsidTr="00B80B00"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C1D" w:rsidRPr="00F71AB5" w:rsidRDefault="00B51C1D" w:rsidP="00B51C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C1D" w:rsidRPr="00F71AB5" w:rsidRDefault="00B51C1D" w:rsidP="00B51C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B51C1D" w:rsidRPr="00F71AB5">
        <w:tc>
          <w:tcPr>
            <w:tcW w:w="9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1C1D" w:rsidRPr="003477D7" w:rsidRDefault="00B51C1D" w:rsidP="003477D7">
            <w:pPr>
              <w:pStyle w:val="ab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 เสียสละ  และซื่อสัตย์สุจริต</w:t>
            </w:r>
          </w:p>
          <w:p w:rsidR="00B51C1D" w:rsidRPr="003477D7" w:rsidRDefault="00B51C1D" w:rsidP="003477D7">
            <w:pPr>
              <w:pStyle w:val="ab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 และมีความรับผิดชอบต่อตนเองและสังคม</w:t>
            </w:r>
          </w:p>
          <w:p w:rsidR="00B51C1D" w:rsidRPr="003477D7" w:rsidRDefault="00B51C1D" w:rsidP="003477D7">
            <w:pPr>
              <w:pStyle w:val="ab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มีภาวะความเป็นผู้นำและผู้ตาม  สามารถทำงานเป็นทีมและสามารถแก้ไขปัญหา  ความขัดแย้งและลำดับความสำคัญของปัญหาได้</w:t>
            </w:r>
          </w:p>
          <w:p w:rsidR="00B51C1D" w:rsidRPr="003477D7" w:rsidRDefault="00B51C1D" w:rsidP="003477D7">
            <w:pPr>
              <w:pStyle w:val="ab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</w:t>
            </w:r>
            <w:r w:rsidR="003F3408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ความคิดเห็นของผู้อื่น  รวมทั้งเคารพคุณค่าและศักดิ์ศรีของความเป็นมนุษย์</w:t>
            </w:r>
          </w:p>
          <w:p w:rsidR="003F3408" w:rsidRPr="003477D7" w:rsidRDefault="00FE370A" w:rsidP="003477D7">
            <w:pPr>
              <w:pStyle w:val="ab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เคารพกฎระเบียบของสังคม  มีจรรยาบรรณทางวิชาการและวิชาชีพ</w:t>
            </w:r>
          </w:p>
          <w:p w:rsidR="0060593A" w:rsidRPr="00F71AB5" w:rsidRDefault="0060593A" w:rsidP="00F37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3408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408" w:rsidRPr="00F71AB5" w:rsidRDefault="003F3408" w:rsidP="00E51BB4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F3408" w:rsidRPr="00F71AB5" w:rsidRDefault="003477D7" w:rsidP="003477D7">
            <w:pPr>
              <w:ind w:left="11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F3408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  กรณีศึกษาในประเด็นที่เกี่ยวข้อง</w:t>
            </w:r>
          </w:p>
          <w:p w:rsidR="003F3408" w:rsidRPr="00F71AB5" w:rsidRDefault="003477D7" w:rsidP="003477D7">
            <w:pPr>
              <w:ind w:left="11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E370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จัดกลุ่มให้นักศึกษา อภิปราย และสาธิต</w:t>
            </w:r>
          </w:p>
          <w:p w:rsidR="00EE3D27" w:rsidRDefault="003477D7" w:rsidP="003477D7">
            <w:pPr>
              <w:ind w:left="11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E370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</w:t>
            </w:r>
            <w:r w:rsidR="00FE370A" w:rsidRPr="00F71AB5">
              <w:rPr>
                <w:rFonts w:ascii="TH SarabunPSK" w:hAnsi="TH SarabunPSK" w:cs="TH SarabunPSK"/>
                <w:sz w:val="32"/>
                <w:szCs w:val="32"/>
              </w:rPr>
              <w:t xml:space="preserve">VCD  </w:t>
            </w:r>
          </w:p>
          <w:p w:rsidR="008136EF" w:rsidRPr="00F71AB5" w:rsidRDefault="003477D7" w:rsidP="003477D7">
            <w:pPr>
              <w:ind w:left="11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136EF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="00A57037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การทดลองจัดกิจกรรม</w:t>
            </w:r>
          </w:p>
          <w:p w:rsidR="006F76E3" w:rsidRPr="00F71AB5" w:rsidRDefault="006F76E3" w:rsidP="006F76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3408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C20" w:rsidRPr="00F71AB5" w:rsidRDefault="003F3408" w:rsidP="00E51BB4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3F3408" w:rsidRPr="00F71AB5" w:rsidRDefault="00907BEA" w:rsidP="003477D7">
            <w:pPr>
              <w:tabs>
                <w:tab w:val="left" w:pos="1134"/>
              </w:tabs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="00347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- </w:t>
            </w:r>
            <w:r w:rsidR="003F3408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</w:t>
            </w:r>
            <w:r w:rsidR="00FE370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ารเข้าเรียน</w:t>
            </w:r>
          </w:p>
          <w:p w:rsidR="003F3408" w:rsidRPr="00F71AB5" w:rsidRDefault="003477D7" w:rsidP="003477D7">
            <w:pPr>
              <w:ind w:left="11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E370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การมีส่วนร่วมในการทำกิจกรรมการเรียน</w:t>
            </w:r>
          </w:p>
          <w:p w:rsidR="003F3408" w:rsidRPr="00F71AB5" w:rsidRDefault="003477D7" w:rsidP="003477D7">
            <w:pPr>
              <w:ind w:left="11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E370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รับผิดชอบที่มอบหมายตามเวลาที่กำหนด</w:t>
            </w:r>
          </w:p>
          <w:p w:rsidR="006F76E3" w:rsidRPr="00F71AB5" w:rsidRDefault="003477D7" w:rsidP="003477D7">
            <w:pPr>
              <w:ind w:left="11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E370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คิดวิเคราะห์กรณีศึกษา</w:t>
            </w:r>
            <w:r w:rsidR="008136EF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และกรณีตัวอย่าง</w:t>
            </w:r>
          </w:p>
          <w:p w:rsidR="00907BEA" w:rsidRPr="00F71AB5" w:rsidRDefault="00907BEA" w:rsidP="00907BEA">
            <w:pPr>
              <w:ind w:left="115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345F" w:rsidRPr="00F71AB5" w:rsidTr="00B80B00">
        <w:trPr>
          <w:trHeight w:val="218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00" w:rsidRPr="00F71AB5" w:rsidRDefault="0077345F" w:rsidP="003F34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 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B80B00" w:rsidRPr="00F71AB5" w:rsidRDefault="00B80B00" w:rsidP="00E51BB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ความรู้ที่ได้รับ</w:t>
            </w:r>
          </w:p>
          <w:p w:rsidR="00EE3D27" w:rsidRPr="00EE3D27" w:rsidRDefault="00EE3D27" w:rsidP="00EE3D27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EE3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มีความรู้ความเข้าใจเกี่ยวกับความหมาย   ความสำคัญของโภชนาการที่มีต่อสุขภาพ  อนามัยและสติปัญญาของเด็กปฐมวัย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EE3D27" w:rsidRPr="00EE3D27" w:rsidRDefault="001C4E74" w:rsidP="00EE3D27">
            <w:pPr>
              <w:tabs>
                <w:tab w:val="left" w:pos="750"/>
              </w:tabs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2) </w:t>
            </w:r>
            <w:r w:rsidR="00EE3D2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มีความรู้ความเข้าใจเกี่ยวกับปัจจัยที่มีความสัมพันธ์กับภาวะโภชนาการ การเฝ้าระวังโภชนาการของเด็ก  เทคนิคการแก้ไขปัญหาทางโภชนาการของเด็กปฐมวัย</w:t>
            </w:r>
            <w:r w:rsidR="00EE3D2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E3D2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E3D27" w:rsidRPr="00EE3D27" w:rsidRDefault="00EE3D27" w:rsidP="00EE3D27">
            <w:pPr>
              <w:tabs>
                <w:tab w:val="left" w:pos="709"/>
              </w:tabs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ความสำคัญของอาหาร</w:t>
            </w:r>
            <w:r w:rsidR="001C4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การกำหนดรายการอาหาร  การเลือก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การประกอบอาหารให้มีคุณค่าอาหารครบถ้วน  การจัดเสนออาหาร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EE3D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E3D27" w:rsidRPr="00EE3D27" w:rsidRDefault="001C4E74" w:rsidP="00EE3D27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4) </w:t>
            </w:r>
            <w:r w:rsidR="00EE3D2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สามารถเลือก</w:t>
            </w:r>
            <w:r w:rsidR="00EE3D2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การรับประทานอาหาร  และการส่งเสริมสุขนิสัยในการรับประทานอาหารของเด็กปฐมวัย</w:t>
            </w:r>
            <w:r w:rsidR="00EE3D2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EE3D27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7345F" w:rsidRPr="00F71AB5" w:rsidRDefault="00EE3D27" w:rsidP="00EE3D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1C4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มีหลักและวิธีการจัดอาหารกลางวัน  และอาหารว่างสำหรับเด็กในโรงเรียนอนุบาล  ศูนย์พัฒนาเด็กทุกรูปแบบและการประเมินผลการจัดอาหารแก่เด็กปฐมวัย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</w:p>
        </w:tc>
      </w:tr>
      <w:tr w:rsidR="00B62F72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F72" w:rsidRPr="00F71AB5" w:rsidRDefault="003477D7" w:rsidP="003477D7">
            <w:pPr>
              <w:tabs>
                <w:tab w:val="left" w:pos="34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2.2 </w:t>
            </w:r>
            <w:r w:rsidR="00B62F72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B62F72" w:rsidRPr="00F71AB5" w:rsidRDefault="00907BEA" w:rsidP="00E51BB4">
            <w:pPr>
              <w:ind w:left="300" w:hanging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EC34E6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47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34E6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="00B62F72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ศึกษาเอกสารประกอบการสอน</w:t>
            </w:r>
          </w:p>
          <w:p w:rsidR="0028387B" w:rsidRPr="00F71AB5" w:rsidRDefault="003477D7" w:rsidP="003477D7">
            <w:pPr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62F72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EC34E6" w:rsidRPr="00F71A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E759D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</w:p>
          <w:p w:rsidR="00B62F72" w:rsidRPr="00F71AB5" w:rsidRDefault="003477D7" w:rsidP="003477D7">
            <w:pPr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="00B62F72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ศึกษาค้นคว้าจากแหล่งต่างๆ</w:t>
            </w:r>
            <w:r w:rsidR="00EC34E6" w:rsidRPr="00F71A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2F72" w:rsidRPr="00F71AB5" w:rsidRDefault="003477D7" w:rsidP="003477D7">
            <w:pPr>
              <w:ind w:left="3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="0028387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สนทนาซักถาม</w:t>
            </w:r>
          </w:p>
          <w:p w:rsidR="0056193F" w:rsidRPr="00F71AB5" w:rsidRDefault="003477D7" w:rsidP="003477D7">
            <w:pPr>
              <w:ind w:left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="0028387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สาธิต</w:t>
            </w:r>
            <w:r w:rsidR="00A57037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28387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0837A3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A3" w:rsidRPr="003477D7" w:rsidRDefault="000837A3" w:rsidP="003477D7">
            <w:pPr>
              <w:pStyle w:val="ab"/>
              <w:numPr>
                <w:ilvl w:val="1"/>
                <w:numId w:val="14"/>
              </w:numPr>
              <w:tabs>
                <w:tab w:val="left" w:pos="2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837A3" w:rsidRPr="003477D7" w:rsidRDefault="000837A3" w:rsidP="007F3CA3">
            <w:pPr>
              <w:pStyle w:val="ab"/>
              <w:numPr>
                <w:ilvl w:val="0"/>
                <w:numId w:val="11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="004838D7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พฤติกรรมการเรียนแต่ละกิจกรรม</w:t>
            </w:r>
          </w:p>
          <w:p w:rsidR="000837A3" w:rsidRPr="003477D7" w:rsidRDefault="000837A3" w:rsidP="007F3CA3">
            <w:pPr>
              <w:pStyle w:val="ab"/>
              <w:numPr>
                <w:ilvl w:val="0"/>
                <w:numId w:val="11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</w:t>
            </w:r>
            <w:r w:rsidR="0028387B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</w:t>
            </w:r>
          </w:p>
          <w:p w:rsidR="0028387B" w:rsidRPr="003477D7" w:rsidRDefault="0028387B" w:rsidP="007F3CA3">
            <w:pPr>
              <w:pStyle w:val="ab"/>
              <w:numPr>
                <w:ilvl w:val="0"/>
                <w:numId w:val="11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ประเมินผลที่ได้รับมอบหมาย</w:t>
            </w:r>
          </w:p>
          <w:p w:rsidR="000837A3" w:rsidRPr="003477D7" w:rsidRDefault="0028387B" w:rsidP="007F3CA3">
            <w:pPr>
              <w:pStyle w:val="ab"/>
              <w:numPr>
                <w:ilvl w:val="0"/>
                <w:numId w:val="11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ทด</w:t>
            </w:r>
            <w:r w:rsidR="000837A3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60593A" w:rsidRPr="003477D7" w:rsidRDefault="0028387B" w:rsidP="007F3CA3">
            <w:pPr>
              <w:pStyle w:val="ab"/>
              <w:numPr>
                <w:ilvl w:val="0"/>
                <w:numId w:val="11"/>
              </w:numPr>
              <w:ind w:left="993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ทด</w:t>
            </w:r>
            <w:r w:rsidR="000837A3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  <w:tr w:rsidR="000837A3" w:rsidRPr="00F71AB5" w:rsidTr="00F71AB5">
        <w:trPr>
          <w:trHeight w:val="144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00" w:rsidRPr="00F71AB5" w:rsidRDefault="000837A3" w:rsidP="000837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ทักษะทางปัญญา</w:t>
            </w:r>
          </w:p>
          <w:p w:rsidR="00B80B00" w:rsidRPr="00F71AB5" w:rsidRDefault="00B80B00" w:rsidP="00E51BB4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0837A3" w:rsidRPr="00F71AB5" w:rsidRDefault="00B80B00" w:rsidP="0060593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พัฒนาการคิดอย่างเป็นระบบใช้ความรู้เชิงสร้างสรรค์</w:t>
            </w:r>
          </w:p>
        </w:tc>
      </w:tr>
      <w:tr w:rsidR="000B3593" w:rsidRPr="00F71AB5" w:rsidTr="00276738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93" w:rsidRPr="00F71AB5" w:rsidRDefault="000B3593" w:rsidP="00E51BB4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477D7" w:rsidRPr="003477D7" w:rsidRDefault="0028387B" w:rsidP="003477D7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77D7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-    ศึกษาเอกสารประกอบการสอน</w:t>
            </w:r>
          </w:p>
          <w:p w:rsidR="003477D7" w:rsidRPr="003477D7" w:rsidRDefault="003477D7" w:rsidP="003477D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อภิปราย  สาธิต</w:t>
            </w:r>
          </w:p>
          <w:p w:rsidR="003477D7" w:rsidRPr="003477D7" w:rsidRDefault="003477D7" w:rsidP="003477D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ค้นคว้าเอกสาร</w:t>
            </w:r>
          </w:p>
          <w:p w:rsidR="003477D7" w:rsidRPr="00276738" w:rsidRDefault="00276738" w:rsidP="00276738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</w:tr>
      <w:tr w:rsidR="00F6149B" w:rsidRPr="00F71AB5" w:rsidTr="00276738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9B" w:rsidRPr="00F71AB5" w:rsidRDefault="00F6149B" w:rsidP="00E51BB4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F6149B" w:rsidRPr="00F71AB5" w:rsidRDefault="0028387B" w:rsidP="00E51BB4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AF1613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7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613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ประเมินพฤติกรรมการเรียน</w:t>
            </w:r>
          </w:p>
          <w:p w:rsidR="00F6149B" w:rsidRPr="00F71AB5" w:rsidRDefault="003477D7" w:rsidP="003477D7">
            <w:pPr>
              <w:ind w:left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8387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ประเมินการมีส่วนร่วมในการทำกิจกรรม</w:t>
            </w:r>
          </w:p>
          <w:p w:rsidR="0028387B" w:rsidRPr="00F71AB5" w:rsidRDefault="003477D7" w:rsidP="003477D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- </w:t>
            </w:r>
            <w:r w:rsidR="0028387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ประเมินจากงานที่ได้รับมอบหมาย</w:t>
            </w:r>
          </w:p>
          <w:p w:rsidR="0028387B" w:rsidRPr="00F71AB5" w:rsidRDefault="003477D7" w:rsidP="003477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- </w:t>
            </w:r>
            <w:r w:rsidR="00F6149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สอบกลางภาคและปลายภาค  </w:t>
            </w:r>
          </w:p>
        </w:tc>
      </w:tr>
      <w:tr w:rsidR="00F6149B" w:rsidRPr="00F71AB5" w:rsidTr="00F13E1E">
        <w:trPr>
          <w:trHeight w:val="219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13" w:rsidRPr="00F71AB5" w:rsidRDefault="00F6149B" w:rsidP="00F614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  <w:p w:rsidR="00AF1613" w:rsidRPr="00F71AB5" w:rsidRDefault="00AF1613" w:rsidP="00E51BB4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AF1613" w:rsidRPr="00F71AB5" w:rsidRDefault="00AF1613" w:rsidP="00E51BB4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พัฒนาทักษะในการสร้างสัมพันธภาพระหว่างผู้เรียนด้วยกัน</w:t>
            </w:r>
          </w:p>
          <w:p w:rsidR="00AF1613" w:rsidRPr="00F71AB5" w:rsidRDefault="003477D7" w:rsidP="003477D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</w:t>
            </w:r>
            <w:r w:rsidR="00AF1613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พัฒนาความเป็นผู้นำและผู้ตามในการทำงานเป็นทีม</w:t>
            </w:r>
          </w:p>
          <w:p w:rsidR="00F6149B" w:rsidRPr="00F71AB5" w:rsidRDefault="003477D7" w:rsidP="003477D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</w:t>
            </w:r>
            <w:r w:rsidR="00AF1613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พัฒนาการเรียนรู้ด้วยตนเองและมีความรับผิดชอบในงานที่มอบหมายให้ครบถ้วนตามกำหนดเวลา</w:t>
            </w:r>
          </w:p>
        </w:tc>
      </w:tr>
      <w:tr w:rsidR="00F6149B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9B" w:rsidRPr="00F71AB5" w:rsidRDefault="00F6149B" w:rsidP="00E51BB4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477D7" w:rsidRPr="003477D7" w:rsidRDefault="00F67FFE" w:rsidP="003477D7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AF1613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7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F13E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477D7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การทำงานเป็นกลุ่ม  การปฏิบัติหน้าที่และความรับผิดชอบในกลุ่ม</w:t>
            </w:r>
          </w:p>
          <w:p w:rsidR="003477D7" w:rsidRPr="003477D7" w:rsidRDefault="003477D7" w:rsidP="003477D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การแลกเปลี่ยนการเรียนรู้  และแลกเปลี่ยนข้อมูลระหว่างกลุ่ม</w:t>
            </w:r>
          </w:p>
          <w:p w:rsidR="003477D7" w:rsidRDefault="003477D7" w:rsidP="003477D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การปฏิบัติงานเป็นรายบุคคล, รายกลุ่ม</w:t>
            </w:r>
          </w:p>
          <w:p w:rsidR="00F71AB5" w:rsidRPr="003477D7" w:rsidRDefault="003477D7" w:rsidP="003477D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 รายเดี่ยว, รายกลุ่ม</w:t>
            </w:r>
          </w:p>
        </w:tc>
      </w:tr>
      <w:tr w:rsidR="00F6149B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9B" w:rsidRPr="00F71AB5" w:rsidRDefault="00F6149B" w:rsidP="00E51BB4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3477D7" w:rsidRDefault="00F67FFE" w:rsidP="003477D7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 w:rsidR="00F6149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ประเม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ินตนเองและเพื่อน</w:t>
            </w:r>
          </w:p>
          <w:p w:rsidR="00F67FFE" w:rsidRPr="00F71AB5" w:rsidRDefault="003477D7" w:rsidP="003477D7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F67FFE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-    ประเมินจากการสาธิตขณะทำกิจกรรม</w:t>
            </w:r>
          </w:p>
          <w:p w:rsidR="00C33A68" w:rsidRPr="00F71AB5" w:rsidRDefault="008136EF" w:rsidP="00F13E1E">
            <w:pPr>
              <w:ind w:left="300" w:hanging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347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-    ประเมินตนเองจากการทำสังคมมิติ</w:t>
            </w:r>
          </w:p>
        </w:tc>
      </w:tr>
      <w:tr w:rsidR="00F6149B" w:rsidRPr="00F71AB5" w:rsidTr="003477D7">
        <w:trPr>
          <w:trHeight w:val="197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13" w:rsidRPr="00F71AB5" w:rsidRDefault="00F6149B" w:rsidP="00F614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  <w:p w:rsidR="00AF1613" w:rsidRPr="00F71AB5" w:rsidRDefault="00AF1613" w:rsidP="00F614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:rsidR="00AF1613" w:rsidRPr="00F71AB5" w:rsidRDefault="00AF1613" w:rsidP="00F614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-      ศึกษาพัฒนาทักษะการคิด</w:t>
            </w:r>
          </w:p>
          <w:p w:rsidR="00AF1613" w:rsidRPr="00F71AB5" w:rsidRDefault="00AF1613" w:rsidP="00F614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347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-    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พัฒนาทักษะในการสื่อสารทั้งการพูด  การฟัง  การอ่าน  การเขียน</w:t>
            </w:r>
          </w:p>
          <w:p w:rsidR="00F6149B" w:rsidRPr="003477D7" w:rsidRDefault="00AF1613" w:rsidP="00F61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347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 นำเสนอผลงานโดยใช้เครื่องมือและเทคโนโลยีที่เหมาะสม  </w:t>
            </w:r>
          </w:p>
        </w:tc>
      </w:tr>
      <w:tr w:rsidR="00F6149B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49B" w:rsidRPr="00F71AB5" w:rsidRDefault="00C93355" w:rsidP="00E51BB4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E39B7" w:rsidRPr="003477D7" w:rsidRDefault="00F67FFE" w:rsidP="003477D7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="00032524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   </w:t>
            </w:r>
            <w:r w:rsidR="00C9335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การศึกษาค้นคว้าด้วยตนเองจากแหล่งการเรียนรู้ออนไลน์และสื่ออิเล็กทรอนิกส์</w:t>
            </w:r>
          </w:p>
        </w:tc>
      </w:tr>
      <w:tr w:rsidR="00C93355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FE" w:rsidRPr="00F71AB5" w:rsidRDefault="00C93355" w:rsidP="000E39B7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C93355" w:rsidRPr="00F71AB5" w:rsidRDefault="00F67FFE" w:rsidP="00F67FFE">
            <w:pPr>
              <w:ind w:left="4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47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</w:t>
            </w:r>
            <w:r w:rsidR="00F13E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335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ประเมินผลจากการส่งผลงาน  </w:t>
            </w:r>
          </w:p>
          <w:p w:rsidR="00C93355" w:rsidRPr="00F71AB5" w:rsidRDefault="003477D7" w:rsidP="003477D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="00F13E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335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ประเมินผลจากการนำเสนอผลงาน</w:t>
            </w:r>
          </w:p>
          <w:p w:rsidR="00C33A68" w:rsidRPr="00F71AB5" w:rsidRDefault="00C33A68" w:rsidP="003225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9B7" w:rsidRPr="00F71AB5" w:rsidTr="003477D7">
        <w:trPr>
          <w:trHeight w:val="399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613" w:rsidRPr="00F71AB5" w:rsidRDefault="000E39B7" w:rsidP="00E51BB4">
            <w:pPr>
              <w:ind w:left="480" w:hanging="4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  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  <w:p w:rsidR="00AF1613" w:rsidRPr="00F71AB5" w:rsidRDefault="00AF1613" w:rsidP="00E51BB4">
            <w:pPr>
              <w:ind w:left="480" w:firstLin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  ทักษะการจัดการเรียนรู้</w:t>
            </w:r>
          </w:p>
          <w:p w:rsidR="00F13E1E" w:rsidRPr="00EE3D27" w:rsidRDefault="00F13E1E" w:rsidP="00F13E1E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EE3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มีความรู้ความเข้าใจเกี่ยวกับความหมาย   ความสำคัญของโภชนาการที่มีต่อสุขภาพ  อนามัยและสติปัญญาของเด็กปฐมวัย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F13E1E" w:rsidRPr="00EE3D27" w:rsidRDefault="001C4E74" w:rsidP="00F13E1E">
            <w:pPr>
              <w:tabs>
                <w:tab w:val="left" w:pos="750"/>
              </w:tabs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2) </w:t>
            </w:r>
            <w:r w:rsidR="00F13E1E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มีความรู้ความเข้าใจเกี่ยวกับปัจจัยที่มีความสัมพันธ์กับภาวะโภชนาการ การเฝ้าระวังโภชนาการของเด็ก  เทคนิคการแก้ไขปัญหาทางโภชนาการของเด็กปฐมวัย</w:t>
            </w:r>
            <w:r w:rsidR="00F13E1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F13E1E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13E1E" w:rsidRPr="00EE3D27" w:rsidRDefault="00F13E1E" w:rsidP="00F13E1E">
            <w:pPr>
              <w:tabs>
                <w:tab w:val="left" w:pos="709"/>
              </w:tabs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ความสำคัญของอาหาร</w:t>
            </w:r>
            <w:r w:rsidR="001C4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การกำหนดรายการอาหาร  การเลือก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การประกอบอาหารให้มีคุณค่าอาหารครบถ้วน  การจัดเสนออาหาร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EE3D2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13E1E" w:rsidRPr="00EE3D27" w:rsidRDefault="001C4E74" w:rsidP="00F13E1E">
            <w:pPr>
              <w:ind w:right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4) </w:t>
            </w:r>
            <w:r w:rsidR="00F13E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สามารถเลือก</w:t>
            </w:r>
            <w:r w:rsidR="00F13E1E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การรับประทานอาหาร  และการส่งเสริมสุขนิสัยในการรับประทานอาหารของเด็กปฐมวัย</w:t>
            </w:r>
            <w:r w:rsidR="00F13E1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F13E1E"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E39B7" w:rsidRPr="00F71AB5" w:rsidRDefault="00F13E1E" w:rsidP="00F13E1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E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EE3D27">
              <w:rPr>
                <w:rFonts w:ascii="TH SarabunPSK" w:hAnsi="TH SarabunPSK" w:cs="TH SarabunPSK"/>
                <w:sz w:val="32"/>
                <w:szCs w:val="32"/>
                <w:cs/>
              </w:rPr>
              <w:t>มีหลักและวิธีการจัดอาหารกลางวัน  และอาหารว่างสำหรับเด็กในโรงเรียนอนุบาล  ศูนย์พัฒนาเด็กทุกรูปแบบและการประเมินผลการจัดอาหารแก่เด็กปฐมวัย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  <w:tr w:rsidR="000E39B7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B7" w:rsidRPr="00F71AB5" w:rsidRDefault="000E39B7" w:rsidP="00E51BB4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วิธีการสอน  </w:t>
            </w:r>
          </w:p>
          <w:p w:rsidR="003477D7" w:rsidRPr="003477D7" w:rsidRDefault="00AF1613" w:rsidP="003477D7">
            <w:pPr>
              <w:tabs>
                <w:tab w:val="left" w:pos="360"/>
              </w:tabs>
              <w:ind w:right="-104"/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347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477D7" w:rsidRPr="003477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  </w:t>
            </w:r>
            <w:r w:rsidR="003477D7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จัดให้ผู้เรียนได้เรียนรู้ผ่านประสบการณ์ตรง ได้แก่การฝึกปฏิบัติ</w:t>
            </w:r>
            <w:r w:rsidR="00C706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ประกอบอาหาร</w:t>
            </w:r>
            <w:r w:rsidR="003477D7" w:rsidRPr="00347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477D7" w:rsidRPr="003477D7" w:rsidRDefault="003477D7" w:rsidP="003477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77D7">
              <w:rPr>
                <w:rFonts w:ascii="TH SarabunPSK" w:hAnsi="TH SarabunPSK" w:cs="TH SarabunPSK"/>
                <w:sz w:val="32"/>
                <w:szCs w:val="32"/>
              </w:rPr>
              <w:t xml:space="preserve">              -   </w:t>
            </w: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จัดให้ผู้เรียนได้เรียนรู้จากผู้มีประสบการณ์หรือผู้เชี่ยวชาญทางด้านการสอนผ่านการสังเกต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477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การสอนและการสัมภาษณ์หรือการสนทนา</w:t>
            </w:r>
          </w:p>
          <w:p w:rsidR="00C33A68" w:rsidRPr="00F71AB5" w:rsidRDefault="00C33A68" w:rsidP="000E3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9B7" w:rsidRPr="00F71AB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9B7" w:rsidRPr="00F71AB5" w:rsidRDefault="000E39B7" w:rsidP="00E51BB4">
            <w:pPr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E809C5" w:rsidRPr="00F71AB5" w:rsidRDefault="000E39B7" w:rsidP="003477D7">
            <w:pPr>
              <w:ind w:left="5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  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ใช้การสังเกตพฤติกรรม การทำแฟ้มสะสมงาน และการบันทึกการเรียนรู้ 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>(Learning Journal)</w:t>
            </w:r>
          </w:p>
        </w:tc>
      </w:tr>
    </w:tbl>
    <w:p w:rsidR="00C51157" w:rsidRPr="00F71AB5" w:rsidRDefault="00C51157" w:rsidP="0005416F">
      <w:pPr>
        <w:rPr>
          <w:rFonts w:ascii="TH SarabunPSK" w:hAnsi="TH SarabunPSK" w:cs="TH SarabunPSK"/>
          <w:sz w:val="32"/>
          <w:szCs w:val="32"/>
        </w:rPr>
      </w:pPr>
    </w:p>
    <w:p w:rsidR="00C93355" w:rsidRPr="00F71AB5" w:rsidRDefault="00C93355" w:rsidP="007C0B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B5">
        <w:rPr>
          <w:rFonts w:ascii="TH SarabunPSK" w:hAnsi="TH SarabunPSK" w:cs="TH SarabunPSK"/>
          <w:b/>
          <w:bCs/>
          <w:sz w:val="32"/>
          <w:szCs w:val="32"/>
          <w:cs/>
        </w:rPr>
        <w:t>หมวดที่  5  แผนการสอนและการประเมินผล</w:t>
      </w:r>
    </w:p>
    <w:p w:rsidR="009F0661" w:rsidRPr="00F71AB5" w:rsidRDefault="009F0661" w:rsidP="007C0B4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3355" w:rsidRPr="00F71AB5" w:rsidTr="009F0661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93355" w:rsidRPr="00F71AB5" w:rsidRDefault="00C93355" w:rsidP="009F06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แผนการสอน</w:t>
            </w:r>
          </w:p>
        </w:tc>
      </w:tr>
    </w:tbl>
    <w:p w:rsidR="00C93355" w:rsidRPr="00F71AB5" w:rsidRDefault="00C93355" w:rsidP="007C0B42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412"/>
        <w:gridCol w:w="1133"/>
        <w:gridCol w:w="1563"/>
        <w:gridCol w:w="1274"/>
        <w:gridCol w:w="1426"/>
        <w:gridCol w:w="300"/>
        <w:gridCol w:w="277"/>
        <w:gridCol w:w="270"/>
        <w:gridCol w:w="284"/>
        <w:gridCol w:w="92"/>
        <w:gridCol w:w="191"/>
        <w:gridCol w:w="284"/>
      </w:tblGrid>
      <w:tr w:rsidR="00B5711F" w:rsidRPr="00C949FE" w:rsidTr="005C3D44">
        <w:trPr>
          <w:trHeight w:val="485"/>
          <w:tblHeader/>
        </w:trPr>
        <w:tc>
          <w:tcPr>
            <w:tcW w:w="849" w:type="dxa"/>
            <w:vMerge w:val="restart"/>
            <w:vAlign w:val="center"/>
          </w:tcPr>
          <w:p w:rsidR="00B5711F" w:rsidRPr="00C949FE" w:rsidRDefault="00B5711F" w:rsidP="00C949F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E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412" w:type="dxa"/>
            <w:vMerge w:val="restart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E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133" w:type="dxa"/>
            <w:vMerge w:val="restart"/>
            <w:vAlign w:val="center"/>
          </w:tcPr>
          <w:p w:rsidR="00B5711F" w:rsidRPr="00C949FE" w:rsidRDefault="00B5711F" w:rsidP="00C949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  <w:r w:rsidRPr="00C949F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94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1563" w:type="dxa"/>
            <w:vMerge w:val="restart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94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        การสอน</w:t>
            </w:r>
          </w:p>
        </w:tc>
        <w:tc>
          <w:tcPr>
            <w:tcW w:w="1274" w:type="dxa"/>
            <w:vMerge w:val="restart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  การเรียน    การสอน</w:t>
            </w:r>
          </w:p>
        </w:tc>
        <w:tc>
          <w:tcPr>
            <w:tcW w:w="1426" w:type="dxa"/>
            <w:vMerge w:val="restart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E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สื่อที่ใช้</w:t>
            </w:r>
          </w:p>
        </w:tc>
        <w:tc>
          <w:tcPr>
            <w:tcW w:w="1698" w:type="dxa"/>
            <w:gridSpan w:val="7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การพัฒนาการเรียนรู้ของนักศึกษา</w:t>
            </w:r>
          </w:p>
        </w:tc>
      </w:tr>
      <w:tr w:rsidR="00B5711F" w:rsidRPr="00C949FE" w:rsidTr="005C3D44">
        <w:trPr>
          <w:trHeight w:val="600"/>
          <w:tblHeader/>
        </w:trPr>
        <w:tc>
          <w:tcPr>
            <w:tcW w:w="849" w:type="dxa"/>
            <w:vMerge/>
            <w:vAlign w:val="center"/>
          </w:tcPr>
          <w:p w:rsidR="00B5711F" w:rsidRPr="00C949FE" w:rsidRDefault="00B5711F" w:rsidP="00C949F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2" w:type="dxa"/>
            <w:vMerge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3" w:type="dxa"/>
            <w:vMerge/>
            <w:vAlign w:val="center"/>
          </w:tcPr>
          <w:p w:rsidR="00B5711F" w:rsidRPr="00C949FE" w:rsidRDefault="00B5711F" w:rsidP="00C949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3" w:type="dxa"/>
            <w:vMerge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4" w:type="dxa"/>
            <w:vMerge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6" w:type="dxa"/>
            <w:vMerge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0" w:type="dxa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77" w:type="dxa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70" w:type="dxa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84" w:type="dxa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84" w:type="dxa"/>
            <w:vAlign w:val="center"/>
          </w:tcPr>
          <w:p w:rsidR="00B5711F" w:rsidRPr="00C949FE" w:rsidRDefault="00B5711F" w:rsidP="00F71A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842B05" w:rsidRPr="00C949FE" w:rsidTr="005C3D44">
        <w:tc>
          <w:tcPr>
            <w:tcW w:w="849" w:type="dxa"/>
          </w:tcPr>
          <w:p w:rsidR="00842B05" w:rsidRPr="00C949FE" w:rsidRDefault="00842B05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1-2</w:t>
            </w:r>
          </w:p>
        </w:tc>
        <w:tc>
          <w:tcPr>
            <w:tcW w:w="2412" w:type="dxa"/>
          </w:tcPr>
          <w:p w:rsidR="00842B05" w:rsidRPr="00C949FE" w:rsidRDefault="00842B05" w:rsidP="00F13E1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ความหมาย ความสำคัญของโภชนาการที่มีต่อสุขภาพ  อนามัยและสติปัญญาของเด็กปฐมวัย</w:t>
            </w:r>
          </w:p>
        </w:tc>
        <w:tc>
          <w:tcPr>
            <w:tcW w:w="1133" w:type="dxa"/>
          </w:tcPr>
          <w:p w:rsidR="00842B05" w:rsidRPr="00C949FE" w:rsidRDefault="00842B05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8</w:t>
            </w:r>
          </w:p>
          <w:p w:rsidR="00842B05" w:rsidRPr="00C949FE" w:rsidRDefault="00842B05" w:rsidP="00C949FE">
            <w:pPr>
              <w:jc w:val="center"/>
              <w:rPr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sz w:val="28"/>
                <w:cs/>
              </w:rPr>
              <w:t>อ.วิภารัตน์</w:t>
            </w:r>
          </w:p>
        </w:tc>
        <w:tc>
          <w:tcPr>
            <w:tcW w:w="1563" w:type="dxa"/>
          </w:tcPr>
          <w:p w:rsidR="00842B05" w:rsidRPr="00C949FE" w:rsidRDefault="00842B05" w:rsidP="00114D62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อภิปราย</w:t>
            </w: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เกี่ยวกับ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ความสำคัญของโภชนาการที่มีต่อสุขภาพ  อนามัยและสติปัญญาของเด็กปฐมวัย</w:t>
            </w:r>
          </w:p>
        </w:tc>
        <w:tc>
          <w:tcPr>
            <w:tcW w:w="1274" w:type="dxa"/>
          </w:tcPr>
          <w:p w:rsidR="00842B05" w:rsidRPr="00C949FE" w:rsidRDefault="00842B05" w:rsidP="00F76846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-ฟังบรรยาย</w:t>
            </w:r>
          </w:p>
          <w:p w:rsidR="00842B05" w:rsidRPr="00C949FE" w:rsidRDefault="00842B05" w:rsidP="00F76846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-จัดกลุ่ม</w:t>
            </w:r>
          </w:p>
          <w:p w:rsidR="00842B05" w:rsidRPr="00C949FE" w:rsidRDefault="00842B05" w:rsidP="00F76846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</w:p>
        </w:tc>
        <w:tc>
          <w:tcPr>
            <w:tcW w:w="1426" w:type="dxa"/>
          </w:tcPr>
          <w:p w:rsidR="00842B05" w:rsidRPr="00C949FE" w:rsidRDefault="00842B05" w:rsidP="00C949FE">
            <w:pPr>
              <w:pStyle w:val="ae"/>
              <w:ind w:right="-108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-power point</w:t>
            </w:r>
          </w:p>
          <w:p w:rsidR="00842B05" w:rsidRDefault="00842B05" w:rsidP="007F3C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-เอกสารประกอบ</w:t>
            </w:r>
          </w:p>
          <w:p w:rsidR="00842B05" w:rsidRPr="00C949FE" w:rsidRDefault="00842B05" w:rsidP="007F3CA3">
            <w:pPr>
              <w:rPr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  <w:tc>
          <w:tcPr>
            <w:tcW w:w="300" w:type="dxa"/>
          </w:tcPr>
          <w:p w:rsidR="00842B05" w:rsidRPr="00C949FE" w:rsidRDefault="00842B05" w:rsidP="00B57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7" w:type="dxa"/>
          </w:tcPr>
          <w:p w:rsidR="00842B05" w:rsidRDefault="00842B05">
            <w:r w:rsidRPr="00A603AD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0" w:type="dxa"/>
          </w:tcPr>
          <w:p w:rsidR="00842B05" w:rsidRDefault="00842B05">
            <w:r w:rsidRPr="00A603AD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Default="00842B05">
            <w:r w:rsidRPr="00A603AD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3" w:type="dxa"/>
            <w:gridSpan w:val="2"/>
          </w:tcPr>
          <w:p w:rsidR="00842B05" w:rsidRDefault="00842B05">
            <w:r w:rsidRPr="00A603AD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Pr="00E36EE4" w:rsidRDefault="00842B05" w:rsidP="00427520">
            <w:pPr>
              <w:ind w:left="-257" w:right="-2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6EE4">
              <w:rPr>
                <w:rFonts w:ascii="TH SarabunPSK" w:hAnsi="TH SarabunPSK" w:cs="TH SarabunPSK"/>
                <w:sz w:val="20"/>
                <w:szCs w:val="20"/>
              </w:rPr>
              <w:sym w:font="Wingdings" w:char="F0A2"/>
            </w:r>
          </w:p>
        </w:tc>
      </w:tr>
      <w:tr w:rsidR="00842B05" w:rsidRPr="00C949FE" w:rsidTr="005C3D44">
        <w:tc>
          <w:tcPr>
            <w:tcW w:w="849" w:type="dxa"/>
          </w:tcPr>
          <w:p w:rsidR="00842B05" w:rsidRPr="00C949FE" w:rsidRDefault="00842B05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3-4</w:t>
            </w:r>
          </w:p>
        </w:tc>
        <w:tc>
          <w:tcPr>
            <w:tcW w:w="2412" w:type="dxa"/>
          </w:tcPr>
          <w:p w:rsidR="00842B05" w:rsidRPr="00C949FE" w:rsidRDefault="00842B05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ภาวะโภชนาการ การเฝ้าระวังโภชนาการของเด็ก  และมี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lastRenderedPageBreak/>
              <w:t>เทคนิคการแก้ไขปัญหาทางโภชนาการของเด็กปฐมวัย</w:t>
            </w:r>
          </w:p>
        </w:tc>
        <w:tc>
          <w:tcPr>
            <w:tcW w:w="1133" w:type="dxa"/>
          </w:tcPr>
          <w:p w:rsidR="00842B05" w:rsidRPr="00C949FE" w:rsidRDefault="00842B05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lastRenderedPageBreak/>
              <w:t>8</w:t>
            </w:r>
          </w:p>
        </w:tc>
        <w:tc>
          <w:tcPr>
            <w:tcW w:w="1563" w:type="dxa"/>
          </w:tcPr>
          <w:p w:rsidR="00842B05" w:rsidRPr="00C949FE" w:rsidRDefault="00842B05" w:rsidP="00AC4ADB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อภิปราย</w:t>
            </w: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เกี่ยวกับ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เทคนิคการแก้ไข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lastRenderedPageBreak/>
              <w:t>ปัญหาทางโภชนาการของเด็กปฐมวัย</w:t>
            </w:r>
          </w:p>
        </w:tc>
        <w:tc>
          <w:tcPr>
            <w:tcW w:w="1274" w:type="dxa"/>
          </w:tcPr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lastRenderedPageBreak/>
              <w:t>-ฟังบรรยาย</w:t>
            </w:r>
          </w:p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-จัดกลุ่ม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lastRenderedPageBreak/>
              <w:t>อภิปราย</w:t>
            </w:r>
          </w:p>
          <w:p w:rsidR="00842B05" w:rsidRPr="00C949FE" w:rsidRDefault="00842B05" w:rsidP="00AC4ADB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 นำเสนองาน</w:t>
            </w:r>
          </w:p>
        </w:tc>
        <w:tc>
          <w:tcPr>
            <w:tcW w:w="1426" w:type="dxa"/>
          </w:tcPr>
          <w:p w:rsidR="00842B05" w:rsidRPr="00C949FE" w:rsidRDefault="00842B05" w:rsidP="00C949FE">
            <w:pPr>
              <w:pStyle w:val="ae"/>
              <w:ind w:right="-108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lastRenderedPageBreak/>
              <w:t>-power point</w:t>
            </w:r>
          </w:p>
          <w:p w:rsidR="00842B05" w:rsidRDefault="00842B05" w:rsidP="009A49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ประกอบ</w:t>
            </w:r>
          </w:p>
          <w:p w:rsidR="00842B05" w:rsidRPr="00C949FE" w:rsidRDefault="00842B05" w:rsidP="009A49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  <w:tc>
          <w:tcPr>
            <w:tcW w:w="300" w:type="dxa"/>
          </w:tcPr>
          <w:p w:rsidR="00842B05" w:rsidRDefault="00842B05">
            <w:r w:rsidRPr="0059377E">
              <w:rPr>
                <w:rFonts w:ascii="TH SarabunPSK" w:hAnsi="TH SarabunPSK" w:cs="TH SarabunPSK" w:hint="cs"/>
                <w:sz w:val="28"/>
              </w:rPr>
              <w:lastRenderedPageBreak/>
              <w:sym w:font="Wingdings 2" w:char="F097"/>
            </w:r>
          </w:p>
        </w:tc>
        <w:tc>
          <w:tcPr>
            <w:tcW w:w="277" w:type="dxa"/>
          </w:tcPr>
          <w:p w:rsidR="00842B05" w:rsidRDefault="00842B05">
            <w:r w:rsidRPr="0059377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0" w:type="dxa"/>
          </w:tcPr>
          <w:p w:rsidR="00842B05" w:rsidRDefault="00842B05">
            <w:r w:rsidRPr="0059377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Default="00842B05">
            <w:r w:rsidRPr="0059377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3" w:type="dxa"/>
            <w:gridSpan w:val="2"/>
          </w:tcPr>
          <w:p w:rsidR="00842B05" w:rsidRDefault="00842B05">
            <w:r w:rsidRPr="0059377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Pr="00E36EE4" w:rsidRDefault="00842B05" w:rsidP="00427520">
            <w:pPr>
              <w:ind w:left="-257" w:right="-2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6EE4">
              <w:rPr>
                <w:rFonts w:ascii="TH SarabunPSK" w:hAnsi="TH SarabunPSK" w:cs="TH SarabunPSK"/>
                <w:sz w:val="20"/>
                <w:szCs w:val="20"/>
              </w:rPr>
              <w:sym w:font="Wingdings" w:char="F0A2"/>
            </w:r>
          </w:p>
        </w:tc>
      </w:tr>
      <w:tr w:rsidR="00842B05" w:rsidRPr="00C949FE" w:rsidTr="005C3D44">
        <w:tc>
          <w:tcPr>
            <w:tcW w:w="849" w:type="dxa"/>
          </w:tcPr>
          <w:p w:rsidR="00842B05" w:rsidRPr="00C949FE" w:rsidRDefault="00842B05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lastRenderedPageBreak/>
              <w:t>5-7</w:t>
            </w:r>
          </w:p>
        </w:tc>
        <w:tc>
          <w:tcPr>
            <w:tcW w:w="2412" w:type="dxa"/>
          </w:tcPr>
          <w:p w:rsidR="00842B05" w:rsidRPr="00C949FE" w:rsidRDefault="00842B05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ความสำคัญของอาหาร สามารถกำหนดรายการอาหาร  การประกอบอาหารให้มีคุณค่าอาหารครบถ้วนและการจัดเสนออาหาร</w:t>
            </w:r>
          </w:p>
        </w:tc>
        <w:tc>
          <w:tcPr>
            <w:tcW w:w="1133" w:type="dxa"/>
          </w:tcPr>
          <w:p w:rsidR="00842B05" w:rsidRPr="00C949FE" w:rsidRDefault="00842B05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12</w:t>
            </w:r>
          </w:p>
        </w:tc>
        <w:tc>
          <w:tcPr>
            <w:tcW w:w="1563" w:type="dxa"/>
          </w:tcPr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อภิปรายเกี่ยวกับการ</w:t>
            </w:r>
            <w:r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กำหนดรายการอาหาร</w:t>
            </w: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สำหรับเด็กปฐมวัย</w:t>
            </w:r>
          </w:p>
        </w:tc>
        <w:tc>
          <w:tcPr>
            <w:tcW w:w="1274" w:type="dxa"/>
          </w:tcPr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-ฟังบรรยาย</w:t>
            </w:r>
          </w:p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-จัดกลุ่ม</w:t>
            </w: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อภิปราย</w:t>
            </w:r>
          </w:p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 นำเสนองาน</w:t>
            </w:r>
          </w:p>
        </w:tc>
        <w:tc>
          <w:tcPr>
            <w:tcW w:w="1426" w:type="dxa"/>
          </w:tcPr>
          <w:p w:rsidR="00842B05" w:rsidRDefault="00842B05" w:rsidP="00C949FE">
            <w:pPr>
              <w:pStyle w:val="ae"/>
              <w:ind w:right="-108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-power point</w:t>
            </w:r>
          </w:p>
          <w:p w:rsidR="00842B05" w:rsidRDefault="00842B05" w:rsidP="00C949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-เอกสารประกอบ</w:t>
            </w:r>
          </w:p>
          <w:p w:rsidR="00842B05" w:rsidRPr="00C949FE" w:rsidRDefault="00842B05" w:rsidP="00C949FE">
            <w:r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  <w:p w:rsidR="00842B05" w:rsidRPr="00C949FE" w:rsidRDefault="00842B05" w:rsidP="00AC4A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" w:type="dxa"/>
          </w:tcPr>
          <w:p w:rsidR="00842B05" w:rsidRDefault="00842B05">
            <w:r w:rsidRPr="004D5415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7" w:type="dxa"/>
          </w:tcPr>
          <w:p w:rsidR="00842B05" w:rsidRDefault="00842B05">
            <w:r w:rsidRPr="004D5415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0" w:type="dxa"/>
          </w:tcPr>
          <w:p w:rsidR="00842B05" w:rsidRDefault="00842B05">
            <w:r w:rsidRPr="004D5415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Default="00842B05">
            <w:r w:rsidRPr="004D5415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3" w:type="dxa"/>
            <w:gridSpan w:val="2"/>
          </w:tcPr>
          <w:p w:rsidR="00842B05" w:rsidRDefault="00842B05">
            <w:r w:rsidRPr="004D5415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Pr="00E36EE4" w:rsidRDefault="00842B05" w:rsidP="00427520">
            <w:pPr>
              <w:ind w:left="-257" w:right="-2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6EE4">
              <w:rPr>
                <w:rFonts w:ascii="TH SarabunPSK" w:hAnsi="TH SarabunPSK" w:cs="TH SarabunPSK"/>
                <w:sz w:val="20"/>
                <w:szCs w:val="20"/>
              </w:rPr>
              <w:sym w:font="Wingdings" w:char="F0A2"/>
            </w:r>
          </w:p>
        </w:tc>
      </w:tr>
      <w:tr w:rsidR="00B5711F" w:rsidRPr="00C949FE" w:rsidTr="005C3D44">
        <w:tc>
          <w:tcPr>
            <w:tcW w:w="849" w:type="dxa"/>
          </w:tcPr>
          <w:p w:rsidR="00B5711F" w:rsidRPr="00C949FE" w:rsidRDefault="00B5711F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8</w:t>
            </w:r>
          </w:p>
        </w:tc>
        <w:tc>
          <w:tcPr>
            <w:tcW w:w="2412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สอบกลางภาค</w:t>
            </w:r>
          </w:p>
        </w:tc>
        <w:tc>
          <w:tcPr>
            <w:tcW w:w="1133" w:type="dxa"/>
          </w:tcPr>
          <w:p w:rsidR="00B5711F" w:rsidRPr="00C949FE" w:rsidRDefault="00B5711F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4</w:t>
            </w:r>
          </w:p>
        </w:tc>
        <w:tc>
          <w:tcPr>
            <w:tcW w:w="1563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วัดความรู้</w:t>
            </w:r>
          </w:p>
        </w:tc>
        <w:tc>
          <w:tcPr>
            <w:tcW w:w="1274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สอบกลางภาค</w:t>
            </w:r>
          </w:p>
        </w:tc>
        <w:tc>
          <w:tcPr>
            <w:tcW w:w="1426" w:type="dxa"/>
          </w:tcPr>
          <w:p w:rsidR="00B5711F" w:rsidRPr="00C949FE" w:rsidRDefault="00B5711F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แบบทดสอบ</w:t>
            </w:r>
          </w:p>
        </w:tc>
        <w:tc>
          <w:tcPr>
            <w:tcW w:w="300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7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2B05" w:rsidRPr="00C949FE" w:rsidTr="005C3D44">
        <w:tc>
          <w:tcPr>
            <w:tcW w:w="849" w:type="dxa"/>
          </w:tcPr>
          <w:p w:rsidR="00842B05" w:rsidRPr="00C949FE" w:rsidRDefault="00842B05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9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11</w:t>
            </w:r>
          </w:p>
        </w:tc>
        <w:tc>
          <w:tcPr>
            <w:tcW w:w="2412" w:type="dxa"/>
          </w:tcPr>
          <w:p w:rsidR="00842B05" w:rsidRPr="00C949FE" w:rsidRDefault="00842B05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การเลือกรับประทานอาหารที่มีประโยชน์  และส่งเสริมสุขนิสัยในการรับประทานอาหารของเด็กปฐมวัย</w:t>
            </w:r>
          </w:p>
        </w:tc>
        <w:tc>
          <w:tcPr>
            <w:tcW w:w="1133" w:type="dxa"/>
          </w:tcPr>
          <w:p w:rsidR="00842B05" w:rsidRPr="00C949FE" w:rsidRDefault="00842B05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12</w:t>
            </w:r>
          </w:p>
        </w:tc>
        <w:tc>
          <w:tcPr>
            <w:tcW w:w="1563" w:type="dxa"/>
          </w:tcPr>
          <w:p w:rsidR="00842B05" w:rsidRPr="00C949FE" w:rsidRDefault="00842B05" w:rsidP="00AC4ADB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อภิปราย</w:t>
            </w: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เกี่ยวกับการ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ส่งเสริมสุขนิสัยในการรับประทานอาหารของเด็กปฐมวัย</w:t>
            </w:r>
          </w:p>
        </w:tc>
        <w:tc>
          <w:tcPr>
            <w:tcW w:w="1274" w:type="dxa"/>
          </w:tcPr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-ฟังบรรยาย</w:t>
            </w:r>
          </w:p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 xml:space="preserve">-จัดกลุ่มอภิปราย </w:t>
            </w:r>
          </w:p>
        </w:tc>
        <w:tc>
          <w:tcPr>
            <w:tcW w:w="1426" w:type="dxa"/>
          </w:tcPr>
          <w:p w:rsidR="00842B05" w:rsidRDefault="00842B05" w:rsidP="00C949FE">
            <w:pPr>
              <w:pStyle w:val="ae"/>
              <w:ind w:right="-250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-power point</w:t>
            </w:r>
          </w:p>
          <w:p w:rsidR="00842B05" w:rsidRDefault="00842B05" w:rsidP="00C949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-เอกสารประกอบ</w:t>
            </w:r>
          </w:p>
          <w:p w:rsidR="00842B05" w:rsidRPr="00C949FE" w:rsidRDefault="00842B05" w:rsidP="00C949FE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  <w:tc>
          <w:tcPr>
            <w:tcW w:w="300" w:type="dxa"/>
          </w:tcPr>
          <w:p w:rsidR="00842B05" w:rsidRDefault="00842B05">
            <w:r w:rsidRPr="00C32D1A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7" w:type="dxa"/>
          </w:tcPr>
          <w:p w:rsidR="00842B05" w:rsidRDefault="00842B05">
            <w:r w:rsidRPr="00C32D1A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0" w:type="dxa"/>
          </w:tcPr>
          <w:p w:rsidR="00842B05" w:rsidRDefault="00842B05">
            <w:r w:rsidRPr="00C32D1A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Default="00842B05">
            <w:r w:rsidRPr="00C32D1A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3" w:type="dxa"/>
            <w:gridSpan w:val="2"/>
          </w:tcPr>
          <w:p w:rsidR="00842B05" w:rsidRDefault="00842B05">
            <w:r w:rsidRPr="00C32D1A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Pr="00E36EE4" w:rsidRDefault="00842B05" w:rsidP="00427520">
            <w:pPr>
              <w:ind w:left="-257" w:right="-2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6EE4">
              <w:rPr>
                <w:rFonts w:ascii="TH SarabunPSK" w:hAnsi="TH SarabunPSK" w:cs="TH SarabunPSK"/>
                <w:sz w:val="20"/>
                <w:szCs w:val="20"/>
              </w:rPr>
              <w:sym w:font="Wingdings" w:char="F0A2"/>
            </w:r>
          </w:p>
        </w:tc>
      </w:tr>
      <w:tr w:rsidR="00842B05" w:rsidRPr="00C949FE" w:rsidTr="005C3D44">
        <w:tc>
          <w:tcPr>
            <w:tcW w:w="849" w:type="dxa"/>
          </w:tcPr>
          <w:p w:rsidR="00842B05" w:rsidRPr="00C949FE" w:rsidRDefault="00842B05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12-15</w:t>
            </w:r>
          </w:p>
        </w:tc>
        <w:tc>
          <w:tcPr>
            <w:tcW w:w="2412" w:type="dxa"/>
          </w:tcPr>
          <w:p w:rsidR="00842B05" w:rsidRPr="00C949FE" w:rsidRDefault="00842B05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หลักและวิธีการจัดอาหารกลางวัน  และอาหารว่างสำหรับเด็กในโรงเรียนอนุบาล  ศูนย์พัฒนาเด็กทุกรูปแบบและสามารถประเมินผลการจัดอาหารแก่เด็กปฐมวัย</w:t>
            </w:r>
          </w:p>
        </w:tc>
        <w:tc>
          <w:tcPr>
            <w:tcW w:w="1133" w:type="dxa"/>
          </w:tcPr>
          <w:p w:rsidR="00842B05" w:rsidRPr="00C949FE" w:rsidRDefault="00842B05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16</w:t>
            </w:r>
          </w:p>
        </w:tc>
        <w:tc>
          <w:tcPr>
            <w:tcW w:w="1563" w:type="dxa"/>
          </w:tcPr>
          <w:p w:rsidR="00842B05" w:rsidRPr="00C949FE" w:rsidRDefault="00842B05" w:rsidP="005C3D44">
            <w:pPr>
              <w:pStyle w:val="ae"/>
              <w:ind w:right="-105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อภิปราย</w:t>
            </w: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เกี่ยวกับ</w:t>
            </w:r>
            <w:r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วิธีการจัดอาหารกลางวัน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และอาหารว่างสำหรับเด็กในโรงเรียนอนุบาล  ศูนย์พัฒนาเด็กทุกรูปแบบ</w:t>
            </w:r>
          </w:p>
        </w:tc>
        <w:tc>
          <w:tcPr>
            <w:tcW w:w="1274" w:type="dxa"/>
          </w:tcPr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-ฟังบรรยาย</w:t>
            </w:r>
          </w:p>
          <w:p w:rsidR="00842B05" w:rsidRPr="00C949FE" w:rsidRDefault="00842B05" w:rsidP="00C949FE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-จัดกลุ่มอภิปราย</w:t>
            </w:r>
          </w:p>
          <w:p w:rsidR="00842B05" w:rsidRPr="00C949FE" w:rsidRDefault="00842B05" w:rsidP="00AC4ADB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</w:t>
            </w:r>
            <w:r w:rsidRPr="00C949FE"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 xml:space="preserve"> </w:t>
            </w: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ฝึกปฏิบัติ</w:t>
            </w:r>
          </w:p>
        </w:tc>
        <w:tc>
          <w:tcPr>
            <w:tcW w:w="1426" w:type="dxa"/>
          </w:tcPr>
          <w:p w:rsidR="00842B05" w:rsidRPr="00C949FE" w:rsidRDefault="00842B05" w:rsidP="00C949FE">
            <w:pPr>
              <w:pStyle w:val="ae"/>
              <w:ind w:right="-108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-power point</w:t>
            </w:r>
          </w:p>
          <w:p w:rsidR="00842B05" w:rsidRDefault="00842B05" w:rsidP="00AC4A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-เอกสารประกอบ</w:t>
            </w:r>
          </w:p>
          <w:p w:rsidR="00842B05" w:rsidRPr="00C949FE" w:rsidRDefault="00842B05" w:rsidP="00AC4AD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  <w:tc>
          <w:tcPr>
            <w:tcW w:w="300" w:type="dxa"/>
          </w:tcPr>
          <w:p w:rsidR="00842B05" w:rsidRDefault="00842B05">
            <w:r w:rsidRPr="004E142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7" w:type="dxa"/>
          </w:tcPr>
          <w:p w:rsidR="00842B05" w:rsidRDefault="00842B05">
            <w:r w:rsidRPr="004E142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70" w:type="dxa"/>
          </w:tcPr>
          <w:p w:rsidR="00842B05" w:rsidRDefault="00842B05">
            <w:r w:rsidRPr="004E142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Default="00842B05">
            <w:r w:rsidRPr="004E142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3" w:type="dxa"/>
            <w:gridSpan w:val="2"/>
          </w:tcPr>
          <w:p w:rsidR="00842B05" w:rsidRDefault="00842B05">
            <w:r w:rsidRPr="004E142E">
              <w:rPr>
                <w:rFonts w:ascii="TH SarabunPSK" w:hAnsi="TH SarabunPSK" w:cs="TH SarabunPSK" w:hint="cs"/>
                <w:sz w:val="28"/>
              </w:rPr>
              <w:sym w:font="Wingdings 2" w:char="F097"/>
            </w:r>
          </w:p>
        </w:tc>
        <w:tc>
          <w:tcPr>
            <w:tcW w:w="284" w:type="dxa"/>
          </w:tcPr>
          <w:p w:rsidR="00842B05" w:rsidRPr="00E36EE4" w:rsidRDefault="00842B05" w:rsidP="00427520">
            <w:pPr>
              <w:ind w:left="-257" w:right="-2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6EE4">
              <w:rPr>
                <w:rFonts w:ascii="TH SarabunPSK" w:hAnsi="TH SarabunPSK" w:cs="TH SarabunPSK"/>
                <w:sz w:val="20"/>
                <w:szCs w:val="20"/>
              </w:rPr>
              <w:sym w:font="Wingdings" w:char="F0A2"/>
            </w:r>
          </w:p>
        </w:tc>
      </w:tr>
      <w:tr w:rsidR="00B5711F" w:rsidRPr="00C949FE" w:rsidTr="005C3D44">
        <w:tc>
          <w:tcPr>
            <w:tcW w:w="849" w:type="dxa"/>
          </w:tcPr>
          <w:p w:rsidR="00B5711F" w:rsidRPr="00C949FE" w:rsidRDefault="00B5711F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16</w:t>
            </w:r>
          </w:p>
        </w:tc>
        <w:tc>
          <w:tcPr>
            <w:tcW w:w="2412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สรุป/บอกแนวข้อสอบ</w:t>
            </w:r>
          </w:p>
        </w:tc>
        <w:tc>
          <w:tcPr>
            <w:tcW w:w="1133" w:type="dxa"/>
          </w:tcPr>
          <w:p w:rsidR="00B5711F" w:rsidRPr="00C949FE" w:rsidRDefault="00B5711F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4</w:t>
            </w:r>
          </w:p>
        </w:tc>
        <w:tc>
          <w:tcPr>
            <w:tcW w:w="1563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สรุปและบอกแนวข้อสอบ</w:t>
            </w:r>
          </w:p>
        </w:tc>
        <w:tc>
          <w:tcPr>
            <w:tcW w:w="1274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-ฟังบรรยายสรุป</w:t>
            </w:r>
          </w:p>
        </w:tc>
        <w:tc>
          <w:tcPr>
            <w:tcW w:w="1426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แนวข้อสอบ</w:t>
            </w:r>
          </w:p>
        </w:tc>
        <w:tc>
          <w:tcPr>
            <w:tcW w:w="300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7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5711F" w:rsidRPr="00C949FE" w:rsidRDefault="00B5711F" w:rsidP="007F3C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711F" w:rsidRPr="00C949FE" w:rsidTr="005C3D44">
        <w:trPr>
          <w:trHeight w:val="70"/>
        </w:trPr>
        <w:tc>
          <w:tcPr>
            <w:tcW w:w="849" w:type="dxa"/>
          </w:tcPr>
          <w:p w:rsidR="00B5711F" w:rsidRPr="00C949FE" w:rsidRDefault="00B5711F" w:rsidP="00732B41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</w:rPr>
              <w:t>17</w:t>
            </w:r>
          </w:p>
        </w:tc>
        <w:tc>
          <w:tcPr>
            <w:tcW w:w="2412" w:type="dxa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การสอบปลายภาค</w:t>
            </w:r>
          </w:p>
        </w:tc>
        <w:tc>
          <w:tcPr>
            <w:tcW w:w="1133" w:type="dxa"/>
          </w:tcPr>
          <w:p w:rsidR="00B5711F" w:rsidRPr="00C949FE" w:rsidRDefault="00B5711F" w:rsidP="009A4914">
            <w:pPr>
              <w:pStyle w:val="ae"/>
              <w:jc w:val="center"/>
              <w:rPr>
                <w:rFonts w:ascii="TH SarabunPSK" w:hAnsi="TH SarabunPSK" w:cs="TH SarabunPSK"/>
                <w:i w:val="0"/>
                <w:iCs w:val="0"/>
                <w:sz w:val="28"/>
              </w:rPr>
            </w:pPr>
            <w:r w:rsidRPr="00C949FE"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  <w:t>-</w:t>
            </w:r>
          </w:p>
        </w:tc>
        <w:tc>
          <w:tcPr>
            <w:tcW w:w="1563" w:type="dxa"/>
          </w:tcPr>
          <w:p w:rsidR="00B5711F" w:rsidRPr="00C949FE" w:rsidRDefault="00B5711F" w:rsidP="00E319B0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วัดความรู้</w:t>
            </w:r>
          </w:p>
        </w:tc>
        <w:tc>
          <w:tcPr>
            <w:tcW w:w="1274" w:type="dxa"/>
          </w:tcPr>
          <w:p w:rsidR="00B5711F" w:rsidRPr="00C949FE" w:rsidRDefault="00B5711F" w:rsidP="00C949FE">
            <w:pPr>
              <w:pStyle w:val="ae"/>
              <w:ind w:right="-107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สอบปลายภาค</w:t>
            </w:r>
          </w:p>
        </w:tc>
        <w:tc>
          <w:tcPr>
            <w:tcW w:w="1426" w:type="dxa"/>
          </w:tcPr>
          <w:p w:rsidR="00B5711F" w:rsidRPr="00C949FE" w:rsidRDefault="00B5711F" w:rsidP="00E319B0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แบบทดสอบ</w:t>
            </w:r>
          </w:p>
        </w:tc>
        <w:tc>
          <w:tcPr>
            <w:tcW w:w="300" w:type="dxa"/>
            <w:vAlign w:val="center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</w:p>
        </w:tc>
        <w:tc>
          <w:tcPr>
            <w:tcW w:w="277" w:type="dxa"/>
            <w:vAlign w:val="center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</w:p>
        </w:tc>
        <w:tc>
          <w:tcPr>
            <w:tcW w:w="270" w:type="dxa"/>
            <w:vAlign w:val="center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</w:p>
        </w:tc>
        <w:tc>
          <w:tcPr>
            <w:tcW w:w="284" w:type="dxa"/>
            <w:vAlign w:val="center"/>
          </w:tcPr>
          <w:p w:rsidR="00B5711F" w:rsidRPr="00C949FE" w:rsidRDefault="00B5711F" w:rsidP="00732B41">
            <w:pPr>
              <w:pStyle w:val="ae"/>
              <w:rPr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</w:p>
        </w:tc>
      </w:tr>
      <w:tr w:rsidR="00B5711F" w:rsidRPr="00C949FE" w:rsidTr="005C3D44">
        <w:trPr>
          <w:gridAfter w:val="2"/>
          <w:wAfter w:w="475" w:type="dxa"/>
          <w:trHeight w:val="70"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711F" w:rsidRPr="00C949FE" w:rsidRDefault="00B5711F" w:rsidP="00732B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5711F" w:rsidRPr="00C949FE" w:rsidRDefault="00B5711F" w:rsidP="00552F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E">
              <w:rPr>
                <w:rFonts w:ascii="TH SarabunPSK" w:hAnsi="TH SarabunPSK" w:cs="TH SarabunPSK"/>
                <w:b/>
                <w:bCs/>
                <w:sz w:val="28"/>
              </w:rPr>
              <w:t>64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B5711F" w:rsidRPr="00C949FE" w:rsidRDefault="00B5711F" w:rsidP="00552F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5711F" w:rsidRPr="00C949FE" w:rsidRDefault="00B5711F" w:rsidP="00552F2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711F" w:rsidRPr="00C949FE" w:rsidRDefault="00B5711F" w:rsidP="00552F2E">
            <w:pPr>
              <w:rPr>
                <w:rFonts w:ascii="TH SarabunPSK" w:hAnsi="TH SarabunPSK" w:cs="TH SarabunPSK"/>
                <w:sz w:val="28"/>
              </w:rPr>
            </w:pPr>
            <w:r w:rsidRPr="00C949FE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</w:tr>
    </w:tbl>
    <w:p w:rsidR="00B5711F" w:rsidRPr="00F71AB5" w:rsidRDefault="00B5711F" w:rsidP="008E05BE">
      <w:pPr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85"/>
        <w:gridCol w:w="3402"/>
        <w:gridCol w:w="1701"/>
        <w:gridCol w:w="1705"/>
      </w:tblGrid>
      <w:tr w:rsidR="00561D2C" w:rsidRPr="00F71AB5" w:rsidTr="00EB586B"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</w:tcPr>
          <w:p w:rsidR="00F71AB5" w:rsidRPr="00F71AB5" w:rsidRDefault="00C67550" w:rsidP="008E05B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2.  </w:t>
            </w:r>
            <w:r w:rsidRPr="00F71AB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แผนประเมินผลการเรียนรู้</w:t>
            </w:r>
          </w:p>
        </w:tc>
      </w:tr>
      <w:tr w:rsidR="00FE4457" w:rsidRPr="00F71AB5" w:rsidTr="005C3D44">
        <w:tc>
          <w:tcPr>
            <w:tcW w:w="675" w:type="dxa"/>
            <w:vAlign w:val="center"/>
          </w:tcPr>
          <w:p w:rsidR="00FE4457" w:rsidRPr="00F71AB5" w:rsidRDefault="00FE4457" w:rsidP="005C3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Align w:val="center"/>
          </w:tcPr>
          <w:p w:rsidR="00FE4457" w:rsidRPr="00F71AB5" w:rsidRDefault="00EB586B" w:rsidP="005C3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FE4457" w:rsidRPr="00F71AB5" w:rsidRDefault="00FE4457" w:rsidP="005C3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01" w:type="dxa"/>
            <w:vAlign w:val="center"/>
          </w:tcPr>
          <w:p w:rsidR="00FE4457" w:rsidRPr="00F71AB5" w:rsidRDefault="00FE4457" w:rsidP="005C3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05" w:type="dxa"/>
            <w:vAlign w:val="center"/>
          </w:tcPr>
          <w:p w:rsidR="00FE4457" w:rsidRPr="00F71AB5" w:rsidRDefault="00FE4457" w:rsidP="005C3D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E4457" w:rsidRPr="00F71AB5" w:rsidTr="00F71AB5">
        <w:trPr>
          <w:trHeight w:val="367"/>
        </w:trPr>
        <w:tc>
          <w:tcPr>
            <w:tcW w:w="675" w:type="dxa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E4457" w:rsidRPr="00F71AB5" w:rsidRDefault="00FE4457" w:rsidP="00E51BB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 จริยธรรม</w:t>
            </w:r>
          </w:p>
        </w:tc>
        <w:tc>
          <w:tcPr>
            <w:tcW w:w="3402" w:type="dxa"/>
            <w:vMerge w:val="restart"/>
          </w:tcPr>
          <w:p w:rsidR="00FE4457" w:rsidRPr="00F71AB5" w:rsidRDefault="00FE4457" w:rsidP="00FE445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FE4457" w:rsidRPr="00F71AB5" w:rsidRDefault="00FE4457" w:rsidP="00FE445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701" w:type="dxa"/>
            <w:vMerge w:val="restart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FE4457" w:rsidRPr="00F71AB5" w:rsidRDefault="00FE4457" w:rsidP="00F71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5" w:type="dxa"/>
            <w:vMerge w:val="restart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FE4457" w:rsidRPr="00F71AB5" w:rsidRDefault="00FE4457" w:rsidP="00F71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FE4457" w:rsidRPr="00F71AB5" w:rsidTr="00F71AB5">
        <w:trPr>
          <w:trHeight w:val="359"/>
        </w:trPr>
        <w:tc>
          <w:tcPr>
            <w:tcW w:w="675" w:type="dxa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FE4457" w:rsidRPr="00F71AB5" w:rsidRDefault="00FE4457" w:rsidP="00E51B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02" w:type="dxa"/>
            <w:vMerge/>
          </w:tcPr>
          <w:p w:rsidR="00FE4457" w:rsidRPr="00F71AB5" w:rsidRDefault="00FE4457" w:rsidP="00FE445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E4457" w:rsidRPr="00F71AB5" w:rsidRDefault="00FE4457" w:rsidP="001B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457" w:rsidRPr="00F71AB5" w:rsidTr="00F71AB5">
        <w:trPr>
          <w:trHeight w:val="453"/>
        </w:trPr>
        <w:tc>
          <w:tcPr>
            <w:tcW w:w="675" w:type="dxa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E4457" w:rsidRPr="00F71AB5" w:rsidRDefault="00FE4457" w:rsidP="00E51B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ทักษะทางปัญญา  </w:t>
            </w:r>
          </w:p>
        </w:tc>
        <w:tc>
          <w:tcPr>
            <w:tcW w:w="3402" w:type="dxa"/>
            <w:vMerge/>
          </w:tcPr>
          <w:p w:rsidR="00FE4457" w:rsidRPr="00F71AB5" w:rsidRDefault="00FE4457" w:rsidP="00FE445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E4457" w:rsidRPr="00F71AB5" w:rsidRDefault="00FE4457" w:rsidP="001B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457" w:rsidRPr="00F71AB5" w:rsidTr="00EB586B">
        <w:trPr>
          <w:trHeight w:val="690"/>
        </w:trPr>
        <w:tc>
          <w:tcPr>
            <w:tcW w:w="675" w:type="dxa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985" w:type="dxa"/>
          </w:tcPr>
          <w:p w:rsidR="00FE4457" w:rsidRPr="00F71AB5" w:rsidRDefault="00FE4457" w:rsidP="00E51BB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ทักษะความสัมพันธ์ระหว่างบุคคลและความรับผิดชอบ  </w:t>
            </w:r>
          </w:p>
        </w:tc>
        <w:tc>
          <w:tcPr>
            <w:tcW w:w="3402" w:type="dxa"/>
            <w:vMerge w:val="restart"/>
          </w:tcPr>
          <w:p w:rsidR="00EB586B" w:rsidRPr="00F71AB5" w:rsidRDefault="00EB586B" w:rsidP="00552F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4457" w:rsidRPr="00F71AB5" w:rsidRDefault="00FE4457" w:rsidP="00552F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การประเมินผลจากการทำกิจกรรม</w:t>
            </w:r>
          </w:p>
          <w:p w:rsidR="00FE4457" w:rsidRPr="00F71AB5" w:rsidRDefault="00FE4457" w:rsidP="00552F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การประเมินผลความรับผิดชอบงานที่มอบหมายให้</w:t>
            </w:r>
          </w:p>
          <w:p w:rsidR="00FE4457" w:rsidRPr="00F71AB5" w:rsidRDefault="00FE4457" w:rsidP="00552F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การประเมินผลการมีส่วนร่วมในชั้นเรียน</w:t>
            </w:r>
          </w:p>
        </w:tc>
        <w:tc>
          <w:tcPr>
            <w:tcW w:w="1701" w:type="dxa"/>
            <w:vMerge w:val="restart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86B" w:rsidRPr="00F71AB5" w:rsidRDefault="00EB586B" w:rsidP="00EB58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705" w:type="dxa"/>
            <w:vMerge w:val="restart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586B" w:rsidRPr="00F71AB5" w:rsidRDefault="00EB586B" w:rsidP="00EB58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457" w:rsidRPr="00F71AB5" w:rsidTr="00F71AB5">
        <w:trPr>
          <w:trHeight w:val="1324"/>
        </w:trPr>
        <w:tc>
          <w:tcPr>
            <w:tcW w:w="675" w:type="dxa"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FE4457" w:rsidRPr="00F71AB5" w:rsidRDefault="00FE4457" w:rsidP="00E51BB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</w:t>
            </w:r>
            <w:r w:rsidR="00F71AB5">
              <w:rPr>
                <w:rFonts w:ascii="TH SarabunPSK" w:hAnsi="TH SarabunPSK" w:cs="TH SarabunPSK"/>
                <w:sz w:val="32"/>
                <w:szCs w:val="32"/>
                <w:cs/>
              </w:rPr>
              <w:t>งตัวเลข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การสื่อสารและการใช้เทคโนโลยี</w:t>
            </w:r>
          </w:p>
        </w:tc>
        <w:tc>
          <w:tcPr>
            <w:tcW w:w="3402" w:type="dxa"/>
            <w:vMerge/>
          </w:tcPr>
          <w:p w:rsidR="00FE4457" w:rsidRPr="00F71AB5" w:rsidRDefault="00FE4457" w:rsidP="00552F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4457" w:rsidRPr="00F71AB5" w:rsidTr="00EB586B">
        <w:tc>
          <w:tcPr>
            <w:tcW w:w="675" w:type="dxa"/>
            <w:tcBorders>
              <w:bottom w:val="single" w:sz="4" w:space="0" w:color="auto"/>
            </w:tcBorders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457" w:rsidRPr="00F71AB5" w:rsidRDefault="00FE4457" w:rsidP="00E51BB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457" w:rsidRPr="00F71AB5" w:rsidRDefault="00FE4457" w:rsidP="00552F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E4457" w:rsidRPr="00F71AB5" w:rsidTr="00FE445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457" w:rsidRPr="00F71AB5" w:rsidRDefault="00FE4457" w:rsidP="00E51BB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57" w:rsidRPr="00F71AB5" w:rsidRDefault="00FE4457" w:rsidP="00E51B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EB586B" w:rsidRPr="00F71AB5" w:rsidRDefault="00EB586B" w:rsidP="00A454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547E" w:rsidRPr="00F71AB5" w:rsidRDefault="00A4547E" w:rsidP="00A454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B5">
        <w:rPr>
          <w:rFonts w:ascii="TH SarabunPSK" w:hAnsi="TH SarabunPSK" w:cs="TH SarabunPSK"/>
          <w:b/>
          <w:bCs/>
          <w:sz w:val="32"/>
          <w:szCs w:val="32"/>
          <w:cs/>
        </w:rPr>
        <w:t>หมวดที่  6  ทรัพยากรการเรียนการสอน</w:t>
      </w:r>
    </w:p>
    <w:p w:rsidR="0077345F" w:rsidRPr="00D17350" w:rsidRDefault="0077345F" w:rsidP="00A4547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4547E" w:rsidRPr="00F71AB5">
        <w:tc>
          <w:tcPr>
            <w:tcW w:w="9468" w:type="dxa"/>
          </w:tcPr>
          <w:p w:rsidR="00766020" w:rsidRPr="00F71AB5" w:rsidRDefault="00A4547E" w:rsidP="00766020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DC4A21" w:rsidRDefault="00011781" w:rsidP="00DC4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DC4A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การสอนชุดวิชาโภชนาการมนุษย์ หน่วยที่ 1-15. 2556. สาขาวิชามนุษย์นิเวศศาสตร์    </w:t>
            </w:r>
          </w:p>
          <w:p w:rsidR="00EB586B" w:rsidRPr="00F71AB5" w:rsidRDefault="00DC4A21" w:rsidP="00DC4A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มหาวิทยาลัยสุโขทัยธรรมาธิราช. </w:t>
            </w:r>
          </w:p>
        </w:tc>
      </w:tr>
      <w:tr w:rsidR="00EB586B" w:rsidRPr="00F71AB5">
        <w:tc>
          <w:tcPr>
            <w:tcW w:w="9468" w:type="dxa"/>
          </w:tcPr>
          <w:p w:rsidR="00EB586B" w:rsidRPr="00732B41" w:rsidRDefault="00EB586B" w:rsidP="00EB586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เอกสารและข้อมูลสำคัญ</w:t>
            </w:r>
          </w:p>
          <w:p w:rsidR="00DC4A21" w:rsidRPr="003A2D13" w:rsidRDefault="00DC4A21" w:rsidP="00DC4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กองโภชนาการ กรมอนามัย กระทรวงสาธารณสุข. กินตาม</w:t>
            </w:r>
            <w:proofErr w:type="spellStart"/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วัยให</w:t>
            </w:r>
            <w:proofErr w:type="spellEnd"/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พอดี. </w:t>
            </w:r>
          </w:p>
          <w:p w:rsidR="00011781" w:rsidRDefault="003A2D13" w:rsidP="00011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</w:t>
            </w:r>
            <w:proofErr w:type="spellStart"/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ทำข</w:t>
            </w:r>
            <w:proofErr w:type="spellEnd"/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อกำหนด</w:t>
            </w:r>
            <w:proofErr w:type="spellEnd"/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สารอาหารที่ควรไดรับประจำวันสำหรับคนไทย. กรมอนามัย กระทรวง</w:t>
            </w:r>
          </w:p>
          <w:p w:rsidR="00011781" w:rsidRDefault="00011781" w:rsidP="00011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สาธารณสุข. </w:t>
            </w:r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2546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ปริมาณสารอาหารอา</w:t>
            </w:r>
            <w:proofErr w:type="spellStart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งอิง</w:t>
            </w:r>
            <w:proofErr w:type="spellEnd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ที่ควรไดรับประจำวันสำหรับคนไทย พ.ศ. 2546. </w:t>
            </w:r>
          </w:p>
          <w:p w:rsidR="003A2D13" w:rsidRPr="003A2D13" w:rsidRDefault="00011781" w:rsidP="00011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กรุงเทพฯ: </w:t>
            </w:r>
            <w:proofErr w:type="spellStart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การ</w:t>
            </w:r>
            <w:proofErr w:type="spellStart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ขนส</w:t>
            </w:r>
            <w:proofErr w:type="spellEnd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งสิ</w:t>
            </w:r>
            <w:proofErr w:type="spellEnd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นค</w:t>
            </w:r>
            <w:proofErr w:type="spellStart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าและ</w:t>
            </w:r>
            <w:proofErr w:type="spellEnd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  <w:proofErr w:type="spellStart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ภัณฑ</w:t>
            </w:r>
            <w:proofErr w:type="spellEnd"/>
            <w:r w:rsidR="003A2D13"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r w:rsidR="003A2D13" w:rsidRPr="003A2D13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DC4A21" w:rsidRPr="00011781" w:rsidRDefault="00DC4A21" w:rsidP="00DC4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ศักดา  พรึง</w:t>
            </w:r>
            <w:proofErr w:type="spellStart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ลํา</w:t>
            </w:r>
            <w:proofErr w:type="spellEnd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ภู.  (2549).  เอกสารประกอบการเรียนวิชาการประเมินภาวะโภชนาการ.   </w:t>
            </w:r>
          </w:p>
          <w:p w:rsidR="00DC4A21" w:rsidRDefault="00DC4A21" w:rsidP="00DC4A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proofErr w:type="spellStart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โภชนศาสตร</w:t>
            </w:r>
            <w:proofErr w:type="spellEnd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ศึกษา บัณฑิตวิทยาลัย  มหาวิทยาลัยเชียง</w:t>
            </w:r>
            <w:proofErr w:type="spellStart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.</w:t>
            </w:r>
          </w:p>
          <w:p w:rsidR="003A2D13" w:rsidRDefault="003A2D13" w:rsidP="003A2D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สำนักวิชาการและมาตรฐานการศึกษา สำนักงานคณะกรรมการการศึกษาขั้นพื้นฐาน. 2546. คูมือหลักสูตร</w:t>
            </w:r>
          </w:p>
          <w:p w:rsidR="003A2D13" w:rsidRPr="003A2D13" w:rsidRDefault="003A2D13" w:rsidP="003A2D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การศึกษาปฐมวัย.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กระทรวงศึกษาธิการ</w:t>
            </w:r>
            <w:r w:rsidRPr="003A2D1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A2D13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กรุงเทพฯ.</w:t>
            </w:r>
          </w:p>
          <w:p w:rsidR="00011781" w:rsidRDefault="00011781" w:rsidP="006434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อินทรสุข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ศรี. 2543</w:t>
            </w:r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.  คุณและโทษของอาหารการกิน.  (</w:t>
            </w:r>
            <w:proofErr w:type="spellStart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พิมพ</w:t>
            </w:r>
            <w:proofErr w:type="spellEnd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ครั้งที่ 2 ).  กรุงเทพฯ : ธรรมสารกา</w:t>
            </w:r>
            <w:proofErr w:type="spellStart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รพิมพ</w:t>
            </w:r>
            <w:proofErr w:type="spellEnd"/>
            <w:r w:rsidRPr="00011781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</w:p>
          <w:p w:rsidR="00D17350" w:rsidRPr="00732B41" w:rsidRDefault="00D17350" w:rsidP="0064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547E" w:rsidRPr="00F71AB5">
        <w:tc>
          <w:tcPr>
            <w:tcW w:w="9468" w:type="dxa"/>
          </w:tcPr>
          <w:p w:rsidR="00766020" w:rsidRPr="00F71AB5" w:rsidRDefault="00A4547E" w:rsidP="00766020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="005111D2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แหล่งการเรียนรู้</w:t>
            </w:r>
            <w:r w:rsidR="00611CB0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และข้อมูลแนะนำ</w:t>
            </w:r>
          </w:p>
          <w:p w:rsidR="00011781" w:rsidRPr="00011781" w:rsidRDefault="003A2D13" w:rsidP="00011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D1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011781">
              <w:rPr>
                <w:rFonts w:ascii="TH SarabunPSK" w:hAnsi="TH SarabunPSK" w:cs="TH SarabunPSK"/>
                <w:sz w:val="32"/>
                <w:szCs w:val="32"/>
              </w:rPr>
              <w:t>www.</w:t>
            </w:r>
            <w:r w:rsidRPr="003A2D13">
              <w:rPr>
                <w:rFonts w:ascii="TH SarabunPSK" w:hAnsi="TH SarabunPSK" w:cs="TH SarabunPSK"/>
                <w:sz w:val="32"/>
                <w:szCs w:val="32"/>
              </w:rPr>
              <w:t>advisor.anamai.moph.go.th/healthteen/depart/dep24.html - 13k</w:t>
            </w:r>
          </w:p>
          <w:p w:rsidR="00611CB0" w:rsidRPr="00F71AB5" w:rsidRDefault="00011781" w:rsidP="001B45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78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781">
              <w:rPr>
                <w:rFonts w:ascii="TH SarabunPSK" w:hAnsi="TH SarabunPSK" w:cs="TH SarabunPSK"/>
                <w:sz w:val="32"/>
                <w:szCs w:val="32"/>
              </w:rPr>
              <w:t xml:space="preserve">www.nationweekend.com/weekend/20050804/wec02.shtml  </w:t>
            </w:r>
          </w:p>
        </w:tc>
      </w:tr>
    </w:tbl>
    <w:p w:rsidR="00266340" w:rsidRDefault="00266340" w:rsidP="00266340">
      <w:pPr>
        <w:tabs>
          <w:tab w:val="left" w:pos="7380"/>
        </w:tabs>
        <w:spacing w:before="240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PSK" w:hAnsi="TH SarabunPSK" w:cs="TH SarabunPSK"/>
          <w:b/>
          <w:bCs/>
          <w:sz w:val="4"/>
          <w:szCs w:val="4"/>
        </w:rPr>
        <w:tab/>
      </w:r>
    </w:p>
    <w:p w:rsidR="005C3D44" w:rsidRDefault="005C3D44" w:rsidP="00266340">
      <w:pPr>
        <w:tabs>
          <w:tab w:val="left" w:pos="7380"/>
        </w:tabs>
        <w:spacing w:before="240"/>
        <w:rPr>
          <w:rFonts w:ascii="TH SarabunPSK" w:hAnsi="TH SarabunPSK" w:cs="TH SarabunPSK"/>
          <w:b/>
          <w:bCs/>
          <w:sz w:val="4"/>
          <w:szCs w:val="4"/>
        </w:rPr>
      </w:pPr>
    </w:p>
    <w:p w:rsidR="005C3D44" w:rsidRDefault="005C3D44" w:rsidP="00266340">
      <w:pPr>
        <w:tabs>
          <w:tab w:val="left" w:pos="7380"/>
        </w:tabs>
        <w:spacing w:before="240"/>
        <w:rPr>
          <w:rFonts w:ascii="TH SarabunPSK" w:hAnsi="TH SarabunPSK" w:cs="TH SarabunPSK"/>
          <w:b/>
          <w:bCs/>
          <w:sz w:val="4"/>
          <w:szCs w:val="4"/>
        </w:rPr>
      </w:pPr>
    </w:p>
    <w:p w:rsidR="005C3D44" w:rsidRDefault="005C3D44" w:rsidP="00266340">
      <w:pPr>
        <w:tabs>
          <w:tab w:val="left" w:pos="7380"/>
        </w:tabs>
        <w:spacing w:before="240"/>
        <w:rPr>
          <w:rFonts w:ascii="TH SarabunPSK" w:hAnsi="TH SarabunPSK" w:cs="TH SarabunPSK"/>
          <w:b/>
          <w:bCs/>
          <w:sz w:val="4"/>
          <w:szCs w:val="4"/>
        </w:rPr>
      </w:pPr>
    </w:p>
    <w:p w:rsidR="005C3D44" w:rsidRPr="00F71AB5" w:rsidRDefault="005C3D44" w:rsidP="00266340">
      <w:pPr>
        <w:tabs>
          <w:tab w:val="left" w:pos="7380"/>
        </w:tabs>
        <w:spacing w:before="240"/>
        <w:rPr>
          <w:rFonts w:ascii="TH SarabunPSK" w:hAnsi="TH SarabunPSK" w:cs="TH SarabunPSK"/>
          <w:b/>
          <w:bCs/>
          <w:sz w:val="4"/>
          <w:szCs w:val="4"/>
        </w:rPr>
      </w:pPr>
    </w:p>
    <w:p w:rsidR="00A4547E" w:rsidRPr="00F71AB5" w:rsidRDefault="00A4547E" w:rsidP="0077345F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:rsidR="0077345F" w:rsidRPr="00F71AB5" w:rsidRDefault="0077345F" w:rsidP="0077345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4547E" w:rsidRPr="00F71AB5">
        <w:tc>
          <w:tcPr>
            <w:tcW w:w="9464" w:type="dxa"/>
          </w:tcPr>
          <w:p w:rsidR="00A4547E" w:rsidRPr="00F71AB5" w:rsidRDefault="00A4547E" w:rsidP="00A45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กลยุทธ์การประเมิน</w:t>
            </w:r>
            <w:r w:rsidR="0079775A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ผลประสิทธิผลของรายวิชาโดยนักศึกษา</w:t>
            </w:r>
          </w:p>
          <w:p w:rsidR="0079775A" w:rsidRPr="00F71AB5" w:rsidRDefault="0079775A" w:rsidP="00A454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การประเมินประสิทธิผลในรายวิชาโดยนักศึกษา  ได้นำแนวคิด</w:t>
            </w:r>
            <w:r w:rsidR="001119B8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และความเห็นจากนักศึกษา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</w:p>
          <w:p w:rsidR="0079775A" w:rsidRPr="001B4542" w:rsidRDefault="0079775A" w:rsidP="001B4542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B454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79775A" w:rsidRPr="001B4542" w:rsidRDefault="0079775A" w:rsidP="001B4542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B45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497DAB" w:rsidRPr="001B4542" w:rsidRDefault="0077345F" w:rsidP="001B4542">
            <w:pPr>
              <w:pStyle w:val="ab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54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79775A" w:rsidRPr="001B4542">
              <w:rPr>
                <w:rFonts w:ascii="TH SarabunPSK" w:hAnsi="TH SarabunPSK" w:cs="TH SarabunPSK"/>
                <w:sz w:val="32"/>
                <w:szCs w:val="32"/>
                <w:cs/>
              </w:rPr>
              <w:t>บบประเมินผู้สอ</w:t>
            </w:r>
            <w:r w:rsidR="00CD624E" w:rsidRPr="001B4542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</w:tr>
      <w:tr w:rsidR="0079775A" w:rsidRPr="00F71AB5">
        <w:tc>
          <w:tcPr>
            <w:tcW w:w="9464" w:type="dxa"/>
          </w:tcPr>
          <w:p w:rsidR="0079775A" w:rsidRPr="00F71AB5" w:rsidRDefault="0079775A" w:rsidP="007977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79775A" w:rsidRPr="00F71AB5" w:rsidRDefault="001119B8" w:rsidP="00797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79775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1B4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775A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775A" w:rsidRPr="00F71AB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ผลการสอน  การดำเนินการจัดการเรียนการสอนที่สอดคล้องกับแผนบริหารการสอน</w:t>
            </w:r>
          </w:p>
          <w:p w:rsidR="0079775A" w:rsidRPr="00F71AB5" w:rsidRDefault="0079775A" w:rsidP="00797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1B454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1B4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แบบประเมินผลการสอนที่เน้นผู้เรียนเป็นสำคัญ</w:t>
            </w:r>
          </w:p>
          <w:p w:rsidR="00497DAB" w:rsidRPr="00F71AB5" w:rsidRDefault="0079775A" w:rsidP="00797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B45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1B4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</w:tc>
      </w:tr>
      <w:tr w:rsidR="0079775A" w:rsidRPr="00F71AB5">
        <w:tc>
          <w:tcPr>
            <w:tcW w:w="9464" w:type="dxa"/>
          </w:tcPr>
          <w:p w:rsidR="0079775A" w:rsidRPr="00F71AB5" w:rsidRDefault="0079775A" w:rsidP="007977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:rsidR="0080315B" w:rsidRPr="00F71AB5" w:rsidRDefault="001B4542" w:rsidP="001119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1119B8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เพิ่มเอกสารและงานวิจัย</w:t>
            </w:r>
            <w:r w:rsidR="0080315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</w:t>
            </w:r>
            <w:r w:rsidR="005C3D44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โภชนาการเด็กปฐมวัย</w:t>
            </w:r>
          </w:p>
          <w:p w:rsidR="00497DAB" w:rsidRPr="00F71AB5" w:rsidRDefault="001B4542" w:rsidP="001B45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80315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-  เพิ่มเติมแผนการจัดประสบการณ์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สำหนับเด็กปฐมวัย</w:t>
            </w:r>
            <w:r w:rsidR="0080315B" w:rsidRPr="00F71A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0315B" w:rsidRPr="00F71AB5">
        <w:tc>
          <w:tcPr>
            <w:tcW w:w="9464" w:type="dxa"/>
          </w:tcPr>
          <w:p w:rsidR="0080315B" w:rsidRPr="00F71AB5" w:rsidRDefault="0080315B" w:rsidP="00552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การทวนสอบมาตรฐานผลสัมฤทธิ์ของนักศึกษาในรายวิชา</w:t>
            </w:r>
          </w:p>
          <w:p w:rsidR="0080315B" w:rsidRPr="00F71AB5" w:rsidRDefault="005C3D44" w:rsidP="005C3D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0315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ทวนสอบการ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</w:t>
            </w:r>
            <w:r w:rsidR="0080315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ให้คะแนนจากการสุ่มตรวจผลงานของนักศึกษาโดยอาจารย์อื่นหรือผู้ทรงคุณวุฒิที่</w:t>
            </w:r>
            <w:r w:rsidR="00D8253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ไม่ใช่อาจารย์ประจำหลักสูตร การตั้งคณะกรรมการในสาขาวิชา ตรวจสอบผลการประเมินการเรียนรู้ของนักศึกษา โดยตรวจข้อสอบ รายงาน วิธีการให้คะแนนสอบ และการให้ค</w:t>
            </w:r>
            <w:bookmarkStart w:id="0" w:name="_GoBack"/>
            <w:bookmarkEnd w:id="0"/>
            <w:r w:rsidR="00D82535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>ะแนนพฤติกรรม</w:t>
            </w:r>
            <w:r w:rsidR="0080315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</w:p>
        </w:tc>
      </w:tr>
      <w:tr w:rsidR="0080315B" w:rsidRPr="00F71AB5">
        <w:tc>
          <w:tcPr>
            <w:tcW w:w="9464" w:type="dxa"/>
          </w:tcPr>
          <w:p w:rsidR="0080315B" w:rsidRPr="00F71AB5" w:rsidRDefault="0080315B" w:rsidP="00552F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82535" w:rsidRPr="00F71A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การดำเนินการทวนสอบและการวางแผนปรับปรุงประสิทธิ์ผลของรายวิชา</w:t>
            </w:r>
          </w:p>
          <w:p w:rsidR="0080315B" w:rsidRPr="00F71AB5" w:rsidRDefault="00D82535" w:rsidP="00552F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- อธิบายกระบวนการในการนำข้อมูลที่ได้จากการประเมินจากข้อ มาวางแผนเพื่อปรับปรุง</w:t>
            </w:r>
            <w:r w:rsidR="001B4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F71AB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315B" w:rsidRPr="00F71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</w:p>
        </w:tc>
      </w:tr>
    </w:tbl>
    <w:p w:rsidR="0079775A" w:rsidRDefault="0079775A" w:rsidP="00F71AB5">
      <w:pPr>
        <w:rPr>
          <w:rFonts w:ascii="TH SarabunPSK" w:hAnsi="TH SarabunPSK" w:cs="TH SarabunPSK" w:hint="cs"/>
          <w:sz w:val="16"/>
          <w:szCs w:val="16"/>
        </w:rPr>
      </w:pPr>
    </w:p>
    <w:p w:rsidR="00DD76F8" w:rsidRDefault="00DD76F8" w:rsidP="00DD76F8">
      <w:pPr>
        <w:ind w:left="360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D76F8" w:rsidRPr="005723BA" w:rsidRDefault="00DD76F8" w:rsidP="00DD76F8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23B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อาจารย์ผู้รับผิดชอบรายวิชา/ผู้รายงาน</w:t>
      </w:r>
    </w:p>
    <w:p w:rsidR="00DD76F8" w:rsidRPr="005723BA" w:rsidRDefault="00DD76F8" w:rsidP="00DD76F8">
      <w:pPr>
        <w:ind w:left="360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76F8" w:rsidRPr="005723BA" w:rsidRDefault="00DD76F8" w:rsidP="00DD76F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723BA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D76F8" w:rsidRPr="005723BA" w:rsidRDefault="00DD76F8" w:rsidP="00DD76F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723BA">
        <w:rPr>
          <w:rFonts w:ascii="TH SarabunPSK" w:hAnsi="TH SarabunPSK" w:cs="TH SarabunPSK"/>
          <w:sz w:val="32"/>
          <w:szCs w:val="32"/>
          <w:cs/>
        </w:rPr>
        <w:t>(อาจารย์วิภารัตน์  อิ่มรัมย์)</w:t>
      </w:r>
    </w:p>
    <w:p w:rsidR="00DD76F8" w:rsidRDefault="00DD76F8" w:rsidP="00DD76F8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D76F8" w:rsidRPr="005723BA" w:rsidRDefault="00DD76F8" w:rsidP="00DD76F8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D76F8" w:rsidRPr="005723BA" w:rsidRDefault="00DD76F8" w:rsidP="00DD76F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23B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ผู้รับผิดชอบหลักสูตร/หัวหน้าสาขาวิชาการศึกษาปฐมวัย</w:t>
      </w:r>
    </w:p>
    <w:p w:rsidR="00DD76F8" w:rsidRPr="005723BA" w:rsidRDefault="00DD76F8" w:rsidP="00DD76F8">
      <w:pPr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D76F8" w:rsidRPr="005723BA" w:rsidRDefault="00DD76F8" w:rsidP="00DD76F8">
      <w:pPr>
        <w:ind w:left="3600"/>
        <w:rPr>
          <w:rFonts w:ascii="TH SarabunPSK" w:hAnsi="TH SarabunPSK" w:cs="TH SarabunPSK"/>
          <w:sz w:val="32"/>
          <w:szCs w:val="32"/>
        </w:rPr>
      </w:pPr>
      <w:r w:rsidRPr="005723BA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DD76F8" w:rsidRPr="005723BA" w:rsidRDefault="00DD76F8" w:rsidP="00DD76F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723BA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</w:t>
      </w:r>
      <w:proofErr w:type="spellStart"/>
      <w:r w:rsidR="007864BD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="007864BD">
        <w:rPr>
          <w:rFonts w:ascii="TH SarabunPSK" w:hAnsi="TH SarabunPSK" w:cs="TH SarabunPSK" w:hint="cs"/>
          <w:sz w:val="32"/>
          <w:szCs w:val="32"/>
          <w:cs/>
        </w:rPr>
        <w:t xml:space="preserve">ลี  </w:t>
      </w:r>
      <w:proofErr w:type="spellStart"/>
      <w:r w:rsidR="007864BD">
        <w:rPr>
          <w:rFonts w:ascii="TH SarabunPSK" w:hAnsi="TH SarabunPSK" w:cs="TH SarabunPSK" w:hint="cs"/>
          <w:sz w:val="32"/>
          <w:szCs w:val="32"/>
          <w:cs/>
        </w:rPr>
        <w:t>โกศัย</w:t>
      </w:r>
      <w:proofErr w:type="spellEnd"/>
      <w:r w:rsidRPr="005723BA">
        <w:rPr>
          <w:rFonts w:ascii="TH SarabunPSK" w:hAnsi="TH SarabunPSK" w:cs="TH SarabunPSK"/>
          <w:sz w:val="32"/>
          <w:szCs w:val="32"/>
          <w:cs/>
        </w:rPr>
        <w:t>)</w:t>
      </w:r>
    </w:p>
    <w:p w:rsidR="00DD76F8" w:rsidRPr="005723BA" w:rsidRDefault="00DD76F8" w:rsidP="00DD76F8">
      <w:pPr>
        <w:ind w:left="4320"/>
        <w:rPr>
          <w:rFonts w:ascii="TH SarabunPSK" w:hAnsi="TH SarabunPSK" w:cs="TH SarabunPSK"/>
          <w:sz w:val="32"/>
          <w:szCs w:val="32"/>
        </w:rPr>
      </w:pPr>
      <w:r w:rsidRPr="005723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23BA">
        <w:rPr>
          <w:rFonts w:ascii="TH SarabunPSK" w:hAnsi="TH SarabunPSK" w:cs="TH SarabunPSK"/>
          <w:sz w:val="32"/>
          <w:szCs w:val="32"/>
          <w:cs/>
        </w:rPr>
        <w:t>หัวหน้าสาขาวิชาการศึกษาปฐมวัย</w:t>
      </w:r>
    </w:p>
    <w:p w:rsidR="00DD76F8" w:rsidRPr="00C07F89" w:rsidRDefault="00DD76F8" w:rsidP="00DD76F8">
      <w:pPr>
        <w:rPr>
          <w:rFonts w:ascii="TH SarabunPSK" w:hAnsi="TH SarabunPSK" w:cs="TH SarabunPSK"/>
          <w:sz w:val="16"/>
          <w:szCs w:val="16"/>
          <w:cs/>
        </w:rPr>
      </w:pPr>
      <w:r w:rsidRPr="005723B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7864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2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3BA">
        <w:rPr>
          <w:rFonts w:ascii="TH SarabunPSK" w:hAnsi="TH SarabunPSK" w:cs="TH SarabunPSK"/>
          <w:sz w:val="32"/>
          <w:szCs w:val="32"/>
          <w:cs/>
        </w:rPr>
        <w:t xml:space="preserve">วันที่รายงาน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723B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723BA"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72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DD76F8" w:rsidRPr="001B4542" w:rsidRDefault="00DD76F8" w:rsidP="00DD76F8">
      <w:pPr>
        <w:rPr>
          <w:rFonts w:ascii="TH SarabunPSK" w:hAnsi="TH SarabunPSK" w:cs="TH SarabunPSK"/>
          <w:sz w:val="16"/>
          <w:szCs w:val="16"/>
        </w:rPr>
      </w:pPr>
    </w:p>
    <w:p w:rsidR="00DD76F8" w:rsidRPr="001B4542" w:rsidRDefault="00DD76F8" w:rsidP="00F71AB5">
      <w:pPr>
        <w:rPr>
          <w:rFonts w:ascii="TH SarabunPSK" w:hAnsi="TH SarabunPSK" w:cs="TH SarabunPSK"/>
          <w:sz w:val="16"/>
          <w:szCs w:val="16"/>
        </w:rPr>
      </w:pPr>
    </w:p>
    <w:sectPr w:rsidR="00DD76F8" w:rsidRPr="001B4542" w:rsidSect="00F71AB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993" w:right="1133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45" w:rsidRDefault="00EF6045">
      <w:r>
        <w:separator/>
      </w:r>
    </w:p>
  </w:endnote>
  <w:endnote w:type="continuationSeparator" w:id="0">
    <w:p w:rsidR="00EF6045" w:rsidRDefault="00EF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3F" w:rsidRDefault="00424E6F" w:rsidP="004D41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19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93F" w:rsidRDefault="0056193F" w:rsidP="005619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47" w:rsidRDefault="00C06247" w:rsidP="00C06247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026"/>
      </w:tabs>
      <w:rPr>
        <w:rFonts w:ascii="Cambria" w:hAnsi="Cambria"/>
      </w:rPr>
    </w:pPr>
    <w:r w:rsidRPr="00C06247">
      <w:rPr>
        <w:rFonts w:ascii="DilleniaUPC" w:hAnsi="DilleniaUPC" w:cs="DilleniaUPC"/>
        <w:cs/>
      </w:rPr>
      <w:t>มหาวิทยาลัยราช</w:t>
    </w:r>
    <w:proofErr w:type="spellStart"/>
    <w:r w:rsidRPr="00C06247">
      <w:rPr>
        <w:rFonts w:ascii="DilleniaUPC" w:hAnsi="DilleniaUPC" w:cs="DilleniaUPC"/>
        <w:cs/>
      </w:rPr>
      <w:t>ภัฏ</w:t>
    </w:r>
    <w:proofErr w:type="spellEnd"/>
    <w:r w:rsidRPr="00C06247">
      <w:rPr>
        <w:rFonts w:ascii="DilleniaUPC" w:hAnsi="DilleniaUPC" w:cs="DilleniaUPC"/>
        <w:cs/>
      </w:rPr>
      <w:t>บุรีรัมย์</w:t>
    </w:r>
    <w:r>
      <w:rPr>
        <w:rFonts w:ascii="Cambria" w:hAnsi="Cambria" w:hint="cs"/>
      </w:rPr>
      <w:tab/>
    </w:r>
  </w:p>
  <w:p w:rsidR="0056193F" w:rsidRDefault="0056193F" w:rsidP="0056193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EA" w:rsidRDefault="003477D7" w:rsidP="00907BEA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333"/>
      </w:tabs>
      <w:rPr>
        <w:rFonts w:ascii="Cambria" w:hAnsi="Cambria"/>
      </w:rPr>
    </w:pPr>
    <w:r w:rsidRPr="00C06247">
      <w:rPr>
        <w:rFonts w:ascii="DilleniaUPC" w:hAnsi="DilleniaUPC" w:cs="DilleniaUPC"/>
        <w:cs/>
      </w:rPr>
      <w:t>มหาวิทยาลัยราช</w:t>
    </w:r>
    <w:proofErr w:type="spellStart"/>
    <w:r w:rsidRPr="00C06247">
      <w:rPr>
        <w:rFonts w:ascii="DilleniaUPC" w:hAnsi="DilleniaUPC" w:cs="DilleniaUPC"/>
        <w:cs/>
      </w:rPr>
      <w:t>ภัฏ</w:t>
    </w:r>
    <w:proofErr w:type="spellEnd"/>
    <w:r w:rsidRPr="00C06247">
      <w:rPr>
        <w:rFonts w:ascii="DilleniaUPC" w:hAnsi="DilleniaUPC" w:cs="DilleniaUPC"/>
        <w:cs/>
      </w:rPr>
      <w:t>บุรีรัมย์</w:t>
    </w:r>
    <w:r w:rsidR="00907BEA">
      <w:rPr>
        <w:rFonts w:ascii="Cambria" w:hAnsi="Cambria"/>
        <w:cs/>
        <w:lang w:val="th-TH"/>
      </w:rPr>
      <w:tab/>
    </w:r>
  </w:p>
  <w:p w:rsidR="00907BEA" w:rsidRDefault="00907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45" w:rsidRDefault="00EF6045">
      <w:r>
        <w:separator/>
      </w:r>
    </w:p>
  </w:footnote>
  <w:footnote w:type="continuationSeparator" w:id="0">
    <w:p w:rsidR="00EF6045" w:rsidRDefault="00EF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63" w:rsidRPr="00F37863" w:rsidRDefault="00424E6F">
    <w:pPr>
      <w:pStyle w:val="a8"/>
      <w:jc w:val="right"/>
      <w:rPr>
        <w:rFonts w:ascii="Cordia New" w:hAnsi="Cordia New" w:cs="Cordia New"/>
        <w:sz w:val="28"/>
        <w:szCs w:val="32"/>
      </w:rPr>
    </w:pPr>
    <w:r w:rsidRPr="00F37863">
      <w:rPr>
        <w:rFonts w:ascii="Cordia New" w:hAnsi="Cordia New" w:cs="Cordia New"/>
        <w:sz w:val="28"/>
        <w:szCs w:val="32"/>
      </w:rPr>
      <w:fldChar w:fldCharType="begin"/>
    </w:r>
    <w:r w:rsidR="00F37863" w:rsidRPr="00F37863">
      <w:rPr>
        <w:rFonts w:ascii="Cordia New" w:hAnsi="Cordia New" w:cs="Cordia New"/>
        <w:sz w:val="28"/>
        <w:szCs w:val="32"/>
      </w:rPr>
      <w:instrText xml:space="preserve"> PAGE   \* MERGEFORMAT </w:instrText>
    </w:r>
    <w:r w:rsidRPr="00F37863">
      <w:rPr>
        <w:rFonts w:ascii="Cordia New" w:hAnsi="Cordia New" w:cs="Cordia New"/>
        <w:sz w:val="28"/>
        <w:szCs w:val="32"/>
      </w:rPr>
      <w:fldChar w:fldCharType="separate"/>
    </w:r>
    <w:r w:rsidR="007864BD" w:rsidRPr="007864BD">
      <w:rPr>
        <w:rFonts w:ascii="Cordia New" w:hAnsi="Cordia New" w:cs="Cordia New"/>
        <w:noProof/>
        <w:sz w:val="28"/>
        <w:lang w:val="th-TH"/>
      </w:rPr>
      <w:t>9</w:t>
    </w:r>
    <w:r w:rsidRPr="00F37863">
      <w:rPr>
        <w:rFonts w:ascii="Cordia New" w:hAnsi="Cordia New" w:cs="Cordia New"/>
        <w:sz w:val="28"/>
        <w:szCs w:val="32"/>
      </w:rPr>
      <w:fldChar w:fldCharType="end"/>
    </w:r>
  </w:p>
  <w:p w:rsidR="00C06247" w:rsidRDefault="00C062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635"/>
    <w:multiLevelType w:val="hybridMultilevel"/>
    <w:tmpl w:val="644E91A2"/>
    <w:lvl w:ilvl="0" w:tplc="F8AA2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12882801"/>
    <w:multiLevelType w:val="hybridMultilevel"/>
    <w:tmpl w:val="8B48CFAE"/>
    <w:lvl w:ilvl="0" w:tplc="9160AF6E">
      <w:start w:val="1"/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>
    <w:nsid w:val="3B0D2EBC"/>
    <w:multiLevelType w:val="hybridMultilevel"/>
    <w:tmpl w:val="B5D2F06A"/>
    <w:lvl w:ilvl="0" w:tplc="C94ACF98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CC51C60"/>
    <w:multiLevelType w:val="hybridMultilevel"/>
    <w:tmpl w:val="EC48103A"/>
    <w:lvl w:ilvl="0" w:tplc="E9948422">
      <w:start w:val="2"/>
      <w:numFmt w:val="decimal"/>
      <w:lvlText w:val="%1)"/>
      <w:lvlJc w:val="left"/>
      <w:pPr>
        <w:ind w:left="1515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47302D1A"/>
    <w:multiLevelType w:val="hybridMultilevel"/>
    <w:tmpl w:val="EC48103A"/>
    <w:lvl w:ilvl="0" w:tplc="E9948422">
      <w:start w:val="2"/>
      <w:numFmt w:val="decimal"/>
      <w:lvlText w:val="%1)"/>
      <w:lvlJc w:val="left"/>
      <w:pPr>
        <w:ind w:left="1515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593F00EC"/>
    <w:multiLevelType w:val="multilevel"/>
    <w:tmpl w:val="BE1E2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601A213A"/>
    <w:multiLevelType w:val="hybridMultilevel"/>
    <w:tmpl w:val="243C57B8"/>
    <w:lvl w:ilvl="0" w:tplc="BD4A662C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  <w:lang w:bidi="th-TH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2A06879"/>
    <w:multiLevelType w:val="multilevel"/>
    <w:tmpl w:val="8666973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749126B3"/>
    <w:multiLevelType w:val="hybridMultilevel"/>
    <w:tmpl w:val="D506E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266A2"/>
    <w:multiLevelType w:val="hybridMultilevel"/>
    <w:tmpl w:val="F33CD8E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C0B42"/>
    <w:rsid w:val="00011781"/>
    <w:rsid w:val="00032524"/>
    <w:rsid w:val="0005416F"/>
    <w:rsid w:val="000837A3"/>
    <w:rsid w:val="000B3593"/>
    <w:rsid w:val="000E387F"/>
    <w:rsid w:val="000E39B7"/>
    <w:rsid w:val="001119B8"/>
    <w:rsid w:val="001221C5"/>
    <w:rsid w:val="001333F8"/>
    <w:rsid w:val="00160B3B"/>
    <w:rsid w:val="00184612"/>
    <w:rsid w:val="001B43AA"/>
    <w:rsid w:val="001B4542"/>
    <w:rsid w:val="001C4E74"/>
    <w:rsid w:val="0021413D"/>
    <w:rsid w:val="00266340"/>
    <w:rsid w:val="00276738"/>
    <w:rsid w:val="0028387B"/>
    <w:rsid w:val="002B3005"/>
    <w:rsid w:val="002C7C20"/>
    <w:rsid w:val="00322532"/>
    <w:rsid w:val="00332D89"/>
    <w:rsid w:val="003477D7"/>
    <w:rsid w:val="0035498D"/>
    <w:rsid w:val="0039178B"/>
    <w:rsid w:val="00395980"/>
    <w:rsid w:val="003A2D13"/>
    <w:rsid w:val="003E628B"/>
    <w:rsid w:val="003F3408"/>
    <w:rsid w:val="00407200"/>
    <w:rsid w:val="00412196"/>
    <w:rsid w:val="00414EA8"/>
    <w:rsid w:val="00422C33"/>
    <w:rsid w:val="00424E6F"/>
    <w:rsid w:val="00434AE3"/>
    <w:rsid w:val="004838D7"/>
    <w:rsid w:val="00497DAB"/>
    <w:rsid w:val="004A7D80"/>
    <w:rsid w:val="004B697D"/>
    <w:rsid w:val="004D41B2"/>
    <w:rsid w:val="004D61CF"/>
    <w:rsid w:val="005111D2"/>
    <w:rsid w:val="005427F1"/>
    <w:rsid w:val="00552F2E"/>
    <w:rsid w:val="005561FB"/>
    <w:rsid w:val="0056193F"/>
    <w:rsid w:val="00561D2C"/>
    <w:rsid w:val="005C3D44"/>
    <w:rsid w:val="005F59CA"/>
    <w:rsid w:val="0060593A"/>
    <w:rsid w:val="00611CB0"/>
    <w:rsid w:val="006434FC"/>
    <w:rsid w:val="0066102E"/>
    <w:rsid w:val="0066210C"/>
    <w:rsid w:val="006626F4"/>
    <w:rsid w:val="006F76E3"/>
    <w:rsid w:val="00705848"/>
    <w:rsid w:val="0071403D"/>
    <w:rsid w:val="00732B41"/>
    <w:rsid w:val="00734EA1"/>
    <w:rsid w:val="00742D12"/>
    <w:rsid w:val="00766020"/>
    <w:rsid w:val="0077345F"/>
    <w:rsid w:val="007840F3"/>
    <w:rsid w:val="007864BD"/>
    <w:rsid w:val="007944A4"/>
    <w:rsid w:val="0079775A"/>
    <w:rsid w:val="007C0B42"/>
    <w:rsid w:val="007C23E6"/>
    <w:rsid w:val="007D2943"/>
    <w:rsid w:val="007D45F6"/>
    <w:rsid w:val="007F282E"/>
    <w:rsid w:val="007F3CA3"/>
    <w:rsid w:val="0080315B"/>
    <w:rsid w:val="008136EF"/>
    <w:rsid w:val="00842B05"/>
    <w:rsid w:val="00876CA1"/>
    <w:rsid w:val="00897CEA"/>
    <w:rsid w:val="008E05BE"/>
    <w:rsid w:val="009027DA"/>
    <w:rsid w:val="00905AB9"/>
    <w:rsid w:val="00907BEA"/>
    <w:rsid w:val="00910EE3"/>
    <w:rsid w:val="00954E0D"/>
    <w:rsid w:val="00960CA6"/>
    <w:rsid w:val="009623FD"/>
    <w:rsid w:val="0097206F"/>
    <w:rsid w:val="009778A7"/>
    <w:rsid w:val="009A4914"/>
    <w:rsid w:val="009C249B"/>
    <w:rsid w:val="009E173B"/>
    <w:rsid w:val="009E759D"/>
    <w:rsid w:val="009F0661"/>
    <w:rsid w:val="00A4547E"/>
    <w:rsid w:val="00A57037"/>
    <w:rsid w:val="00AA52FE"/>
    <w:rsid w:val="00AF1613"/>
    <w:rsid w:val="00AF6245"/>
    <w:rsid w:val="00B128B6"/>
    <w:rsid w:val="00B356AE"/>
    <w:rsid w:val="00B51C1D"/>
    <w:rsid w:val="00B5711F"/>
    <w:rsid w:val="00B60C25"/>
    <w:rsid w:val="00B62F72"/>
    <w:rsid w:val="00B73DC3"/>
    <w:rsid w:val="00B80B00"/>
    <w:rsid w:val="00B817CC"/>
    <w:rsid w:val="00B95B8C"/>
    <w:rsid w:val="00B9695B"/>
    <w:rsid w:val="00BB28BD"/>
    <w:rsid w:val="00BC1A65"/>
    <w:rsid w:val="00BD1D4D"/>
    <w:rsid w:val="00BD212E"/>
    <w:rsid w:val="00C06247"/>
    <w:rsid w:val="00C2413F"/>
    <w:rsid w:val="00C33A68"/>
    <w:rsid w:val="00C42F51"/>
    <w:rsid w:val="00C4597C"/>
    <w:rsid w:val="00C46B06"/>
    <w:rsid w:val="00C51157"/>
    <w:rsid w:val="00C6267F"/>
    <w:rsid w:val="00C67550"/>
    <w:rsid w:val="00C706D9"/>
    <w:rsid w:val="00C932E0"/>
    <w:rsid w:val="00C93355"/>
    <w:rsid w:val="00C949FE"/>
    <w:rsid w:val="00CB31EC"/>
    <w:rsid w:val="00CD624E"/>
    <w:rsid w:val="00CF3209"/>
    <w:rsid w:val="00D10CE8"/>
    <w:rsid w:val="00D17350"/>
    <w:rsid w:val="00D231B1"/>
    <w:rsid w:val="00D34DC2"/>
    <w:rsid w:val="00D774B5"/>
    <w:rsid w:val="00D82535"/>
    <w:rsid w:val="00DC4A21"/>
    <w:rsid w:val="00DD76F8"/>
    <w:rsid w:val="00DF3190"/>
    <w:rsid w:val="00DF46DD"/>
    <w:rsid w:val="00E10AD1"/>
    <w:rsid w:val="00E2480B"/>
    <w:rsid w:val="00E333CF"/>
    <w:rsid w:val="00E33914"/>
    <w:rsid w:val="00E3423E"/>
    <w:rsid w:val="00E51BB4"/>
    <w:rsid w:val="00E637CD"/>
    <w:rsid w:val="00E809C5"/>
    <w:rsid w:val="00E86827"/>
    <w:rsid w:val="00E95BC5"/>
    <w:rsid w:val="00EA4975"/>
    <w:rsid w:val="00EB586B"/>
    <w:rsid w:val="00EC34E6"/>
    <w:rsid w:val="00EC36C2"/>
    <w:rsid w:val="00EE3D27"/>
    <w:rsid w:val="00EF6045"/>
    <w:rsid w:val="00F05444"/>
    <w:rsid w:val="00F1376B"/>
    <w:rsid w:val="00F13E1E"/>
    <w:rsid w:val="00F37863"/>
    <w:rsid w:val="00F43A72"/>
    <w:rsid w:val="00F54EA8"/>
    <w:rsid w:val="00F6149B"/>
    <w:rsid w:val="00F61765"/>
    <w:rsid w:val="00F640EA"/>
    <w:rsid w:val="00F6588C"/>
    <w:rsid w:val="00F676D4"/>
    <w:rsid w:val="00F67FFE"/>
    <w:rsid w:val="00F71AB5"/>
    <w:rsid w:val="00F82F4E"/>
    <w:rsid w:val="00F950E5"/>
    <w:rsid w:val="00FA2E58"/>
    <w:rsid w:val="00FA74E9"/>
    <w:rsid w:val="00FB290D"/>
    <w:rsid w:val="00FD2BB9"/>
    <w:rsid w:val="00FD41EE"/>
    <w:rsid w:val="00FE370A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76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775A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56193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6193F"/>
  </w:style>
  <w:style w:type="paragraph" w:styleId="a8">
    <w:name w:val="header"/>
    <w:basedOn w:val="a"/>
    <w:link w:val="a9"/>
    <w:uiPriority w:val="99"/>
    <w:rsid w:val="0056193F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1119B8"/>
    <w:rPr>
      <w:color w:val="0000FF"/>
      <w:u w:val="single"/>
    </w:rPr>
  </w:style>
  <w:style w:type="character" w:customStyle="1" w:styleId="bc">
    <w:name w:val="bc"/>
    <w:basedOn w:val="a0"/>
    <w:rsid w:val="001119B8"/>
  </w:style>
  <w:style w:type="character" w:styleId="HTML">
    <w:name w:val="HTML Cite"/>
    <w:basedOn w:val="a0"/>
    <w:rsid w:val="001119B8"/>
    <w:rPr>
      <w:i w:val="0"/>
      <w:iCs w:val="0"/>
      <w:color w:val="008000"/>
    </w:rPr>
  </w:style>
  <w:style w:type="character" w:customStyle="1" w:styleId="a9">
    <w:name w:val="หัวกระดาษ อักขระ"/>
    <w:basedOn w:val="a0"/>
    <w:link w:val="a8"/>
    <w:uiPriority w:val="99"/>
    <w:rsid w:val="00C06247"/>
    <w:rPr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C06247"/>
    <w:rPr>
      <w:sz w:val="24"/>
      <w:szCs w:val="28"/>
    </w:rPr>
  </w:style>
  <w:style w:type="paragraph" w:styleId="ab">
    <w:name w:val="List Paragraph"/>
    <w:basedOn w:val="a"/>
    <w:uiPriority w:val="34"/>
    <w:qFormat/>
    <w:rsid w:val="003477D7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732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d">
    <w:name w:val="ชื่อเรื่อง อักขระ"/>
    <w:basedOn w:val="a0"/>
    <w:link w:val="ac"/>
    <w:rsid w:val="00732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e">
    <w:name w:val="Quote"/>
    <w:basedOn w:val="a"/>
    <w:next w:val="a"/>
    <w:link w:val="af"/>
    <w:uiPriority w:val="29"/>
    <w:qFormat/>
    <w:rsid w:val="00732B41"/>
    <w:rPr>
      <w:i/>
      <w:iCs/>
      <w:color w:val="000000" w:themeColor="text1"/>
    </w:rPr>
  </w:style>
  <w:style w:type="character" w:customStyle="1" w:styleId="af">
    <w:name w:val="คำอ้างอิง อักขระ"/>
    <w:basedOn w:val="a0"/>
    <w:link w:val="ae"/>
    <w:uiPriority w:val="29"/>
    <w:rsid w:val="00732B41"/>
    <w:rPr>
      <w:i/>
      <w:iCs/>
      <w:color w:val="000000" w:themeColor="text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1ECC-0982-4213-9B79-EB1C7D02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แผนบริหารการสอน</vt:lpstr>
    </vt:vector>
  </TitlesOfParts>
  <Company>bru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</dc:title>
  <dc:creator>Pong</dc:creator>
  <cp:lastModifiedBy>User</cp:lastModifiedBy>
  <cp:revision>9</cp:revision>
  <cp:lastPrinted>2018-03-26T05:15:00Z</cp:lastPrinted>
  <dcterms:created xsi:type="dcterms:W3CDTF">2014-10-18T11:54:00Z</dcterms:created>
  <dcterms:modified xsi:type="dcterms:W3CDTF">2018-03-26T05:15:00Z</dcterms:modified>
</cp:coreProperties>
</file>