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AC5C" w14:textId="77777777" w:rsidR="00D33586" w:rsidRPr="003D48BD" w:rsidRDefault="006B02A3" w:rsidP="003D48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สอบย่อย</w:t>
      </w:r>
      <w:r w:rsidR="003D48BD" w:rsidRPr="003D4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46ED1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5F182C26" w14:textId="77777777" w:rsidR="00C628BD" w:rsidRDefault="0038505E" w:rsidP="003D48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B517E">
        <w:rPr>
          <w:rFonts w:ascii="TH SarabunPSK" w:hAnsi="TH SarabunPSK" w:cs="TH SarabunPSK"/>
          <w:sz w:val="32"/>
          <w:szCs w:val="32"/>
        </w:rPr>
        <w:t xml:space="preserve">. </w:t>
      </w:r>
      <w:r w:rsidR="00CB517E">
        <w:rPr>
          <w:rFonts w:ascii="TH SarabunPSK" w:hAnsi="TH SarabunPSK" w:cs="TH SarabunPSK" w:hint="cs"/>
          <w:sz w:val="32"/>
          <w:szCs w:val="32"/>
          <w:cs/>
        </w:rPr>
        <w:t xml:space="preserve">จงใช้ทฤษฎีออร์บิทัลโมเลกุล </w:t>
      </w:r>
      <w:r w:rsidR="00CB517E">
        <w:rPr>
          <w:rFonts w:ascii="TH SarabunPSK" w:hAnsi="TH SarabunPSK" w:cs="TH SarabunPSK"/>
          <w:sz w:val="32"/>
          <w:szCs w:val="32"/>
        </w:rPr>
        <w:t xml:space="preserve">(molecular orbital theory) </w:t>
      </w:r>
      <w:r w:rsidR="00CB517E">
        <w:rPr>
          <w:rFonts w:ascii="TH SarabunPSK" w:hAnsi="TH SarabunPSK" w:cs="TH SarabunPSK" w:hint="cs"/>
          <w:sz w:val="32"/>
          <w:szCs w:val="32"/>
          <w:cs/>
        </w:rPr>
        <w:t xml:space="preserve">อธิบายการเกิดสารประกอบเชิงซ้อนของ </w:t>
      </w:r>
      <w:r w:rsidR="00C628BD"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Cr(</w:t>
      </w:r>
      <w:proofErr w:type="gramEnd"/>
      <w:r>
        <w:rPr>
          <w:rFonts w:ascii="TH SarabunPSK" w:hAnsi="TH SarabunPSK" w:cs="TH SarabunPSK"/>
          <w:sz w:val="32"/>
          <w:szCs w:val="32"/>
        </w:rPr>
        <w:t>OH)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C628BD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4-</w:t>
      </w:r>
      <w:r w:rsidR="00CB517E">
        <w:rPr>
          <w:rFonts w:ascii="TH SarabunPSK" w:hAnsi="TH SarabunPSK" w:cs="TH SarabunPSK"/>
          <w:sz w:val="32"/>
          <w:szCs w:val="32"/>
        </w:rPr>
        <w:t xml:space="preserve"> </w:t>
      </w:r>
      <w:r w:rsidR="00CB517E">
        <w:rPr>
          <w:rFonts w:ascii="TH SarabunPSK" w:hAnsi="TH SarabunPSK" w:cs="TH SarabunPSK" w:hint="cs"/>
          <w:sz w:val="32"/>
          <w:szCs w:val="32"/>
          <w:cs/>
        </w:rPr>
        <w:t xml:space="preserve">ทั้งแบบ </w:t>
      </w:r>
      <w:r w:rsidR="00CB517E">
        <w:rPr>
          <w:rFonts w:ascii="TH SarabunPSK" w:hAnsi="TH SarabunPSK" w:cs="TH SarabunPSK"/>
          <w:sz w:val="32"/>
          <w:szCs w:val="32"/>
        </w:rPr>
        <w:t xml:space="preserve">low </w:t>
      </w:r>
      <w:r w:rsidR="00CB517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B517E">
        <w:rPr>
          <w:rFonts w:ascii="TH SarabunPSK" w:hAnsi="TH SarabunPSK" w:cs="TH SarabunPSK"/>
          <w:sz w:val="32"/>
          <w:szCs w:val="32"/>
        </w:rPr>
        <w:t>high spin</w:t>
      </w:r>
      <w:r>
        <w:rPr>
          <w:rFonts w:ascii="TH SarabunPSK" w:hAnsi="TH SarabunPSK" w:cs="TH SarabunPSK"/>
          <w:sz w:val="32"/>
          <w:szCs w:val="32"/>
        </w:rPr>
        <w:t xml:space="preserve">  ( </w:t>
      </w:r>
      <w:r>
        <w:rPr>
          <w:rFonts w:ascii="TH SarabunPSK" w:hAnsi="TH SarabunPSK" w:cs="TH SarabunPSK"/>
          <w:sz w:val="32"/>
          <w:szCs w:val="32"/>
          <w:vertAlign w:val="subscript"/>
        </w:rPr>
        <w:t>24</w:t>
      </w:r>
      <w:r>
        <w:rPr>
          <w:rFonts w:ascii="TH SarabunPSK" w:hAnsi="TH SarabunPSK" w:cs="TH SarabunPSK"/>
          <w:sz w:val="32"/>
          <w:szCs w:val="32"/>
        </w:rPr>
        <w:t>Cr )</w:t>
      </w:r>
    </w:p>
    <w:p w14:paraId="3D62943B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09DD80E4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11A65C0F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36266BE3" w14:textId="77777777" w:rsidR="00D46ED1" w:rsidRDefault="00D46ED1" w:rsidP="003D48BD">
      <w:pPr>
        <w:rPr>
          <w:rFonts w:ascii="TH SarabunPSK" w:hAnsi="TH SarabunPSK" w:cs="TH SarabunPSK"/>
          <w:sz w:val="32"/>
          <w:szCs w:val="32"/>
        </w:rPr>
      </w:pPr>
    </w:p>
    <w:p w14:paraId="7B05C565" w14:textId="77777777" w:rsidR="00D46ED1" w:rsidRDefault="00D46ED1" w:rsidP="003D48BD">
      <w:pPr>
        <w:rPr>
          <w:rFonts w:ascii="TH SarabunPSK" w:hAnsi="TH SarabunPSK" w:cs="TH SarabunPSK"/>
          <w:sz w:val="32"/>
          <w:szCs w:val="32"/>
        </w:rPr>
      </w:pPr>
    </w:p>
    <w:p w14:paraId="27729D0B" w14:textId="77777777" w:rsidR="00BB5251" w:rsidRDefault="00BB5251" w:rsidP="003D48BD">
      <w:pPr>
        <w:rPr>
          <w:rFonts w:ascii="TH SarabunPSK" w:hAnsi="TH SarabunPSK" w:cs="TH SarabunPSK"/>
          <w:sz w:val="32"/>
          <w:szCs w:val="32"/>
        </w:rPr>
      </w:pPr>
    </w:p>
    <w:p w14:paraId="72FF7174" w14:textId="77777777" w:rsidR="00BB5251" w:rsidRPr="00BB5251" w:rsidRDefault="00BB5251" w:rsidP="003D48BD">
      <w:pPr>
        <w:rPr>
          <w:rFonts w:ascii="TH SarabunPSK" w:hAnsi="TH SarabunPSK" w:cs="TH SarabunPSK"/>
          <w:sz w:val="32"/>
          <w:szCs w:val="32"/>
        </w:rPr>
      </w:pPr>
    </w:p>
    <w:p w14:paraId="4CB073C3" w14:textId="77777777" w:rsidR="00D46ED1" w:rsidRDefault="00D46ED1" w:rsidP="003D48BD">
      <w:pPr>
        <w:rPr>
          <w:rFonts w:ascii="TH SarabunPSK" w:hAnsi="TH SarabunPSK" w:cs="TH SarabunPSK"/>
          <w:sz w:val="32"/>
          <w:szCs w:val="32"/>
        </w:rPr>
      </w:pPr>
    </w:p>
    <w:p w14:paraId="2855ED29" w14:textId="77777777" w:rsidR="00D46ED1" w:rsidRDefault="00D46ED1" w:rsidP="003D48B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3781843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31477811" w14:textId="77777777" w:rsidR="0038505E" w:rsidRPr="00D46ED1" w:rsidRDefault="00D46ED1" w:rsidP="00D46ED1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Inorganic </w:t>
      </w:r>
      <w:proofErr w:type="gramStart"/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II  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ชื่อ</w:t>
      </w:r>
      <w:proofErr w:type="gramEnd"/>
      <w:r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………………………………………………………………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.………….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รหัส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…………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….….……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ปี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……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.….</w:t>
      </w:r>
      <w:r w:rsidRPr="001C3D38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หมู่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……..</w:t>
      </w:r>
      <w:r w:rsidRPr="001C3D38">
        <w:rPr>
          <w:rFonts w:ascii="TH SarabunPSK" w:eastAsia="MS Mincho" w:hAnsi="TH SarabunPSK" w:cs="TH SarabunPSK"/>
          <w:sz w:val="32"/>
          <w:szCs w:val="32"/>
          <w:lang w:eastAsia="ja-JP"/>
        </w:rPr>
        <w:t>...</w:t>
      </w:r>
    </w:p>
    <w:p w14:paraId="1DD5E0B8" w14:textId="77777777" w:rsidR="00D46ED1" w:rsidRPr="003D48BD" w:rsidRDefault="00D46ED1" w:rsidP="00D46E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สอบย่อย</w:t>
      </w:r>
      <w:r w:rsidRPr="003D4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11AC3B1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จงใช้ทฤษฎีออร์บิทัลโมเลกุล </w:t>
      </w:r>
      <w:r>
        <w:rPr>
          <w:rFonts w:ascii="TH SarabunPSK" w:hAnsi="TH SarabunPSK" w:cs="TH SarabunPSK"/>
          <w:sz w:val="32"/>
          <w:szCs w:val="32"/>
        </w:rPr>
        <w:t xml:space="preserve">(molecular orbital theory)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อธิบายการเกิดสารประกอบเชิงซ้อนของ </w:t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Cr(</w:t>
      </w:r>
      <w:proofErr w:type="gramEnd"/>
      <w:r>
        <w:rPr>
          <w:rFonts w:ascii="TH SarabunPSK" w:hAnsi="TH SarabunPSK" w:cs="TH SarabunPSK"/>
          <w:sz w:val="32"/>
          <w:szCs w:val="32"/>
        </w:rPr>
        <w:t>OH)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4-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ทั้งแบบ </w:t>
      </w:r>
      <w:r>
        <w:rPr>
          <w:rFonts w:ascii="TH SarabunPSK" w:hAnsi="TH SarabunPSK" w:cs="TH SarabunPSK"/>
          <w:sz w:val="32"/>
          <w:szCs w:val="32"/>
        </w:rPr>
        <w:t xml:space="preserve">low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high spin  ( </w:t>
      </w:r>
      <w:r>
        <w:rPr>
          <w:rFonts w:ascii="TH SarabunPSK" w:hAnsi="TH SarabunPSK" w:cs="TH SarabunPSK"/>
          <w:sz w:val="32"/>
          <w:szCs w:val="32"/>
          <w:vertAlign w:val="subscript"/>
        </w:rPr>
        <w:t>24</w:t>
      </w:r>
      <w:r>
        <w:rPr>
          <w:rFonts w:ascii="TH SarabunPSK" w:hAnsi="TH SarabunPSK" w:cs="TH SarabunPSK"/>
          <w:sz w:val="32"/>
          <w:szCs w:val="32"/>
        </w:rPr>
        <w:t>Cr )</w:t>
      </w:r>
    </w:p>
    <w:p w14:paraId="6AD236C3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1D8BD266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18135AC4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398DBE29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0DC50423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5A3C7301" w14:textId="77777777" w:rsidR="0038505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p w14:paraId="038E153C" w14:textId="77777777" w:rsidR="0038505E" w:rsidRPr="00CB517E" w:rsidRDefault="0038505E" w:rsidP="003850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จงใช้ทฤษฎีออร์บิทัลโมเลกุล </w:t>
      </w:r>
      <w:r>
        <w:rPr>
          <w:rFonts w:ascii="TH SarabunPSK" w:hAnsi="TH SarabunPSK" w:cs="TH SarabunPSK"/>
          <w:sz w:val="32"/>
          <w:szCs w:val="32"/>
        </w:rPr>
        <w:t xml:space="preserve">(molecular orbital theory)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อธิบายการเกิดสารประกอบเชิงซ้อนของ </w:t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Co(</w:t>
      </w:r>
      <w:proofErr w:type="gramEnd"/>
      <w:r>
        <w:rPr>
          <w:rFonts w:ascii="TH SarabunPSK" w:hAnsi="TH SarabunPSK" w:cs="TH SarabunPSK"/>
          <w:sz w:val="32"/>
          <w:szCs w:val="32"/>
        </w:rPr>
        <w:t>H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O)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3+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ทั้งแบบ </w:t>
      </w:r>
      <w:r>
        <w:rPr>
          <w:rFonts w:ascii="TH SarabunPSK" w:hAnsi="TH SarabunPSK" w:cs="TH SarabunPSK"/>
          <w:sz w:val="32"/>
          <w:szCs w:val="32"/>
        </w:rPr>
        <w:t xml:space="preserve">low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high spin  ( </w:t>
      </w:r>
      <w:r>
        <w:rPr>
          <w:rFonts w:ascii="TH SarabunPSK" w:hAnsi="TH SarabunPSK" w:cs="TH SarabunPSK"/>
          <w:sz w:val="32"/>
          <w:szCs w:val="32"/>
          <w:vertAlign w:val="subscript"/>
        </w:rPr>
        <w:t>27</w:t>
      </w:r>
      <w:r>
        <w:rPr>
          <w:rFonts w:ascii="TH SarabunPSK" w:hAnsi="TH SarabunPSK" w:cs="TH SarabunPSK"/>
          <w:sz w:val="32"/>
          <w:szCs w:val="32"/>
        </w:rPr>
        <w:t>Co )</w:t>
      </w:r>
    </w:p>
    <w:p w14:paraId="7CD14FCC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04EF3D60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69122D84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79691025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4E9D4A8F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0342382E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1E71E33A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1226E97D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79D81A7A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727CB1C1" w14:textId="77777777" w:rsidR="00BB5251" w:rsidRDefault="00BB5251" w:rsidP="00D46ED1">
      <w:pPr>
        <w:rPr>
          <w:rFonts w:ascii="TH SarabunPSK" w:hAnsi="TH SarabunPSK" w:cs="TH SarabunPSK"/>
          <w:sz w:val="32"/>
          <w:szCs w:val="32"/>
        </w:rPr>
      </w:pPr>
    </w:p>
    <w:p w14:paraId="34BC27A2" w14:textId="77777777" w:rsidR="00D46ED1" w:rsidRDefault="00D46ED1" w:rsidP="00D46ED1">
      <w:pPr>
        <w:rPr>
          <w:rFonts w:ascii="TH SarabunPSK" w:hAnsi="TH SarabunPSK" w:cs="TH SarabunPSK"/>
          <w:sz w:val="32"/>
          <w:szCs w:val="32"/>
        </w:rPr>
      </w:pPr>
    </w:p>
    <w:p w14:paraId="314948B2" w14:textId="77777777" w:rsidR="00D46ED1" w:rsidRPr="00CB517E" w:rsidRDefault="00D46ED1" w:rsidP="00D46E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จงใช้ทฤษฎีออร์บิทัลโมเลกุล </w:t>
      </w:r>
      <w:r>
        <w:rPr>
          <w:rFonts w:ascii="TH SarabunPSK" w:hAnsi="TH SarabunPSK" w:cs="TH SarabunPSK"/>
          <w:sz w:val="32"/>
          <w:szCs w:val="32"/>
        </w:rPr>
        <w:t xml:space="preserve">(molecular orbital theory)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อธิบายการเกิดสารประกอบเชิงซ้อนของ </w:t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>Co(</w:t>
      </w:r>
      <w:proofErr w:type="gramEnd"/>
      <w:r>
        <w:rPr>
          <w:rFonts w:ascii="TH SarabunPSK" w:hAnsi="TH SarabunPSK" w:cs="TH SarabunPSK"/>
          <w:sz w:val="32"/>
          <w:szCs w:val="32"/>
        </w:rPr>
        <w:t>H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O)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  <w:vertAlign w:val="superscript"/>
        </w:rPr>
        <w:t>3+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ทั้งแบบ </w:t>
      </w:r>
      <w:r>
        <w:rPr>
          <w:rFonts w:ascii="TH SarabunPSK" w:hAnsi="TH SarabunPSK" w:cs="TH SarabunPSK"/>
          <w:sz w:val="32"/>
          <w:szCs w:val="32"/>
        </w:rPr>
        <w:t xml:space="preserve">low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high spin  ( </w:t>
      </w:r>
      <w:r>
        <w:rPr>
          <w:rFonts w:ascii="TH SarabunPSK" w:hAnsi="TH SarabunPSK" w:cs="TH SarabunPSK"/>
          <w:sz w:val="32"/>
          <w:szCs w:val="32"/>
          <w:vertAlign w:val="subscript"/>
        </w:rPr>
        <w:t>27</w:t>
      </w:r>
      <w:r>
        <w:rPr>
          <w:rFonts w:ascii="TH SarabunPSK" w:hAnsi="TH SarabunPSK" w:cs="TH SarabunPSK"/>
          <w:sz w:val="32"/>
          <w:szCs w:val="32"/>
        </w:rPr>
        <w:t>Co )</w:t>
      </w:r>
    </w:p>
    <w:p w14:paraId="63769C25" w14:textId="77777777" w:rsidR="0038505E" w:rsidRPr="00CB517E" w:rsidRDefault="0038505E" w:rsidP="003D48BD">
      <w:pPr>
        <w:rPr>
          <w:rFonts w:ascii="TH SarabunPSK" w:hAnsi="TH SarabunPSK" w:cs="TH SarabunPSK"/>
          <w:sz w:val="32"/>
          <w:szCs w:val="32"/>
        </w:rPr>
      </w:pPr>
    </w:p>
    <w:sectPr w:rsidR="0038505E" w:rsidRPr="00CB517E" w:rsidSect="00044B76">
      <w:headerReference w:type="default" r:id="rId6"/>
      <w:pgSz w:w="11906" w:h="16838"/>
      <w:pgMar w:top="284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2AE3" w14:textId="77777777" w:rsidR="00924CAC" w:rsidRDefault="00924CAC" w:rsidP="003D48BD">
      <w:pPr>
        <w:spacing w:after="0" w:line="240" w:lineRule="auto"/>
      </w:pPr>
      <w:r>
        <w:separator/>
      </w:r>
    </w:p>
  </w:endnote>
  <w:endnote w:type="continuationSeparator" w:id="0">
    <w:p w14:paraId="14AABC65" w14:textId="77777777" w:rsidR="00924CAC" w:rsidRDefault="00924CAC" w:rsidP="003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2836" w14:textId="77777777" w:rsidR="00924CAC" w:rsidRDefault="00924CAC" w:rsidP="003D48BD">
      <w:pPr>
        <w:spacing w:after="0" w:line="240" w:lineRule="auto"/>
      </w:pPr>
      <w:r>
        <w:separator/>
      </w:r>
    </w:p>
  </w:footnote>
  <w:footnote w:type="continuationSeparator" w:id="0">
    <w:p w14:paraId="4F175FC9" w14:textId="77777777" w:rsidR="00924CAC" w:rsidRDefault="00924CAC" w:rsidP="003D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510E" w14:textId="77777777" w:rsidR="00D46ED1" w:rsidRPr="001C3D38" w:rsidRDefault="00D46ED1" w:rsidP="00D46ED1">
    <w:pPr>
      <w:tabs>
        <w:tab w:val="center" w:pos="4513"/>
        <w:tab w:val="right" w:pos="9026"/>
      </w:tabs>
      <w:spacing w:after="0" w:line="240" w:lineRule="auto"/>
      <w:rPr>
        <w:rFonts w:ascii="TH SarabunPSK" w:eastAsia="MS Mincho" w:hAnsi="TH SarabunPSK" w:cs="TH SarabunPSK"/>
        <w:sz w:val="32"/>
        <w:szCs w:val="32"/>
        <w:lang w:eastAsia="ja-JP"/>
      </w:rPr>
    </w:pPr>
    <w:r w:rsidRPr="001C3D38">
      <w:rPr>
        <w:rFonts w:ascii="TH SarabunPSK" w:eastAsia="MS Mincho" w:hAnsi="TH SarabunPSK" w:cs="TH SarabunPSK"/>
        <w:sz w:val="32"/>
        <w:szCs w:val="32"/>
        <w:lang w:eastAsia="ja-JP"/>
      </w:rPr>
      <w:t xml:space="preserve">Inorganic </w:t>
    </w:r>
    <w:proofErr w:type="gramStart"/>
    <w:r w:rsidRPr="001C3D38">
      <w:rPr>
        <w:rFonts w:ascii="TH SarabunPSK" w:eastAsia="MS Mincho" w:hAnsi="TH SarabunPSK" w:cs="TH SarabunPSK"/>
        <w:sz w:val="32"/>
        <w:szCs w:val="32"/>
        <w:lang w:eastAsia="ja-JP"/>
      </w:rPr>
      <w:t xml:space="preserve">II  </w:t>
    </w:r>
    <w:r w:rsidRPr="001C3D38">
      <w:rPr>
        <w:rFonts w:ascii="TH SarabunPSK" w:eastAsia="MS Mincho" w:hAnsi="TH SarabunPSK" w:cs="TH SarabunPSK" w:hint="cs"/>
        <w:sz w:val="32"/>
        <w:szCs w:val="32"/>
        <w:cs/>
        <w:lang w:eastAsia="ja-JP"/>
      </w:rPr>
      <w:t>ชื่อ</w:t>
    </w:r>
    <w:proofErr w:type="gramEnd"/>
    <w:r>
      <w:rPr>
        <w:rFonts w:ascii="TH SarabunPSK" w:eastAsia="MS Mincho" w:hAnsi="TH SarabunPSK" w:cs="TH SarabunPSK"/>
        <w:sz w:val="32"/>
        <w:szCs w:val="32"/>
        <w:lang w:eastAsia="ja-JP"/>
      </w:rPr>
      <w:t>………………………………………………………………</w:t>
    </w:r>
    <w:r w:rsidRPr="001C3D38">
      <w:rPr>
        <w:rFonts w:ascii="TH SarabunPSK" w:eastAsia="MS Mincho" w:hAnsi="TH SarabunPSK" w:cs="TH SarabunPSK"/>
        <w:sz w:val="32"/>
        <w:szCs w:val="32"/>
        <w:lang w:eastAsia="ja-JP"/>
      </w:rPr>
      <w:t>.………….</w:t>
    </w:r>
    <w:r w:rsidRPr="001C3D38">
      <w:rPr>
        <w:rFonts w:ascii="TH SarabunPSK" w:eastAsia="MS Mincho" w:hAnsi="TH SarabunPSK" w:cs="TH SarabunPSK" w:hint="cs"/>
        <w:sz w:val="32"/>
        <w:szCs w:val="32"/>
        <w:cs/>
        <w:lang w:eastAsia="ja-JP"/>
      </w:rPr>
      <w:t>รหัส</w:t>
    </w:r>
    <w:r>
      <w:rPr>
        <w:rFonts w:ascii="TH SarabunPSK" w:eastAsia="MS Mincho" w:hAnsi="TH SarabunPSK" w:cs="TH SarabunPSK"/>
        <w:sz w:val="32"/>
        <w:szCs w:val="32"/>
        <w:lang w:eastAsia="ja-JP"/>
      </w:rPr>
      <w:t>…………</w:t>
    </w:r>
    <w:r w:rsidRPr="001C3D38">
      <w:rPr>
        <w:rFonts w:ascii="TH SarabunPSK" w:eastAsia="MS Mincho" w:hAnsi="TH SarabunPSK" w:cs="TH SarabunPSK"/>
        <w:sz w:val="32"/>
        <w:szCs w:val="32"/>
        <w:lang w:eastAsia="ja-JP"/>
      </w:rPr>
      <w:t>….….……</w:t>
    </w:r>
    <w:r w:rsidRPr="001C3D38">
      <w:rPr>
        <w:rFonts w:ascii="TH SarabunPSK" w:eastAsia="MS Mincho" w:hAnsi="TH SarabunPSK" w:cs="TH SarabunPSK" w:hint="cs"/>
        <w:sz w:val="32"/>
        <w:szCs w:val="32"/>
        <w:cs/>
        <w:lang w:eastAsia="ja-JP"/>
      </w:rPr>
      <w:t>ปี</w:t>
    </w:r>
    <w:r>
      <w:rPr>
        <w:rFonts w:ascii="TH SarabunPSK" w:eastAsia="MS Mincho" w:hAnsi="TH SarabunPSK" w:cs="TH SarabunPSK"/>
        <w:sz w:val="32"/>
        <w:szCs w:val="32"/>
        <w:lang w:eastAsia="ja-JP"/>
      </w:rPr>
      <w:t>……</w:t>
    </w:r>
    <w:r w:rsidRPr="001C3D38">
      <w:rPr>
        <w:rFonts w:ascii="TH SarabunPSK" w:eastAsia="MS Mincho" w:hAnsi="TH SarabunPSK" w:cs="TH SarabunPSK"/>
        <w:sz w:val="32"/>
        <w:szCs w:val="32"/>
        <w:lang w:eastAsia="ja-JP"/>
      </w:rPr>
      <w:t>.….</w:t>
    </w:r>
    <w:r w:rsidRPr="001C3D38">
      <w:rPr>
        <w:rFonts w:ascii="TH SarabunPSK" w:eastAsia="MS Mincho" w:hAnsi="TH SarabunPSK" w:cs="TH SarabunPSK" w:hint="cs"/>
        <w:sz w:val="32"/>
        <w:szCs w:val="32"/>
        <w:cs/>
        <w:lang w:eastAsia="ja-JP"/>
      </w:rPr>
      <w:t>หมู่</w:t>
    </w:r>
    <w:r>
      <w:rPr>
        <w:rFonts w:ascii="TH SarabunPSK" w:eastAsia="MS Mincho" w:hAnsi="TH SarabunPSK" w:cs="TH SarabunPSK"/>
        <w:sz w:val="32"/>
        <w:szCs w:val="32"/>
        <w:lang w:eastAsia="ja-JP"/>
      </w:rPr>
      <w:t>……..</w:t>
    </w:r>
    <w:r w:rsidRPr="001C3D38">
      <w:rPr>
        <w:rFonts w:ascii="TH SarabunPSK" w:eastAsia="MS Mincho" w:hAnsi="TH SarabunPSK" w:cs="TH SarabunPSK"/>
        <w:sz w:val="32"/>
        <w:szCs w:val="32"/>
        <w:lang w:eastAsia="ja-JP"/>
      </w:rPr>
      <w:t>...</w:t>
    </w:r>
  </w:p>
  <w:p w14:paraId="0DAF8C23" w14:textId="77777777" w:rsidR="003D48BD" w:rsidRPr="00D46ED1" w:rsidRDefault="003D48BD" w:rsidP="00D4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8BD"/>
    <w:rsid w:val="00044B76"/>
    <w:rsid w:val="000A4659"/>
    <w:rsid w:val="00142905"/>
    <w:rsid w:val="001E073B"/>
    <w:rsid w:val="0038505E"/>
    <w:rsid w:val="003D48BD"/>
    <w:rsid w:val="005368C1"/>
    <w:rsid w:val="00676C59"/>
    <w:rsid w:val="006B02A3"/>
    <w:rsid w:val="00747E80"/>
    <w:rsid w:val="0077221B"/>
    <w:rsid w:val="007A0CC0"/>
    <w:rsid w:val="008E74E8"/>
    <w:rsid w:val="00924CAC"/>
    <w:rsid w:val="00B45575"/>
    <w:rsid w:val="00BB5251"/>
    <w:rsid w:val="00C307F5"/>
    <w:rsid w:val="00C628BD"/>
    <w:rsid w:val="00CB517E"/>
    <w:rsid w:val="00CC6FE1"/>
    <w:rsid w:val="00D33586"/>
    <w:rsid w:val="00D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6A618"/>
  <w15:docId w15:val="{6EBDF2DB-CBBE-4C73-B8BA-332B7263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BD"/>
  </w:style>
  <w:style w:type="paragraph" w:styleId="Footer">
    <w:name w:val="footer"/>
    <w:basedOn w:val="Normal"/>
    <w:link w:val="FooterChar"/>
    <w:uiPriority w:val="99"/>
    <w:unhideWhenUsed/>
    <w:rsid w:val="003D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BD"/>
  </w:style>
  <w:style w:type="paragraph" w:styleId="ListParagraph">
    <w:name w:val="List Paragraph"/>
    <w:basedOn w:val="Normal"/>
    <w:uiPriority w:val="34"/>
    <w:qFormat/>
    <w:rsid w:val="0038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</cp:lastModifiedBy>
  <cp:revision>11</cp:revision>
  <cp:lastPrinted>2019-01-15T01:52:00Z</cp:lastPrinted>
  <dcterms:created xsi:type="dcterms:W3CDTF">2015-01-27T13:44:00Z</dcterms:created>
  <dcterms:modified xsi:type="dcterms:W3CDTF">2019-01-15T02:02:00Z</dcterms:modified>
</cp:coreProperties>
</file>