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7999" w14:textId="77777777" w:rsidR="002D14B4" w:rsidRDefault="002D14B4" w:rsidP="00874CEC">
      <w:pPr>
        <w:jc w:val="center"/>
        <w:rPr>
          <w:rFonts w:ascii="TH SarabunPSK" w:hAnsi="TH SarabunPSK" w:cs="TH SarabunPSK"/>
        </w:rPr>
      </w:pPr>
      <w:r w:rsidRPr="00867AC8">
        <w:rPr>
          <w:rFonts w:ascii="TH SarabunPSK" w:hAnsi="TH SarabunPSK" w:cs="TH SarabunPSK"/>
          <w:noProof/>
        </w:rPr>
        <w:drawing>
          <wp:inline distT="0" distB="0" distL="0" distR="0" wp14:anchorId="7CAACE9E" wp14:editId="3FC5749E">
            <wp:extent cx="1323975" cy="1637507"/>
            <wp:effectExtent l="0" t="0" r="0" b="1270"/>
            <wp:docPr id="2" name="รูปภาพ 2" descr="โลโก้มหาวิทยาลัยราชภัฏ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ราชภัฏ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57" cy="16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617C" w14:textId="3E69B4F6" w:rsidR="002D14B4" w:rsidRDefault="00116E7E" w:rsidP="00A91979">
      <w:pPr>
        <w:tabs>
          <w:tab w:val="left" w:pos="36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6E7E">
        <w:rPr>
          <w:rFonts w:ascii="TH SarabunPSK" w:hAnsi="TH SarabunPSK" w:cs="TH SarabunPSK"/>
          <w:b/>
          <w:bCs/>
          <w:sz w:val="40"/>
          <w:szCs w:val="40"/>
          <w:cs/>
        </w:rPr>
        <w:t>ฤทธิ์ต้านอนุมูลอิสระของสารสกัดจากรำข้าวพันธุ์ข้าวขาวดอกมะลิ105 จังหวัดบุรีรัมย์</w:t>
      </w:r>
      <w:r w:rsidR="00A91979">
        <w:rPr>
          <w:rFonts w:ascii="TH SarabunPSK" w:hAnsi="TH SarabunPSK" w:cs="TH SarabunPSK"/>
          <w:b/>
          <w:bCs/>
          <w:sz w:val="40"/>
          <w:szCs w:val="40"/>
        </w:rPr>
        <w:t xml:space="preserve"> :</w:t>
      </w:r>
      <w:r w:rsidR="00A919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16E7E">
        <w:rPr>
          <w:rFonts w:ascii="TH SarabunPSK" w:hAnsi="TH SarabunPSK" w:cs="TH SarabunPSK"/>
          <w:b/>
          <w:bCs/>
          <w:sz w:val="40"/>
          <w:szCs w:val="40"/>
          <w:cs/>
        </w:rPr>
        <w:t>กรณีศึกษา</w:t>
      </w:r>
      <w:r w:rsidR="00A919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16E7E">
        <w:rPr>
          <w:rFonts w:ascii="TH SarabunPSK" w:hAnsi="TH SarabunPSK" w:cs="TH SarabunPSK"/>
          <w:b/>
          <w:bCs/>
          <w:sz w:val="40"/>
          <w:szCs w:val="40"/>
          <w:cs/>
        </w:rPr>
        <w:t>บ้านโคกเมือง บ้านสวาย</w:t>
      </w:r>
      <w:proofErr w:type="spellStart"/>
      <w:r w:rsidRPr="00116E7E">
        <w:rPr>
          <w:rFonts w:ascii="TH SarabunPSK" w:hAnsi="TH SarabunPSK" w:cs="TH SarabunPSK"/>
          <w:b/>
          <w:bCs/>
          <w:sz w:val="40"/>
          <w:szCs w:val="40"/>
          <w:cs/>
        </w:rPr>
        <w:t>จีก</w:t>
      </w:r>
      <w:proofErr w:type="spellEnd"/>
      <w:r w:rsidRPr="00116E7E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และบ้านสนวนนอก</w:t>
      </w:r>
    </w:p>
    <w:p w14:paraId="308DDAB7" w14:textId="77777777" w:rsidR="00A91979" w:rsidRPr="002D14B4" w:rsidRDefault="00A91979" w:rsidP="00A91979">
      <w:pPr>
        <w:tabs>
          <w:tab w:val="left" w:pos="36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8FDE9E" w14:textId="0092EB6D" w:rsidR="00A91979" w:rsidRDefault="00A91979" w:rsidP="00A91979">
      <w:pPr>
        <w:tabs>
          <w:tab w:val="left" w:pos="36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The </w:t>
      </w:r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Antioxidant activity of rice bran extract of Khao </w:t>
      </w:r>
      <w:proofErr w:type="spellStart"/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>Dawk</w:t>
      </w:r>
      <w:proofErr w:type="spellEnd"/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Mali </w:t>
      </w:r>
      <w:proofErr w:type="gramStart"/>
      <w:r w:rsidRPr="00A91979">
        <w:rPr>
          <w:rFonts w:ascii="TH SarabunPSK" w:hAnsi="TH SarabunPSK" w:cs="TH SarabunPSK"/>
          <w:b/>
          <w:bCs/>
          <w:sz w:val="40"/>
          <w:szCs w:val="40"/>
          <w:cs/>
          <w:lang w:val="en"/>
        </w:rPr>
        <w:t xml:space="preserve">105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>Buriram</w:t>
      </w:r>
      <w:proofErr w:type="gramEnd"/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</w:t>
      </w:r>
      <w:proofErr w:type="spellStart"/>
      <w:r w:rsidRPr="00A91979">
        <w:rPr>
          <w:rFonts w:ascii="TH SarabunPSK" w:hAnsi="TH SarabunPSK" w:cs="TH SarabunPSK"/>
          <w:b/>
          <w:bCs/>
          <w:sz w:val="40"/>
          <w:szCs w:val="40"/>
          <w:lang w:val="en"/>
        </w:rPr>
        <w:t>Provinc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e </w:t>
      </w:r>
      <w:r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: A Case Study Of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val="en"/>
        </w:rPr>
        <w:t>Khok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Muang </w:t>
      </w:r>
    </w:p>
    <w:p w14:paraId="5254B52D" w14:textId="045AF5AF" w:rsidR="002D14B4" w:rsidRPr="00A91979" w:rsidRDefault="00A91979" w:rsidP="00A91979">
      <w:pPr>
        <w:tabs>
          <w:tab w:val="left" w:pos="36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"/>
        </w:rPr>
      </w:pPr>
      <w:r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Sawai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val="en"/>
        </w:rPr>
        <w:t>Jeek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and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lang w:val="en"/>
        </w:rPr>
        <w:t>Sanuan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lang w:val="en"/>
        </w:rPr>
        <w:t xml:space="preserve"> Nok Village</w:t>
      </w:r>
    </w:p>
    <w:p w14:paraId="14AE638D" w14:textId="3A306A5A" w:rsidR="002D14B4" w:rsidRDefault="002D14B4" w:rsidP="002D14B4">
      <w:pPr>
        <w:tabs>
          <w:tab w:val="left" w:pos="36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24D997" w14:textId="77777777" w:rsidR="00A91979" w:rsidRDefault="00A91979" w:rsidP="002D14B4">
      <w:pPr>
        <w:tabs>
          <w:tab w:val="left" w:pos="3660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12DC82E" w14:textId="37E5F0E1" w:rsidR="002D14B4" w:rsidRPr="002D14B4" w:rsidRDefault="00116E7E" w:rsidP="00A91979">
      <w:pPr>
        <w:tabs>
          <w:tab w:val="left" w:pos="366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proofErr w:type="spellStart"/>
      <w:r w:rsidR="002D14B4" w:rsidRPr="002D14B4">
        <w:rPr>
          <w:rFonts w:ascii="TH SarabunPSK" w:hAnsi="TH SarabunPSK" w:cs="TH SarabunPSK"/>
          <w:b/>
          <w:bCs/>
          <w:sz w:val="40"/>
          <w:szCs w:val="40"/>
          <w:cs/>
        </w:rPr>
        <w:t>ปิ</w:t>
      </w:r>
      <w:proofErr w:type="spellEnd"/>
      <w:r w:rsidR="002D14B4" w:rsidRPr="002D14B4">
        <w:rPr>
          <w:rFonts w:ascii="TH SarabunPSK" w:hAnsi="TH SarabunPSK" w:cs="TH SarabunPSK"/>
          <w:b/>
          <w:bCs/>
          <w:sz w:val="40"/>
          <w:szCs w:val="40"/>
          <w:cs/>
        </w:rPr>
        <w:t>ติยา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2D14B4" w:rsidRPr="002D14B4">
        <w:rPr>
          <w:rFonts w:ascii="TH SarabunPSK" w:hAnsi="TH SarabunPSK" w:cs="TH SarabunPSK"/>
          <w:b/>
          <w:bCs/>
          <w:sz w:val="40"/>
          <w:szCs w:val="40"/>
          <w:cs/>
        </w:rPr>
        <w:t>ชูเชิดเชื้อ</w:t>
      </w:r>
    </w:p>
    <w:p w14:paraId="5699047D" w14:textId="768FC638" w:rsidR="002D14B4" w:rsidRDefault="00116E7E" w:rsidP="00A91979">
      <w:pPr>
        <w:tabs>
          <w:tab w:val="left" w:pos="366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2D14B4" w:rsidRPr="002D14B4">
        <w:rPr>
          <w:rFonts w:ascii="TH SarabunPSK" w:hAnsi="TH SarabunPSK" w:cs="TH SarabunPSK"/>
          <w:b/>
          <w:bCs/>
          <w:sz w:val="40"/>
          <w:szCs w:val="40"/>
          <w:cs/>
        </w:rPr>
        <w:t>มาริสา  พูนดี</w:t>
      </w:r>
    </w:p>
    <w:p w14:paraId="3046A394" w14:textId="5E9FD33F" w:rsidR="00A91979" w:rsidRDefault="00A91979" w:rsidP="00A91979">
      <w:pPr>
        <w:tabs>
          <w:tab w:val="left" w:pos="36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26E42542" w14:textId="77777777" w:rsidR="00A91979" w:rsidRDefault="00A91979" w:rsidP="00A91979">
      <w:pPr>
        <w:tabs>
          <w:tab w:val="left" w:pos="3660"/>
        </w:tabs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74B2536" w14:textId="77777777" w:rsidR="00A91979" w:rsidRDefault="002D14B4" w:rsidP="00A91979">
      <w:pPr>
        <w:tabs>
          <w:tab w:val="left" w:pos="39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โครงงานวิจัยนี้เป็นส่วนหนึ่งของการศึกษา</w:t>
      </w:r>
      <w:r w:rsidR="00A91979">
        <w:rPr>
          <w:rFonts w:ascii="TH SarabunPSK" w:hAnsi="TH SarabunPSK" w:cs="TH SarabunPSK" w:hint="cs"/>
          <w:b/>
          <w:bCs/>
          <w:sz w:val="40"/>
          <w:szCs w:val="40"/>
          <w:cs/>
        </w:rPr>
        <w:t>ตาม</w:t>
      </w:r>
    </w:p>
    <w:p w14:paraId="474E1829" w14:textId="6D2A3549" w:rsidR="002D14B4" w:rsidRPr="002D14B4" w:rsidRDefault="002D14B4" w:rsidP="00A91979">
      <w:pPr>
        <w:tabs>
          <w:tab w:val="left" w:pos="39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หลักสูตรปริญญาวิทยา</w:t>
      </w:r>
      <w:proofErr w:type="spellStart"/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ศา</w:t>
      </w:r>
      <w:proofErr w:type="spellEnd"/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สตรบัณฑิต</w:t>
      </w:r>
    </w:p>
    <w:p w14:paraId="1A01B430" w14:textId="59AC1863" w:rsidR="002D14B4" w:rsidRPr="002D14B4" w:rsidRDefault="002D14B4" w:rsidP="00A91979">
      <w:pPr>
        <w:tabs>
          <w:tab w:val="left" w:pos="39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สาขาวิชาเคมี </w:t>
      </w:r>
      <w:r w:rsidR="00A919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คณะวิทยาศาสตร์</w:t>
      </w:r>
    </w:p>
    <w:p w14:paraId="4E6A605E" w14:textId="77777777" w:rsidR="002D14B4" w:rsidRPr="002D14B4" w:rsidRDefault="002D14B4" w:rsidP="00A91979">
      <w:pPr>
        <w:tabs>
          <w:tab w:val="left" w:pos="39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4B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มหาวิทยาลัยราชภัฏบุรีรัมย์</w:t>
      </w:r>
    </w:p>
    <w:p w14:paraId="61FFC233" w14:textId="77777777" w:rsidR="002D14B4" w:rsidRPr="002D14B4" w:rsidRDefault="002D14B4" w:rsidP="00A91979">
      <w:pPr>
        <w:tabs>
          <w:tab w:val="left" w:pos="39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2D14B4">
        <w:rPr>
          <w:rFonts w:ascii="TH SarabunPSK" w:hAnsi="TH SarabunPSK" w:cs="TH SarabunPSK"/>
          <w:b/>
          <w:bCs/>
          <w:sz w:val="40"/>
          <w:szCs w:val="40"/>
        </w:rPr>
        <w:t>2565</w:t>
      </w:r>
    </w:p>
    <w:sectPr w:rsidR="002D14B4" w:rsidRPr="002D14B4" w:rsidSect="00116E7E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C8"/>
    <w:rsid w:val="00116E7E"/>
    <w:rsid w:val="002D14B4"/>
    <w:rsid w:val="00722642"/>
    <w:rsid w:val="00867AC8"/>
    <w:rsid w:val="00874CEC"/>
    <w:rsid w:val="00A91979"/>
    <w:rsid w:val="00D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C3D4"/>
  <w15:chartTrackingRefBased/>
  <w15:docId w15:val="{D6417225-9CF4-4B1B-9A57-2E8E41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CHULEEKANT SAINATE</cp:lastModifiedBy>
  <cp:revision>2</cp:revision>
  <dcterms:created xsi:type="dcterms:W3CDTF">2023-03-30T17:03:00Z</dcterms:created>
  <dcterms:modified xsi:type="dcterms:W3CDTF">2023-03-30T17:03:00Z</dcterms:modified>
</cp:coreProperties>
</file>