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6" w:rsidRPr="00460A13" w:rsidRDefault="009C45F2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45F2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ตรามหาวิทยาลัย  (ขาว)" style="width:65pt;height:81.15pt;visibility:visible">
            <v:imagedata r:id="rId8" o:title="ตรามหาวิทยาลัย  (ขาว)" blacklevel="1966f"/>
          </v:shape>
        </w:pict>
      </w:r>
    </w:p>
    <w:p w:rsidR="006F5044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A13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</w:t>
      </w:r>
      <w:r w:rsidR="00916FC3" w:rsidRPr="00460A13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460A1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</w:p>
    <w:p w:rsidR="00771349" w:rsidRPr="00460A13" w:rsidRDefault="00771349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F5044" w:rsidRPr="00460A13" w:rsidTr="00B678E6">
        <w:tc>
          <w:tcPr>
            <w:tcW w:w="9288" w:type="dxa"/>
          </w:tcPr>
          <w:p w:rsidR="006F5044" w:rsidRPr="00460A13" w:rsidRDefault="006F5044" w:rsidP="006F50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460A13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6F5044" w:rsidRPr="00460A13" w:rsidTr="00B678E6">
        <w:tc>
          <w:tcPr>
            <w:tcW w:w="9288" w:type="dxa"/>
          </w:tcPr>
          <w:p w:rsidR="006F5044" w:rsidRPr="00460A13" w:rsidRDefault="006F5044" w:rsidP="0033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771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460A1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771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5FB7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หลักสูตรครุศาสตรมหาบัณฑิต สาขาการบริหารการศึกษา  คณะครุศาสตร์  </w:t>
            </w:r>
          </w:p>
        </w:tc>
      </w:tr>
    </w:tbl>
    <w:p w:rsidR="006F5044" w:rsidRPr="00460A13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771349" w:rsidRDefault="006F5044" w:rsidP="006F504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1349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ข้อมูลโดยทั่วไป</w:t>
      </w:r>
    </w:p>
    <w:p w:rsidR="006F5044" w:rsidRPr="00460A13" w:rsidRDefault="006F5044" w:rsidP="006F50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F5044" w:rsidRPr="00460A13" w:rsidTr="00B678E6">
        <w:tc>
          <w:tcPr>
            <w:tcW w:w="9288" w:type="dxa"/>
          </w:tcPr>
          <w:p w:rsidR="006F5044" w:rsidRPr="00460A13" w:rsidRDefault="006F5044" w:rsidP="006F0E9A">
            <w:pPr>
              <w:pStyle w:val="7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460A13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1.  </w:t>
            </w:r>
            <w:r w:rsidRPr="00460A13">
              <w:rPr>
                <w:rFonts w:ascii="TH SarabunPSK" w:hAnsi="TH SarabunPSK" w:cs="TH SarabunPSK"/>
                <w:cs/>
                <w:lang w:val="en-US" w:eastAsia="en-US"/>
              </w:rPr>
              <w:t xml:space="preserve">รายวิชา  </w:t>
            </w:r>
            <w:r w:rsidR="006C7696" w:rsidRPr="00460A13">
              <w:rPr>
                <w:rFonts w:ascii="TH SarabunPSK" w:hAnsi="TH SarabunPSK" w:cs="TH SarabunPSK"/>
                <w:b w:val="0"/>
                <w:bCs w:val="0"/>
                <w:cs/>
                <w:lang w:val="en-US"/>
              </w:rPr>
              <w:t>การประกันคุณภาพการศึกษา</w:t>
            </w:r>
          </w:p>
          <w:p w:rsidR="006F5044" w:rsidRPr="00460A13" w:rsidRDefault="006F5044" w:rsidP="007F67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771349">
              <w:rPr>
                <w:rStyle w:val="11"/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6C7696" w:rsidRPr="007E368E">
              <w:rPr>
                <w:rStyle w:val="11"/>
                <w:rFonts w:ascii="TH SarabunPSK" w:hAnsi="TH SarabunPSK" w:cs="TH SarabunPSK"/>
                <w:color w:val="000000"/>
                <w:sz w:val="32"/>
                <w:szCs w:val="32"/>
              </w:rPr>
              <w:t>1066</w:t>
            </w:r>
            <w:r w:rsidR="006C7696" w:rsidRPr="007E368E">
              <w:rPr>
                <w:rStyle w:val="11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335FB7" w:rsidRPr="007E368E">
              <w:rPr>
                <w:rStyle w:val="11"/>
                <w:rFonts w:ascii="TH SarabunPSK" w:hAnsi="TH SarabunPSK" w:cs="TH SarabunPSK"/>
                <w:color w:val="000000"/>
                <w:sz w:val="32"/>
                <w:szCs w:val="32"/>
              </w:rPr>
              <w:t>01</w:t>
            </w:r>
          </w:p>
        </w:tc>
      </w:tr>
      <w:tr w:rsidR="006F5044" w:rsidRPr="00460A13" w:rsidTr="00B678E6">
        <w:tc>
          <w:tcPr>
            <w:tcW w:w="9288" w:type="dxa"/>
          </w:tcPr>
          <w:p w:rsidR="006F5044" w:rsidRPr="00460A13" w:rsidRDefault="006F5044" w:rsidP="00D6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จำนวนหน่วยกิต</w:t>
            </w:r>
            <w:r w:rsidR="00771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F673C" w:rsidRPr="00460A13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6F5044" w:rsidRPr="00460A13" w:rsidTr="00B678E6">
        <w:tc>
          <w:tcPr>
            <w:tcW w:w="9288" w:type="dxa"/>
          </w:tcPr>
          <w:p w:rsidR="006F5044" w:rsidRPr="00460A13" w:rsidRDefault="006F5044" w:rsidP="006F504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4408A8" w:rsidRPr="00460A13" w:rsidRDefault="009B617F" w:rsidP="004408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="00771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71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35FB7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หลักสูตรครุศาสตรมหาบัณฑิต สาขาการบริหารการศึกษา  </w:t>
            </w:r>
          </w:p>
          <w:p w:rsidR="006F5044" w:rsidRPr="00460A13" w:rsidRDefault="006F5044" w:rsidP="007F6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</w:t>
            </w:r>
            <w:r w:rsidR="00771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="007F673C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335FB7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</w:tr>
      <w:tr w:rsidR="006F5044" w:rsidRPr="00460A13" w:rsidTr="00B678E6">
        <w:tc>
          <w:tcPr>
            <w:tcW w:w="9288" w:type="dxa"/>
          </w:tcPr>
          <w:p w:rsidR="006F5044" w:rsidRPr="00460A13" w:rsidRDefault="006F5044" w:rsidP="007F673C">
            <w:pPr>
              <w:rPr>
                <w:rStyle w:val="11"/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</w:p>
          <w:p w:rsidR="007F673C" w:rsidRPr="00460A13" w:rsidRDefault="007F673C" w:rsidP="007F673C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1.</w:t>
            </w:r>
            <w:r w:rsidR="006C7696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อาจารย์ ดร.โกวิท  วัชรินทรางกูร</w:t>
            </w:r>
          </w:p>
          <w:p w:rsidR="007F673C" w:rsidRPr="00460A13" w:rsidRDefault="00771349" w:rsidP="006C7696">
            <w:pP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</w:t>
            </w:r>
            <w:r w:rsidR="00335FB7" w:rsidRPr="00460A13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  <w:r w:rsidR="003B6ADF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.  </w:t>
            </w:r>
            <w:r w:rsidR="006C7696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อาจารย์ ดร.เผ่าพงษ์พัฒน์ บุญกะนันท์</w:t>
            </w:r>
          </w:p>
        </w:tc>
      </w:tr>
      <w:tr w:rsidR="006F5044" w:rsidRPr="00460A13" w:rsidTr="00B678E6">
        <w:tc>
          <w:tcPr>
            <w:tcW w:w="9288" w:type="dxa"/>
          </w:tcPr>
          <w:p w:rsidR="00637CD9" w:rsidRPr="00460A13" w:rsidRDefault="006F5044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6F5044" w:rsidRPr="00460A13" w:rsidRDefault="00771349" w:rsidP="00D31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F504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  <w:r w:rsidR="00D3144C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  <w:r w:rsidR="009B617F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/255</w:t>
            </w:r>
            <w:r w:rsidR="009B617F" w:rsidRPr="00460A1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6F5044" w:rsidRPr="00460A13" w:rsidTr="007F673C">
        <w:trPr>
          <w:trHeight w:val="526"/>
        </w:trPr>
        <w:tc>
          <w:tcPr>
            <w:tcW w:w="9288" w:type="dxa"/>
          </w:tcPr>
          <w:p w:rsidR="006F5044" w:rsidRPr="00460A13" w:rsidRDefault="006F5044" w:rsidP="007F67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771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F673C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6F5044" w:rsidRPr="00460A13" w:rsidTr="00B678E6">
        <w:tc>
          <w:tcPr>
            <w:tcW w:w="9288" w:type="dxa"/>
          </w:tcPr>
          <w:p w:rsidR="006F5044" w:rsidRPr="00460A13" w:rsidRDefault="006F5044" w:rsidP="007F67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771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F673C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6F5044" w:rsidRPr="00460A13" w:rsidTr="00B678E6">
        <w:tc>
          <w:tcPr>
            <w:tcW w:w="9288" w:type="dxa"/>
          </w:tcPr>
          <w:p w:rsidR="00CB499A" w:rsidRPr="00460A13" w:rsidRDefault="006F5044" w:rsidP="007F6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  <w:r w:rsidR="00771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B617F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อาคารเรียน</w:t>
            </w:r>
            <w:r w:rsidR="009B617F" w:rsidRPr="00460A13">
              <w:rPr>
                <w:rFonts w:ascii="TH SarabunPSK" w:hAnsi="TH SarabunPSK" w:cs="TH SarabunPSK"/>
                <w:sz w:val="32"/>
                <w:szCs w:val="32"/>
              </w:rPr>
              <w:t xml:space="preserve"> 15 </w:t>
            </w:r>
            <w:r w:rsidR="007F673C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มหาวิทยาลัยราชภัฏบุรีรัมย์</w:t>
            </w:r>
          </w:p>
        </w:tc>
      </w:tr>
      <w:tr w:rsidR="006F5044" w:rsidRPr="00460A13" w:rsidTr="00B678E6">
        <w:tc>
          <w:tcPr>
            <w:tcW w:w="9288" w:type="dxa"/>
          </w:tcPr>
          <w:p w:rsidR="006F5044" w:rsidRPr="00460A13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6F5044" w:rsidRPr="00460A13" w:rsidRDefault="006C7696" w:rsidP="00B93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Style w:val="11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29  พฤษภาคม  2560</w:t>
            </w:r>
          </w:p>
        </w:tc>
      </w:tr>
    </w:tbl>
    <w:p w:rsidR="009A6BBA" w:rsidRPr="00460A13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564E" w:rsidRPr="00460A13" w:rsidRDefault="0091564E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44C" w:rsidRPr="00460A13" w:rsidRDefault="00D3144C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44C" w:rsidRPr="00460A13" w:rsidRDefault="00D3144C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587" w:rsidRPr="00460A13" w:rsidRDefault="00917587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583C" w:rsidRPr="00771349" w:rsidRDefault="009B617F" w:rsidP="003458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A1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5044" w:rsidRPr="007713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 2 </w:t>
      </w:r>
    </w:p>
    <w:p w:rsidR="006F5044" w:rsidRPr="00771349" w:rsidRDefault="006F5044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349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</w:t>
      </w:r>
      <w:r w:rsidR="00933774"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Pr="00771349">
        <w:rPr>
          <w:rFonts w:ascii="TH SarabunPSK" w:hAnsi="TH SarabunPSK" w:cs="TH SarabunPSK"/>
          <w:b/>
          <w:bCs/>
          <w:sz w:val="36"/>
          <w:szCs w:val="36"/>
          <w:cs/>
        </w:rPr>
        <w:t>ละวัตถุประสงค์</w:t>
      </w:r>
    </w:p>
    <w:p w:rsidR="006F5044" w:rsidRPr="00460A13" w:rsidRDefault="006F5044" w:rsidP="006F50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F5044" w:rsidRPr="00460A13" w:rsidTr="00B678E6">
        <w:tc>
          <w:tcPr>
            <w:tcW w:w="9288" w:type="dxa"/>
          </w:tcPr>
          <w:p w:rsidR="006F5044" w:rsidRPr="00460A13" w:rsidRDefault="006F5044" w:rsidP="00573ABF">
            <w:pPr>
              <w:numPr>
                <w:ilvl w:val="0"/>
                <w:numId w:val="4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จุดมุ่งหมายรายวิชา</w:t>
            </w:r>
          </w:p>
          <w:p w:rsidR="00573ABF" w:rsidRPr="00460A13" w:rsidRDefault="00771349" w:rsidP="00230E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573ABF" w:rsidRPr="00460A13">
              <w:rPr>
                <w:rFonts w:ascii="TH SarabunPSK" w:hAnsi="TH SarabunPSK" w:cs="TH SarabunPSK"/>
                <w:sz w:val="28"/>
              </w:rPr>
              <w:t xml:space="preserve">1)  </w:t>
            </w:r>
            <w:r w:rsidR="00573ABF" w:rsidRPr="00460A13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="00230EFF" w:rsidRPr="00460A13">
              <w:rPr>
                <w:rFonts w:ascii="TH SarabunPSK" w:hAnsi="TH SarabunPSK" w:cs="TH SarabunPSK"/>
                <w:sz w:val="28"/>
                <w:cs/>
              </w:rPr>
              <w:t>รู้ ความเข้าใจที่เกี่ยวข้องกับแนวคิดเกี่ยวกับคุณภาพการศึกษา การประกันคุณภาพการศึกษา หลักการและกระบวนการในการประกันคุณภาพการศึกษา ระบบการประกันคุณภาพภายใน ระบบการประกันคุณภาพภายนอก การกำกับติดตามการประกันคุณภาพการศึกษา บทบาทของผู้บริหารในการประกันคุณภาพการศึกษา ระบบสารสนเทศเพื่อการประกันคุณภาพการศึกษา พัฒนาระบบประกันคุณภาพการศึกษา</w:t>
            </w:r>
          </w:p>
          <w:p w:rsidR="00573ABF" w:rsidRPr="00460A13" w:rsidRDefault="00573ABF" w:rsidP="00573AB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 xml:space="preserve">            2) </w:t>
            </w:r>
            <w:r w:rsidRPr="00460A13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r w:rsidR="00230EFF" w:rsidRPr="00460A13">
              <w:rPr>
                <w:rFonts w:ascii="TH SarabunPSK" w:hAnsi="TH SarabunPSK" w:cs="TH SarabunPSK"/>
                <w:sz w:val="28"/>
                <w:cs/>
              </w:rPr>
              <w:t>นำผลการประกันคุณภาพการศึกษาไปใช้ พัฒนานวัตกรรมการประกันคุณภาพการศึกษา ลงมือฝึกทำโครงการและกรณีศึกษาหรืองานวิจัยการศึกษา และแนวปฏิบัติที่ดีเกี่ยวกับการประกันคุณภาพการศึกษา</w:t>
            </w:r>
          </w:p>
          <w:p w:rsidR="00B62A87" w:rsidRPr="00460A13" w:rsidRDefault="00573ABF" w:rsidP="00573AB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 xml:space="preserve">            3) </w:t>
            </w:r>
            <w:r w:rsidR="00230EFF" w:rsidRPr="00460A13">
              <w:rPr>
                <w:rFonts w:ascii="TH SarabunPSK" w:hAnsi="TH SarabunPSK" w:cs="TH SarabunPSK"/>
                <w:sz w:val="28"/>
                <w:cs/>
              </w:rPr>
              <w:t>มีเจตคติที่ดีต่อการประกันคุณภาพการศึกษา</w:t>
            </w:r>
          </w:p>
        </w:tc>
      </w:tr>
      <w:tr w:rsidR="006F5044" w:rsidRPr="00460A13" w:rsidTr="00B678E6">
        <w:tc>
          <w:tcPr>
            <w:tcW w:w="9288" w:type="dxa"/>
          </w:tcPr>
          <w:p w:rsidR="006F5044" w:rsidRPr="00460A13" w:rsidRDefault="00771349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6F5044"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D60320" w:rsidRPr="00460A13" w:rsidRDefault="00771349" w:rsidP="00B62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B62A87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6F5044" w:rsidRPr="00771349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349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ลักษณะและการดำเนินการ</w:t>
      </w:r>
    </w:p>
    <w:p w:rsidR="006F5044" w:rsidRPr="00460A13" w:rsidRDefault="006F5044" w:rsidP="00576E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1947"/>
        <w:gridCol w:w="2518"/>
        <w:gridCol w:w="2414"/>
      </w:tblGrid>
      <w:tr w:rsidR="006F5044" w:rsidRPr="00460A13" w:rsidTr="00B678E6">
        <w:tc>
          <w:tcPr>
            <w:tcW w:w="9468" w:type="dxa"/>
            <w:gridSpan w:val="4"/>
          </w:tcPr>
          <w:p w:rsidR="006F5044" w:rsidRPr="00460A13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D60320" w:rsidRPr="00460A13" w:rsidRDefault="00230EFF" w:rsidP="00230EFF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 xml:space="preserve">       แนวคิดเกี่ยวกับคุณภาพการศึกษา การประกันคุณภาพการศึกษา หลักการและกระบวนการในการประกันคุณภาพการศึกษา ระบบการประกันคุณภาพภายใน ระบบการประกันคุณภาพภายนอก การกำกับติดตามการประกันคุณภาพการศึกษา บทบาทของผู้บริหารในการประกันคุณภาพการศึกษา ระบบสารสนเทศเพื่อการประกันคุณภาพการศึกษา พัฒนาระบบประกันคุณภาพการศึกษา การนำผลการประกันคุณภาพการศึกษาไปใช้ นวัตกรรมการประกันคุณภาพการศึกษา การลงมือฝึกทำโครงการและกรณีศึกษาหรืองานวิจัยการศึกษา แนวปฏิบัติที่ดีเกี่ยวกับการประกันคุณภาพการศึกษา</w:t>
            </w:r>
          </w:p>
        </w:tc>
      </w:tr>
      <w:tr w:rsidR="006F5044" w:rsidRPr="00460A13" w:rsidTr="00B678E6">
        <w:tc>
          <w:tcPr>
            <w:tcW w:w="9468" w:type="dxa"/>
            <w:gridSpan w:val="4"/>
          </w:tcPr>
          <w:p w:rsidR="006F5044" w:rsidRPr="00460A13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460A13" w:rsidTr="00B62A87">
        <w:tc>
          <w:tcPr>
            <w:tcW w:w="2589" w:type="dxa"/>
          </w:tcPr>
          <w:p w:rsidR="006F5044" w:rsidRPr="00460A13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47" w:type="dxa"/>
          </w:tcPr>
          <w:p w:rsidR="006F5044" w:rsidRPr="00460A13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518" w:type="dxa"/>
          </w:tcPr>
          <w:p w:rsidR="006F5044" w:rsidRPr="00460A13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414" w:type="dxa"/>
          </w:tcPr>
          <w:p w:rsidR="006F5044" w:rsidRPr="00460A13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460A13" w:rsidTr="00B62A87">
        <w:tc>
          <w:tcPr>
            <w:tcW w:w="2589" w:type="dxa"/>
          </w:tcPr>
          <w:p w:rsidR="00E157D4" w:rsidRPr="00460A13" w:rsidRDefault="00B62A87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7713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0086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1947" w:type="dxa"/>
          </w:tcPr>
          <w:p w:rsidR="00E157D4" w:rsidRPr="00460A13" w:rsidRDefault="00CD0086" w:rsidP="00A35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Style w:val="11"/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18" w:type="dxa"/>
          </w:tcPr>
          <w:p w:rsidR="00E157D4" w:rsidRPr="00460A13" w:rsidRDefault="00B62A87" w:rsidP="00767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771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7303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</w:t>
            </w: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767303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414" w:type="dxa"/>
          </w:tcPr>
          <w:p w:rsidR="00E157D4" w:rsidRPr="00460A13" w:rsidRDefault="00B62A87" w:rsidP="00767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771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086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460A13" w:rsidTr="00B678E6">
        <w:tc>
          <w:tcPr>
            <w:tcW w:w="9468" w:type="dxa"/>
            <w:gridSpan w:val="4"/>
          </w:tcPr>
          <w:p w:rsidR="00E157D4" w:rsidRPr="00460A13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CD0086" w:rsidRPr="00460A13" w:rsidRDefault="00CD0086" w:rsidP="00CD0086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-  อาจารย์ประจำรายวิชาประกาศเวลาให้คำปรึกษา</w:t>
            </w:r>
          </w:p>
          <w:p w:rsidR="00CD0086" w:rsidRPr="00460A13" w:rsidRDefault="00CD0086" w:rsidP="00CD0086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-  นักศึกษาจองวันเวลาล่วงหน้าหรือมาพบตามนัด </w:t>
            </w:r>
          </w:p>
          <w:p w:rsidR="00E157D4" w:rsidRPr="00460A13" w:rsidRDefault="00CD0086" w:rsidP="00CD0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- อาจารย์จัดเวลาให้คำปรึกษาเป็นรายบุคคล/กลุ่มตามต้องการ โดยกำหนดไว้ 2 ชั่วโมงต่อสัปดาห์</w:t>
            </w:r>
          </w:p>
        </w:tc>
      </w:tr>
    </w:tbl>
    <w:p w:rsidR="006F5044" w:rsidRPr="00460A13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573" w:rsidRPr="00460A13" w:rsidRDefault="00FC1573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0A13" w:rsidRPr="00460A13" w:rsidRDefault="00460A13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Pr="00460A13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0086" w:rsidRPr="00460A13" w:rsidRDefault="00CD008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3ABF" w:rsidRPr="00460A13" w:rsidRDefault="00573ABF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3ABF" w:rsidRPr="00460A13" w:rsidRDefault="00573ABF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3ABF" w:rsidRPr="00460A13" w:rsidRDefault="00573ABF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035" w:rsidRPr="00460A13" w:rsidRDefault="00592035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933774" w:rsidRDefault="006F5044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7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4</w:t>
      </w:r>
      <w:r w:rsidR="009337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33774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:rsidR="00CD0086" w:rsidRPr="00460A13" w:rsidRDefault="00CD0086" w:rsidP="006F504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6F5044" w:rsidRPr="00460A13" w:rsidTr="00B678E6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6F5044" w:rsidRPr="00460A13" w:rsidTr="00FC25F8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6" w:rsidRPr="00460A13" w:rsidRDefault="00933774" w:rsidP="00CD0086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6F5044" w:rsidRPr="00460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="006F5044"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 w:rsidR="00CD0086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  <w:p w:rsidR="00CD0086" w:rsidRPr="00460A13" w:rsidRDefault="00460A13" w:rsidP="00CD0086">
            <w:p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1. </w:t>
            </w:r>
            <w:r w:rsidR="00CD0086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ตระหนักในค</w:t>
            </w:r>
            <w:r w:rsidR="00573ABF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ุณค่าคุณธรรม จริยธรรม ธรรมาภิบาล</w:t>
            </w:r>
            <w:r w:rsidR="00CD0086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และซื่อสัตย์สุจริต</w:t>
            </w:r>
          </w:p>
          <w:p w:rsidR="00CD0086" w:rsidRPr="00460A13" w:rsidRDefault="00460A13" w:rsidP="00CD0086">
            <w:p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2. </w:t>
            </w:r>
            <w:r w:rsidR="00CD0086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มีวินัย ตรงต่อเวลา และมีความรับผิดชอบต่อตนเองและสังคม</w:t>
            </w:r>
          </w:p>
          <w:p w:rsidR="00CD0086" w:rsidRPr="00460A13" w:rsidRDefault="00460A13" w:rsidP="00CD0086">
            <w:p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3. </w:t>
            </w:r>
            <w:r w:rsidR="00CD0086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สามารถทำงานเป็นทีมและสามารถแก้ไขปัญหาความขัดแย้ง</w:t>
            </w:r>
            <w:r w:rsidR="00295D1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แ</w:t>
            </w:r>
            <w:r w:rsidR="00CD0086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ละลำดับความสำคัญของปัญหาได้</w:t>
            </w:r>
          </w:p>
          <w:p w:rsidR="00CD0086" w:rsidRPr="00460A13" w:rsidRDefault="00460A13" w:rsidP="00CD0086">
            <w:p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4. </w:t>
            </w:r>
            <w:r w:rsidR="00CD0086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  <w:p w:rsidR="00FC25F8" w:rsidRPr="00295D12" w:rsidRDefault="00460A13" w:rsidP="00295D12">
            <w:pPr>
              <w:tabs>
                <w:tab w:val="left" w:pos="330"/>
              </w:tabs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5. </w:t>
            </w:r>
            <w:r w:rsidR="00CD0086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เคารพกฎระเบียบและข้อบังคับต่างๆ ขององค์กรและสังคม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B678E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D0086" w:rsidRPr="00460A13" w:rsidRDefault="00CD0086" w:rsidP="00CD0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1.  อภิปรายและแสดงความคิดเห็น</w:t>
            </w:r>
            <w:r w:rsidR="00295D12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ถึงการความสำคัญของคุณธรรมจริยธรรม</w:t>
            </w:r>
          </w:p>
          <w:p w:rsidR="00295D12" w:rsidRDefault="00CD0086" w:rsidP="00CD0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2.  จัดกิจกรรมเสริมการเรียนรู้ / กิจกรรมนอกห้องเรียน</w:t>
            </w:r>
            <w:r w:rsidR="00295D1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เพื่อฝึกการมีวินัย ตรงต่อเวลา และ</w:t>
            </w:r>
          </w:p>
          <w:p w:rsidR="00CD0086" w:rsidRPr="00460A13" w:rsidRDefault="00295D12" w:rsidP="00CD0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มีความรับผิดชอบ</w:t>
            </w:r>
          </w:p>
          <w:p w:rsidR="00295D12" w:rsidRDefault="00C35154" w:rsidP="00295D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3. 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อบหมายงานให้มี</w:t>
            </w:r>
            <w:r w:rsidR="00CD0086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การศึกษาค้นคว้าเป็นรายบุคคลและรายกลุ่ม</w:t>
            </w:r>
            <w:r w:rsidR="00295D1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เพื่อฝึกการทำงานเป็นทีม และ</w:t>
            </w:r>
          </w:p>
          <w:p w:rsidR="006F5044" w:rsidRPr="00460A13" w:rsidRDefault="00295D12" w:rsidP="00295D1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แสดงความคิดเห็นของเพื่อนร่วมกลุ่ม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B678E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CE6DB4" w:rsidRPr="00460A13" w:rsidRDefault="00460A13" w:rsidP="00460A13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1.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การเข้าชั้นเรียนและการมีส่วนร่วม</w:t>
            </w:r>
          </w:p>
          <w:p w:rsidR="00630E7B" w:rsidRPr="00460A13" w:rsidRDefault="00460A13" w:rsidP="00460A13">
            <w:pPr>
              <w:tabs>
                <w:tab w:val="num" w:pos="1080"/>
              </w:tabs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2. </w:t>
            </w:r>
            <w:r w:rsidR="00295D1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การสังเกตพฤติกรรม การตรงต่อเวลา ความรับผิดชอบ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การรับฟังความคิดเห็น </w:t>
            </w:r>
            <w:r w:rsidR="00C3515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และการให้ความร่วมมือในการจัดกิจกรรม</w:t>
            </w:r>
          </w:p>
        </w:tc>
      </w:tr>
      <w:tr w:rsidR="006F5044" w:rsidRPr="00460A13" w:rsidTr="00B678E6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B4" w:rsidRPr="00460A13" w:rsidRDefault="00933774" w:rsidP="00CE6DB4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   </w:t>
            </w:r>
            <w:r w:rsidR="00CE6DB4" w:rsidRPr="00460A1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2.1  ความรู้ที่ต้องได้รับ </w:t>
            </w:r>
          </w:p>
          <w:p w:rsidR="009B024B" w:rsidRPr="00460A13" w:rsidRDefault="00460A13" w:rsidP="00CE6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แนวคิดเกี่ยวกับคุณภาพการศึกษา การประกันคุณภาพการศึกษา หลักการและกระบวนการในการประกันคุณภาพการศึกษา ระบบการประกันคุณภาพภายใน ระบบการประกันคุณภาพภายนอก การกำกับติดตามการประกันคุณภาพการศึกษา บทบาทของผู้บริหารในการประกันคุณภาพการศึกษา ระบบสารสนเทศเพื่อการประกันคุณภาพการศึกษา พัฒนาระบบประกันคุณภาพการศึกษา การนำผลการประกันคุณภาพการศึกษาไปใช้ นวัตกรรมการประกันคุณภาพการศึกษา การลงมือฝึกทำโครงการและกรณีศึกษาหรืองานวิจัยการศึกษา แนวปฏิบัติที่ดีเกี่ยวกับการประกันคุณภาพการศึกษา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460A13" w:rsidP="00460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2.2 </w:t>
            </w:r>
            <w:r w:rsidR="006F5044"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E6DB4" w:rsidRPr="00460A13" w:rsidRDefault="00460A13" w:rsidP="00CE6D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1.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ศึกษาเอกสารประกอบการสอน</w:t>
            </w:r>
          </w:p>
          <w:p w:rsidR="00CE6DB4" w:rsidRPr="00460A13" w:rsidRDefault="00460A13" w:rsidP="00CE6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CE6DB4" w:rsidRPr="00460A13" w:rsidRDefault="00460A13" w:rsidP="00CE6D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3.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CE6DB4" w:rsidRPr="00460A13" w:rsidRDefault="00460A13" w:rsidP="00CE6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4.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ศึกษาค้นคว้าจากแหล่งต่าง ๆ </w:t>
            </w:r>
          </w:p>
          <w:p w:rsidR="00CE6DB4" w:rsidRPr="00460A13" w:rsidRDefault="00460A13" w:rsidP="00CE6D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5.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นำเสนอรายงานเป็นรายบุคคลและเป็นกลุ่ม</w:t>
            </w:r>
          </w:p>
          <w:p w:rsidR="00C35154" w:rsidRPr="00460A13" w:rsidRDefault="00460A13" w:rsidP="00C35154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6.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933774" w:rsidP="00085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085F2E" w:rsidRPr="00460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F5044"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CE6DB4" w:rsidRPr="00460A13" w:rsidRDefault="00460A13" w:rsidP="00CE6DB4">
            <w:p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</w:t>
            </w:r>
            <w:r w:rsidR="0093377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1.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ประเมินผลชิ้นงาน </w:t>
            </w:r>
          </w:p>
          <w:p w:rsidR="00CE6DB4" w:rsidRPr="00460A13" w:rsidRDefault="00460A13" w:rsidP="00CE6DB4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   2.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</w:t>
            </w:r>
            <w:r w:rsidR="00C35154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ระเมินพฤติกรรมการมีส่วนร่วมในกิจกรรม</w:t>
            </w:r>
          </w:p>
          <w:p w:rsidR="00CE6DB4" w:rsidRPr="00460A13" w:rsidRDefault="00460A13" w:rsidP="00CE6DB4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   3.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ประเมินการนำเสนอความรู้ประกอบการใช้สื่อต่างๆ </w:t>
            </w:r>
          </w:p>
          <w:p w:rsidR="00CE6DB4" w:rsidRPr="00460A13" w:rsidRDefault="00460A13" w:rsidP="00CE6DB4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lastRenderedPageBreak/>
              <w:t xml:space="preserve">             4.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ทดสอบย่อย </w:t>
            </w:r>
          </w:p>
          <w:p w:rsidR="00CE6DB4" w:rsidRPr="00460A13" w:rsidRDefault="00460A13" w:rsidP="00CE6DB4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   5.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สอบกลางภาค</w:t>
            </w:r>
          </w:p>
          <w:p w:rsidR="00FC25F8" w:rsidRPr="00460A13" w:rsidRDefault="00460A13" w:rsidP="00CE6D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   6.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สอบปลายภาค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6F504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 ทักษะทางปัญญา</w:t>
            </w:r>
          </w:p>
        </w:tc>
      </w:tr>
      <w:tr w:rsidR="006F5044" w:rsidRPr="00460A13" w:rsidTr="00933774">
        <w:trPr>
          <w:trHeight w:val="68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B678E6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CE6DB4" w:rsidRPr="00460A13" w:rsidRDefault="00CE6DB4" w:rsidP="00CE6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พัฒนาความสามารถในการคิดอย่างเป็นระบบ มีการวิเคราะห์ เพื่อการป้องกันและแก้ไขปัญหาอย่างสร้างสรรค์ 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B4" w:rsidRPr="00460A13" w:rsidRDefault="00933774" w:rsidP="00CE6DB4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  </w:t>
            </w:r>
            <w:r w:rsidR="00CE6DB4" w:rsidRPr="00460A1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3.2  วิธีการสอน </w:t>
            </w:r>
          </w:p>
          <w:p w:rsidR="00CE6DB4" w:rsidRPr="00460A13" w:rsidRDefault="00933774" w:rsidP="00CE6DB4">
            <w:pP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</w:t>
            </w:r>
            <w:r w:rsidR="00460A13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มอบหมายงาน</w:t>
            </w:r>
            <w:r w:rsidR="00C3515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ให้ไปศึกษาค้นคว้าและ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นำเสนอผลการศึกษา</w:t>
            </w:r>
          </w:p>
          <w:p w:rsidR="00CE6DB4" w:rsidRPr="00460A13" w:rsidRDefault="00722E97" w:rsidP="00CE6DB4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2.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วางแผนปฏิบัติกิจกรรมต่าง ๆ ในรายวิชา</w:t>
            </w:r>
          </w:p>
          <w:p w:rsidR="00CE6DB4" w:rsidRPr="00460A13" w:rsidRDefault="00722E97" w:rsidP="00CE6DB4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3.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อภิปรายกลุ่ม </w:t>
            </w:r>
          </w:p>
          <w:p w:rsidR="006F5044" w:rsidRPr="00460A13" w:rsidRDefault="00722E97" w:rsidP="00CE6D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4.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วิเคราะห์กรณีศึกษา</w:t>
            </w:r>
          </w:p>
        </w:tc>
      </w:tr>
      <w:tr w:rsidR="00CE6DB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B4" w:rsidRPr="00460A13" w:rsidRDefault="00CE6DB4" w:rsidP="00CE6DB4">
            <w:pPr>
              <w:numPr>
                <w:ilvl w:val="1"/>
                <w:numId w:val="41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วิธีการประเมินผล </w:t>
            </w:r>
          </w:p>
          <w:p w:rsidR="00CE6DB4" w:rsidRPr="00460A13" w:rsidRDefault="00722E97" w:rsidP="00CE6DB4">
            <w:p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722E9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1.</w:t>
            </w:r>
            <w:r w:rsidR="0093377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ประเมินผลจากชิ้นงาน  และงานที่ได้รับมอบหมาย</w:t>
            </w:r>
          </w:p>
          <w:p w:rsidR="00CE6DB4" w:rsidRPr="00460A13" w:rsidRDefault="00722E97" w:rsidP="00CE6DB4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2.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ประเมินผลจากกรณีศึกษา </w:t>
            </w:r>
          </w:p>
          <w:p w:rsidR="00CE6DB4" w:rsidRPr="00460A13" w:rsidRDefault="00722E97" w:rsidP="00CE6DB4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3. </w:t>
            </w:r>
            <w:r w:rsidR="00CE6DB4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B678E6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CE6DB4" w:rsidRPr="00460A13" w:rsidRDefault="00933774" w:rsidP="00CE6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E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 ความสนใจ การแสดงความคิดเห็นและการมีส่วนร่วม</w:t>
            </w:r>
          </w:p>
          <w:p w:rsidR="00CE6DB4" w:rsidRPr="00460A13" w:rsidRDefault="00933774" w:rsidP="00CE6D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E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การสร้างสัมพันธภาพระหว่างผู้เรียนด้วยกัน</w:t>
            </w:r>
          </w:p>
          <w:p w:rsidR="00CE6DB4" w:rsidRPr="00460A13" w:rsidRDefault="00722E97" w:rsidP="00CE6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3.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ความเป็นผู้นำและผู้ตามในการทำงานเป็นทีม</w:t>
            </w:r>
          </w:p>
          <w:p w:rsidR="00CE6DB4" w:rsidRPr="00460A13" w:rsidRDefault="00722E97" w:rsidP="00CE6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4.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การพึ่งตนเองโดยการเรียนรู้ด้วยตนเอง และมีความรับผิดชอบทำงานที่ได้รับมอบหมายให้  </w:t>
            </w:r>
          </w:p>
          <w:p w:rsidR="00CE6DB4" w:rsidRPr="00460A13" w:rsidRDefault="00CE6DB4" w:rsidP="00CE6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ครบถ้วนตามกำหนดเวลา</w:t>
            </w:r>
          </w:p>
          <w:p w:rsidR="006F5044" w:rsidRPr="00460A13" w:rsidRDefault="00722E97" w:rsidP="00CE6D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5.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การรับฟังความคิดเห็น</w:t>
            </w:r>
            <w:r w:rsidR="00C35154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ของผู้อื่น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B678E6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E6DB4" w:rsidRPr="00460A13" w:rsidRDefault="00722E97" w:rsidP="00CE6DB4">
            <w:pPr>
              <w:tabs>
                <w:tab w:val="left" w:pos="330"/>
              </w:tabs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CE6DB4" w:rsidRPr="00460A13" w:rsidRDefault="00722E97" w:rsidP="00CE6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2.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CE6DB4" w:rsidRPr="00460A13" w:rsidRDefault="00933774" w:rsidP="00CE6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E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การปฏิบัติงานเป็นรายบุคคล</w:t>
            </w:r>
          </w:p>
          <w:p w:rsidR="006F5044" w:rsidRPr="00460A13" w:rsidRDefault="00722E97" w:rsidP="00CE6D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4.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FC25F8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C35154" w:rsidRDefault="00933774" w:rsidP="00C351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E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F3011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C3515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</w:t>
            </w:r>
            <w:r w:rsidR="00C3515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FC25F8" w:rsidRPr="00460A13" w:rsidRDefault="00722E97" w:rsidP="00C351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3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CE6DB4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ประเมินผลพฤติกรรมการทำงานเป็นกลุ่ม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9337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933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ทักษะการวิเคราะห์เชิงตัวเลข 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7" w:rsidRDefault="006F5044" w:rsidP="00722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5</w:t>
            </w:r>
            <w:r w:rsidR="00933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.1  ทักษะการวิเคราะห์เชิงตัวเลข การสื่อสาร 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และการใช้เทคโนโลยีสารสนเทศที่ต้องพัฒน</w:t>
            </w:r>
            <w:r w:rsidR="00722E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  <w:p w:rsidR="00722E97" w:rsidRDefault="00722E97" w:rsidP="00722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E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1.</w:t>
            </w:r>
            <w:r w:rsidR="00933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3011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การสื่อสารทั้ง</w:t>
            </w:r>
            <w:r w:rsidR="00C35154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การพูด การฟัง </w:t>
            </w:r>
            <w:r w:rsidR="000F3011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การทำรายงานและนำเสนอในชั้นเรียน </w:t>
            </w:r>
          </w:p>
          <w:p w:rsidR="00722E97" w:rsidRDefault="00722E97" w:rsidP="00722E97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22E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</w:t>
            </w:r>
            <w:r w:rsidR="0093377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0F3011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การวิเคราะห์ข้อมูลจากกรณีศึกษา</w:t>
            </w:r>
          </w:p>
          <w:p w:rsidR="00722E97" w:rsidRDefault="00722E97" w:rsidP="00722E97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 3. </w:t>
            </w:r>
            <w:r w:rsidR="000F3011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การสืบค้นข้อมูลทางอินเทอร์เน็ต</w:t>
            </w:r>
          </w:p>
          <w:p w:rsidR="00722E97" w:rsidRDefault="00722E97" w:rsidP="00722E97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 4. </w:t>
            </w:r>
            <w:r w:rsidR="000F3011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การใช้เทคโนโลยีสารสนเทศในการสื่อสาร เช่น การส่งงานทางอีเมล์ </w:t>
            </w:r>
          </w:p>
          <w:p w:rsidR="006F5044" w:rsidRPr="00460A13" w:rsidRDefault="00722E97" w:rsidP="00722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 5. </w:t>
            </w:r>
            <w:r w:rsidR="000F3011" w:rsidRPr="00460A13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การนำเสนอรายงานโดยใช้รูปแบบ เครื่องมือ และเทคโนโลยีที่เหมาะสม  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B678E6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0F3011" w:rsidRPr="00460A13" w:rsidRDefault="00565E28" w:rsidP="000F3011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1. </w:t>
            </w:r>
            <w:r w:rsidR="000F3011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0F3011" w:rsidRPr="00460A13" w:rsidRDefault="00565E28" w:rsidP="000F30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2. </w:t>
            </w:r>
            <w:r w:rsidR="000F3011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0F3011" w:rsidRPr="00460A13" w:rsidRDefault="00565E28" w:rsidP="000F30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3. </w:t>
            </w:r>
            <w:r w:rsidR="000F3011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 </w:t>
            </w:r>
          </w:p>
          <w:p w:rsidR="000F3011" w:rsidRPr="00460A13" w:rsidRDefault="000F3011" w:rsidP="000F30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จากแหล่งข้อมูลที่น่าเชื่อถือ </w:t>
            </w:r>
          </w:p>
          <w:p w:rsidR="006F5044" w:rsidRPr="00460A13" w:rsidRDefault="00565E28" w:rsidP="000F30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4. </w:t>
            </w:r>
            <w:r w:rsidR="000F3011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</w:tc>
      </w:tr>
      <w:tr w:rsidR="006F5044" w:rsidRPr="00460A13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460A13" w:rsidRDefault="006F5044" w:rsidP="00B678E6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F3011" w:rsidRPr="00460A13" w:rsidRDefault="00565E28" w:rsidP="000F3011">
            <w:pPr>
              <w:ind w:left="9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C351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ประเมินผลจากการส่งข้อมูลและ</w:t>
            </w:r>
            <w:r w:rsidR="000F3011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ชิ้นงาน </w:t>
            </w:r>
          </w:p>
          <w:p w:rsidR="000F3011" w:rsidRPr="00460A13" w:rsidRDefault="00565E28" w:rsidP="000F30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2. </w:t>
            </w:r>
            <w:r w:rsidR="000F3011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  <w:p w:rsidR="006F5044" w:rsidRPr="00460A13" w:rsidRDefault="00565E28" w:rsidP="000F30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3. </w:t>
            </w:r>
            <w:r w:rsidR="000F3011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ประเมินผลจากการสังเกตพฤติกรรมในห้องเรียน</w:t>
            </w:r>
          </w:p>
        </w:tc>
      </w:tr>
    </w:tbl>
    <w:p w:rsidR="00CE1DED" w:rsidRPr="00460A13" w:rsidRDefault="00CE1DED">
      <w:pPr>
        <w:rPr>
          <w:rFonts w:ascii="TH SarabunPSK" w:hAnsi="TH SarabunPSK" w:cs="TH SarabunPSK"/>
        </w:rPr>
      </w:pPr>
    </w:p>
    <w:p w:rsidR="0091564E" w:rsidRPr="00460A13" w:rsidRDefault="009156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5F8" w:rsidRPr="00460A13" w:rsidRDefault="00FC25F8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5F8" w:rsidRPr="00460A13" w:rsidRDefault="00FC25F8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5F8" w:rsidRPr="00460A13" w:rsidRDefault="00FC25F8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5F8" w:rsidRPr="00460A13" w:rsidRDefault="00FC25F8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2084" w:rsidRPr="00460A13" w:rsidRDefault="00E9208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2084" w:rsidRPr="00460A13" w:rsidRDefault="00E9208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2084" w:rsidRPr="00460A13" w:rsidRDefault="00E9208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2084" w:rsidRPr="00460A13" w:rsidRDefault="00E9208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5F8" w:rsidRPr="00460A13" w:rsidRDefault="00FC25F8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5F8" w:rsidRPr="00460A13" w:rsidRDefault="00FC25F8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3011" w:rsidRPr="00460A13" w:rsidRDefault="000F3011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6A9B" w:rsidRPr="00460A13" w:rsidRDefault="00516A9B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6A9B" w:rsidRPr="00460A13" w:rsidRDefault="00516A9B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6A9B" w:rsidRPr="00460A13" w:rsidRDefault="00516A9B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5004" w:rsidRDefault="0079500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54" w:rsidRDefault="00C3515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54" w:rsidRDefault="00C3515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54" w:rsidRDefault="00C3515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54" w:rsidRDefault="00C3515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54" w:rsidRDefault="00C3515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54" w:rsidRDefault="00C3515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54" w:rsidRDefault="00C3515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54" w:rsidRDefault="00C3515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54" w:rsidRDefault="00C35154" w:rsidP="00AF154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33774" w:rsidRDefault="00933774" w:rsidP="00AF154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33774" w:rsidRPr="00460A13" w:rsidRDefault="0093377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225B" w:rsidRDefault="006F5044" w:rsidP="00742CC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337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933774" w:rsidRPr="00933774" w:rsidRDefault="00933774" w:rsidP="00742CC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933"/>
        <w:gridCol w:w="991"/>
        <w:gridCol w:w="1619"/>
        <w:gridCol w:w="1416"/>
        <w:gridCol w:w="436"/>
        <w:gridCol w:w="436"/>
        <w:gridCol w:w="436"/>
        <w:gridCol w:w="436"/>
        <w:gridCol w:w="318"/>
        <w:gridCol w:w="436"/>
      </w:tblGrid>
      <w:tr w:rsidR="006C729A" w:rsidRPr="00460A13" w:rsidTr="00D97FA5">
        <w:tc>
          <w:tcPr>
            <w:tcW w:w="5000" w:type="pct"/>
            <w:gridSpan w:val="11"/>
          </w:tcPr>
          <w:p w:rsidR="006C729A" w:rsidRPr="00460A13" w:rsidRDefault="006C729A" w:rsidP="00516A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D97FA5" w:rsidRPr="00460A13" w:rsidTr="00D97FA5">
        <w:trPr>
          <w:trHeight w:val="750"/>
        </w:trPr>
        <w:tc>
          <w:tcPr>
            <w:tcW w:w="425" w:type="pct"/>
            <w:vMerge w:val="restar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D97FA5" w:rsidRPr="00460A13" w:rsidRDefault="00D97FA5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6" w:type="pct"/>
            <w:vMerge w:val="restar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536" w:type="pct"/>
            <w:vMerge w:val="restar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876" w:type="pct"/>
            <w:vMerge w:val="restart"/>
          </w:tcPr>
          <w:p w:rsidR="00D97FA5" w:rsidRPr="00460A13" w:rsidRDefault="00D97FA5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D97FA5" w:rsidRPr="00460A13" w:rsidRDefault="00D97FA5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766" w:type="pct"/>
            <w:vMerge w:val="restar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351" w:type="pct"/>
            <w:gridSpan w:val="6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D97FA5" w:rsidRPr="00460A13" w:rsidTr="00D97FA5">
        <w:trPr>
          <w:trHeight w:val="70"/>
        </w:trPr>
        <w:tc>
          <w:tcPr>
            <w:tcW w:w="425" w:type="pct"/>
            <w:vMerge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6" w:type="pct"/>
            <w:vMerge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6" w:type="pct"/>
            <w:vMerge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6" w:type="pct"/>
            <w:vMerge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66" w:type="pct"/>
            <w:vMerge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" w:type="pc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" w:type="pc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6" w:type="pc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6" w:type="pc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6" w:type="pc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</w:tr>
      <w:tr w:rsidR="00D97FA5" w:rsidRPr="00460A13" w:rsidTr="00D97FA5">
        <w:tc>
          <w:tcPr>
            <w:tcW w:w="425" w:type="pc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1-2</w:t>
            </w:r>
          </w:p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6" w:type="pct"/>
          </w:tcPr>
          <w:p w:rsidR="00D97FA5" w:rsidRPr="00460A13" w:rsidRDefault="00D97FA5" w:rsidP="000F301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  แนะนำและทำความเข้าใจเกี่ยวกับการเรียน การสอน</w:t>
            </w:r>
          </w:p>
          <w:p w:rsidR="00D97FA5" w:rsidRPr="00ED281A" w:rsidRDefault="00D97FA5" w:rsidP="00C35154">
            <w:pPr>
              <w:rPr>
                <w:rFonts w:ascii="TH SarabunPSK" w:hAnsi="TH SarabunPSK" w:cs="TH SarabunPSK"/>
                <w:cs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  <w:r w:rsidRPr="00ED281A">
              <w:rPr>
                <w:rFonts w:ascii="TH SarabunPSK" w:hAnsi="TH SarabunPSK" w:cs="TH SarabunPSK"/>
                <w:cs/>
              </w:rPr>
              <w:t xml:space="preserve">แนวคิดเกี่ยวกับคุณภาพการศึกษา </w:t>
            </w:r>
          </w:p>
          <w:p w:rsidR="00D97FA5" w:rsidRDefault="00D97FA5" w:rsidP="00C35154">
            <w:pPr>
              <w:rPr>
                <w:rFonts w:ascii="TH SarabunPSK" w:hAnsi="TH SarabunPSK" w:cs="TH SarabunPSK"/>
              </w:rPr>
            </w:pPr>
            <w:r w:rsidRPr="00ED281A">
              <w:rPr>
                <w:rFonts w:ascii="TH SarabunPSK" w:hAnsi="TH SarabunPSK" w:cs="TH SarabunPSK"/>
                <w:cs/>
              </w:rPr>
              <w:t>การประกันคุณภาพการศึกษา</w:t>
            </w:r>
          </w:p>
          <w:p w:rsidR="00D97FA5" w:rsidRPr="00460A13" w:rsidRDefault="00D97FA5" w:rsidP="00C3515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ED281A">
              <w:rPr>
                <w:rFonts w:ascii="TH SarabunPSK" w:hAnsi="TH SarabunPSK" w:cs="TH SarabunPSK"/>
                <w:cs/>
              </w:rPr>
              <w:t>หลักการและกระบวนการในการประกันคุณภาพการศึกษา</w:t>
            </w:r>
          </w:p>
        </w:tc>
        <w:tc>
          <w:tcPr>
            <w:tcW w:w="536" w:type="pct"/>
          </w:tcPr>
          <w:p w:rsidR="00D97FA5" w:rsidRPr="00460A13" w:rsidRDefault="00D97FA5" w:rsidP="00CF0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Style w:val="11"/>
                <w:rFonts w:ascii="TH SarabunPSK" w:hAnsi="TH SarabunPSK" w:cs="TH SarabunPSK"/>
                <w:color w:val="auto"/>
                <w:sz w:val="28"/>
                <w:cs/>
              </w:rPr>
              <w:t>8</w:t>
            </w:r>
          </w:p>
        </w:tc>
        <w:tc>
          <w:tcPr>
            <w:tcW w:w="876" w:type="pct"/>
          </w:tcPr>
          <w:p w:rsidR="00D97FA5" w:rsidRDefault="00D97FA5" w:rsidP="000F301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1. บรรยาย</w:t>
            </w:r>
          </w:p>
          <w:p w:rsidR="00D97FA5" w:rsidRPr="00460A13" w:rsidRDefault="00D97FA5" w:rsidP="000F301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. อภิปรายแสดงความคิดเห็นร่วมกัน</w:t>
            </w:r>
          </w:p>
          <w:p w:rsidR="00D97FA5" w:rsidRPr="00460A13" w:rsidRDefault="00D97FA5" w:rsidP="00A27A08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</w:p>
        </w:tc>
        <w:tc>
          <w:tcPr>
            <w:tcW w:w="766" w:type="pct"/>
          </w:tcPr>
          <w:p w:rsidR="00D97FA5" w:rsidRPr="00460A13" w:rsidRDefault="00D97FA5" w:rsidP="000F3011">
            <w:pPr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1.Power</w:t>
            </w: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>Point</w:t>
            </w:r>
          </w:p>
          <w:p w:rsidR="00D97FA5" w:rsidRPr="00460A13" w:rsidRDefault="00D97FA5" w:rsidP="000F3011">
            <w:pPr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2.  ใบความรู้</w:t>
            </w:r>
          </w:p>
          <w:p w:rsidR="00D97FA5" w:rsidRPr="00460A13" w:rsidRDefault="00D97FA5" w:rsidP="000F3011">
            <w:pPr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3. 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ใบงาน</w:t>
            </w:r>
          </w:p>
          <w:p w:rsidR="00D97FA5" w:rsidRPr="00460A13" w:rsidRDefault="00D97FA5" w:rsidP="0079500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" w:type="pct"/>
          </w:tcPr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Pr="00460A13" w:rsidRDefault="00D97FA5" w:rsidP="00AF1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Pr="00460A13" w:rsidRDefault="00D97FA5" w:rsidP="00AF1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Pr="00460A13" w:rsidRDefault="00D97FA5" w:rsidP="00AF1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72" w:type="pct"/>
          </w:tcPr>
          <w:p w:rsidR="00D97FA5" w:rsidRPr="00460A13" w:rsidRDefault="00D97FA5" w:rsidP="00AF1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</w:tcPr>
          <w:p w:rsidR="00D97FA5" w:rsidRPr="00460A13" w:rsidRDefault="00D97FA5" w:rsidP="00AF1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D97FA5" w:rsidRPr="00460A13" w:rsidTr="00D97FA5">
        <w:trPr>
          <w:trHeight w:val="1302"/>
        </w:trPr>
        <w:tc>
          <w:tcPr>
            <w:tcW w:w="425" w:type="pct"/>
          </w:tcPr>
          <w:p w:rsidR="00D97FA5" w:rsidRPr="00460A13" w:rsidRDefault="00D97FA5" w:rsidP="00B678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3-4</w:t>
            </w:r>
          </w:p>
        </w:tc>
        <w:tc>
          <w:tcPr>
            <w:tcW w:w="1046" w:type="pct"/>
          </w:tcPr>
          <w:p w:rsidR="00D97FA5" w:rsidRDefault="00D97FA5" w:rsidP="007F0BE7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- </w:t>
            </w:r>
            <w:r w:rsidRPr="00ED281A">
              <w:rPr>
                <w:rFonts w:ascii="TH SarabunPSK" w:hAnsi="TH SarabunPSK" w:cs="TH SarabunPSK"/>
                <w:cs/>
              </w:rPr>
              <w:t xml:space="preserve">ระบบการประกันคุณภาพภายใน ระบบการประกันคุณภาพภายนอก </w:t>
            </w:r>
          </w:p>
          <w:p w:rsidR="00D97FA5" w:rsidRPr="00460A13" w:rsidRDefault="00D97FA5" w:rsidP="007F0BE7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ED281A">
              <w:rPr>
                <w:rFonts w:ascii="TH SarabunPSK" w:hAnsi="TH SarabunPSK" w:cs="TH SarabunPSK"/>
                <w:cs/>
              </w:rPr>
              <w:t>การกำกับติดตามการประกันคุณภาพการศึกษา</w:t>
            </w:r>
          </w:p>
        </w:tc>
        <w:tc>
          <w:tcPr>
            <w:tcW w:w="536" w:type="pct"/>
          </w:tcPr>
          <w:p w:rsidR="00D97FA5" w:rsidRPr="00460A13" w:rsidRDefault="00D97FA5" w:rsidP="00A27A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Style w:val="11"/>
                <w:rFonts w:ascii="TH SarabunPSK" w:hAnsi="TH SarabunPSK" w:cs="TH SarabunPSK"/>
                <w:color w:val="auto"/>
                <w:sz w:val="28"/>
                <w:cs/>
              </w:rPr>
              <w:t>8</w:t>
            </w:r>
          </w:p>
        </w:tc>
        <w:tc>
          <w:tcPr>
            <w:tcW w:w="876" w:type="pct"/>
          </w:tcPr>
          <w:p w:rsidR="00D97FA5" w:rsidRPr="00460A13" w:rsidRDefault="00D97FA5" w:rsidP="00BB4D08">
            <w:pPr>
              <w:ind w:right="-108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  อภิปรายแลกเปลี่ยนความรู้และประสบการณ์</w:t>
            </w:r>
          </w:p>
          <w:p w:rsidR="00D97FA5" w:rsidRDefault="00D97FA5" w:rsidP="00A27A08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2. กรณีศึกษา</w:t>
            </w:r>
          </w:p>
          <w:p w:rsidR="00D97FA5" w:rsidRPr="00460A13" w:rsidRDefault="00D97FA5" w:rsidP="00A27A08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3. แบ่งกลุ่มนำเสนอแนวคิด</w:t>
            </w:r>
          </w:p>
        </w:tc>
        <w:tc>
          <w:tcPr>
            <w:tcW w:w="766" w:type="pct"/>
          </w:tcPr>
          <w:p w:rsidR="00D97FA5" w:rsidRPr="00460A13" w:rsidRDefault="00D97FA5" w:rsidP="00BB4D08">
            <w:pPr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.Power</w:t>
            </w: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>Point</w:t>
            </w:r>
          </w:p>
          <w:p w:rsidR="00D97FA5" w:rsidRDefault="00D97FA5" w:rsidP="00BB4D08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2.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ใบความรู้ /</w:t>
            </w:r>
          </w:p>
          <w:p w:rsidR="00D97FA5" w:rsidRPr="00460A13" w:rsidRDefault="00D97FA5" w:rsidP="00BB4D08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ใบงาน</w:t>
            </w:r>
          </w:p>
          <w:p w:rsidR="00D97FA5" w:rsidRPr="00460A13" w:rsidRDefault="00D97FA5" w:rsidP="00BB4D08">
            <w:pPr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3. กรณีศึกษา</w:t>
            </w:r>
          </w:p>
        </w:tc>
        <w:tc>
          <w:tcPr>
            <w:tcW w:w="236" w:type="pct"/>
          </w:tcPr>
          <w:p w:rsidR="00D97FA5" w:rsidRPr="00460A13" w:rsidRDefault="00D97F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Pr="00460A13" w:rsidRDefault="00D97F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Pr="00460A13" w:rsidRDefault="00D97F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Pr="00460A13" w:rsidRDefault="00D97F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" w:type="pct"/>
          </w:tcPr>
          <w:p w:rsidR="00D97FA5" w:rsidRPr="00460A13" w:rsidRDefault="00D97F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</w:tcPr>
          <w:p w:rsidR="00D97FA5" w:rsidRPr="00460A13" w:rsidRDefault="00D97F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D97FA5" w:rsidRPr="00460A13" w:rsidTr="00D97FA5">
        <w:trPr>
          <w:trHeight w:val="1338"/>
        </w:trPr>
        <w:tc>
          <w:tcPr>
            <w:tcW w:w="425" w:type="pct"/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5-6</w:t>
            </w:r>
          </w:p>
        </w:tc>
        <w:tc>
          <w:tcPr>
            <w:tcW w:w="1046" w:type="pct"/>
          </w:tcPr>
          <w:p w:rsidR="00D97FA5" w:rsidRDefault="00D97FA5" w:rsidP="00742CC1">
            <w:pPr>
              <w:rPr>
                <w:rFonts w:ascii="TH SarabunPSK" w:hAnsi="TH SarabunPSK" w:cs="TH SarabunPSK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- </w:t>
            </w:r>
            <w:r w:rsidRPr="00ED281A">
              <w:rPr>
                <w:rFonts w:ascii="TH SarabunPSK" w:hAnsi="TH SarabunPSK" w:cs="TH SarabunPSK"/>
                <w:cs/>
              </w:rPr>
              <w:t xml:space="preserve">บทบาทของผู้บริหารในการประกันคุณภาพการศึกษา </w:t>
            </w:r>
          </w:p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ED281A">
              <w:rPr>
                <w:rFonts w:ascii="TH SarabunPSK" w:hAnsi="TH SarabunPSK" w:cs="TH SarabunPSK"/>
                <w:cs/>
              </w:rPr>
              <w:t>ระบบสารสนเทศเพื่อการประกันคุณภาพการศึกษา</w:t>
            </w:r>
          </w:p>
        </w:tc>
        <w:tc>
          <w:tcPr>
            <w:tcW w:w="536" w:type="pct"/>
          </w:tcPr>
          <w:p w:rsidR="00D97FA5" w:rsidRPr="007E368E" w:rsidRDefault="00D97FA5" w:rsidP="00742CC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368E">
              <w:rPr>
                <w:rStyle w:val="11"/>
                <w:rFonts w:ascii="TH SarabunPSK" w:hAnsi="TH SarabunPSK" w:cs="TH SarabunPSK"/>
                <w:color w:val="000000"/>
                <w:sz w:val="28"/>
                <w:cs/>
              </w:rPr>
              <w:t>8</w:t>
            </w:r>
          </w:p>
        </w:tc>
        <w:tc>
          <w:tcPr>
            <w:tcW w:w="876" w:type="pct"/>
          </w:tcPr>
          <w:p w:rsidR="00D97FA5" w:rsidRPr="00460A13" w:rsidRDefault="00D97FA5" w:rsidP="00742CC1">
            <w:pPr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  ระดมความคิด</w:t>
            </w:r>
          </w:p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2.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แบ่งกลุ่มอภิปราย</w:t>
            </w:r>
          </w:p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3. นำเสนอผลงาน</w:t>
            </w:r>
          </w:p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pct"/>
          </w:tcPr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1</w:t>
            </w:r>
            <w:r w:rsidRPr="00460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อภิปรายกรณีศึกษา</w:t>
            </w:r>
          </w:p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2.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ใบสรุปกิจกรรม </w:t>
            </w:r>
          </w:p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3.  ใบประเมินการนำเสนอผลงาน</w:t>
            </w:r>
          </w:p>
        </w:tc>
        <w:tc>
          <w:tcPr>
            <w:tcW w:w="236" w:type="pct"/>
          </w:tcPr>
          <w:p w:rsidR="00D97FA5" w:rsidRDefault="00D97FA5" w:rsidP="00742CC1">
            <w:r w:rsidRPr="00FA4D2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Default="00D97FA5" w:rsidP="00742CC1">
            <w:r w:rsidRPr="00FA4D2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Default="00D97FA5" w:rsidP="00742CC1">
            <w:r w:rsidRPr="00FA4D2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72" w:type="pct"/>
          </w:tcPr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</w:tcPr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D97FA5" w:rsidRPr="00460A13" w:rsidTr="00D97FA5">
        <w:trPr>
          <w:trHeight w:val="1338"/>
        </w:trPr>
        <w:tc>
          <w:tcPr>
            <w:tcW w:w="425" w:type="pct"/>
          </w:tcPr>
          <w:p w:rsidR="00D97FA5" w:rsidRPr="00460A13" w:rsidRDefault="00D97FA5" w:rsidP="00D97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7-8</w:t>
            </w:r>
          </w:p>
        </w:tc>
        <w:tc>
          <w:tcPr>
            <w:tcW w:w="1046" w:type="pct"/>
          </w:tcPr>
          <w:p w:rsidR="00D97FA5" w:rsidRPr="00460A13" w:rsidRDefault="00D97FA5" w:rsidP="00D97FA5">
            <w:pPr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- 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การ</w:t>
            </w:r>
            <w:r w:rsidRPr="00ED281A">
              <w:rPr>
                <w:rFonts w:ascii="TH SarabunPSK" w:hAnsi="TH SarabunPSK" w:cs="TH SarabunPSK"/>
                <w:cs/>
              </w:rPr>
              <w:t>พัฒนาระบบประกันคุณภาพการศึกษา</w:t>
            </w:r>
          </w:p>
        </w:tc>
        <w:tc>
          <w:tcPr>
            <w:tcW w:w="536" w:type="pct"/>
          </w:tcPr>
          <w:p w:rsidR="00D97FA5" w:rsidRPr="00460A13" w:rsidRDefault="00D97FA5" w:rsidP="00D97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Style w:val="11"/>
                <w:rFonts w:ascii="TH SarabunPSK" w:hAnsi="TH SarabunPSK" w:cs="TH SarabunPSK"/>
                <w:color w:val="auto"/>
                <w:sz w:val="28"/>
                <w:cs/>
              </w:rPr>
              <w:t>8</w:t>
            </w:r>
          </w:p>
        </w:tc>
        <w:tc>
          <w:tcPr>
            <w:tcW w:w="876" w:type="pct"/>
          </w:tcPr>
          <w:p w:rsidR="00D97FA5" w:rsidRPr="00460A13" w:rsidRDefault="00D97FA5" w:rsidP="00D97FA5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1.  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บรรยาย / อภิปราย</w:t>
            </w:r>
          </w:p>
          <w:p w:rsidR="00D97FA5" w:rsidRPr="00460A13" w:rsidRDefault="00D97FA5" w:rsidP="00D97FA5">
            <w:pPr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2. แ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ลกเปลี่ยนความคิดเห็น</w:t>
            </w:r>
          </w:p>
        </w:tc>
        <w:tc>
          <w:tcPr>
            <w:tcW w:w="766" w:type="pct"/>
          </w:tcPr>
          <w:p w:rsidR="00D97FA5" w:rsidRPr="00460A13" w:rsidRDefault="00D97FA5" w:rsidP="00D97FA5">
            <w:pPr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 ใบความรู้</w:t>
            </w:r>
          </w:p>
          <w:p w:rsidR="00D97FA5" w:rsidRDefault="00D97FA5" w:rsidP="00D97FA5">
            <w:pPr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2.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ใบงาน</w:t>
            </w:r>
          </w:p>
          <w:p w:rsidR="00D97FA5" w:rsidRPr="00460A13" w:rsidRDefault="00D97FA5" w:rsidP="00D97FA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3.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PowerPoint</w:t>
            </w:r>
          </w:p>
        </w:tc>
        <w:tc>
          <w:tcPr>
            <w:tcW w:w="236" w:type="pct"/>
          </w:tcPr>
          <w:p w:rsidR="00D97FA5" w:rsidRDefault="00D97FA5" w:rsidP="00D97FA5">
            <w:r w:rsidRPr="00F26EF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Default="00D97FA5" w:rsidP="00D97FA5">
            <w:r w:rsidRPr="00F26EF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Default="00D97FA5" w:rsidP="00D97FA5">
            <w:r w:rsidRPr="00F26EF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</w:tcPr>
          <w:p w:rsidR="00D97FA5" w:rsidRDefault="00D97FA5" w:rsidP="00D97FA5">
            <w:r w:rsidRPr="00F26EF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72" w:type="pct"/>
          </w:tcPr>
          <w:p w:rsidR="00D97FA5" w:rsidRPr="00460A13" w:rsidRDefault="00D97FA5" w:rsidP="00D97F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</w:tcPr>
          <w:p w:rsidR="00D97FA5" w:rsidRPr="00460A13" w:rsidRDefault="00D97FA5" w:rsidP="00D97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4D2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D97FA5" w:rsidRPr="00460A13" w:rsidTr="00D97FA5">
        <w:trPr>
          <w:trHeight w:val="395"/>
        </w:trPr>
        <w:tc>
          <w:tcPr>
            <w:tcW w:w="5000" w:type="pct"/>
            <w:gridSpan w:val="11"/>
          </w:tcPr>
          <w:p w:rsidR="00D97FA5" w:rsidRPr="00D97FA5" w:rsidRDefault="00D97FA5" w:rsidP="00D97F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7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</w:t>
            </w:r>
          </w:p>
        </w:tc>
      </w:tr>
    </w:tbl>
    <w:p w:rsidR="00795004" w:rsidRDefault="00795004">
      <w:pPr>
        <w:rPr>
          <w:rFonts w:ascii="TH SarabunPSK" w:hAnsi="TH SarabunPSK" w:cs="TH SarabunPSK"/>
        </w:rPr>
      </w:pPr>
    </w:p>
    <w:p w:rsidR="00D97FA5" w:rsidRDefault="00D97FA5">
      <w:pPr>
        <w:rPr>
          <w:rFonts w:ascii="TH SarabunPSK" w:hAnsi="TH SarabunPSK" w:cs="TH SarabunPSK"/>
        </w:rPr>
      </w:pPr>
    </w:p>
    <w:p w:rsidR="00D97FA5" w:rsidRDefault="00D97FA5">
      <w:pPr>
        <w:rPr>
          <w:rFonts w:ascii="TH SarabunPSK" w:hAnsi="TH SarabunPSK" w:cs="TH SarabunPSK"/>
        </w:rPr>
      </w:pPr>
    </w:p>
    <w:p w:rsidR="00D97FA5" w:rsidRDefault="00D97FA5">
      <w:pPr>
        <w:rPr>
          <w:rFonts w:ascii="TH SarabunPSK" w:hAnsi="TH SarabunPSK" w:cs="TH SarabunPSK"/>
        </w:rPr>
      </w:pPr>
    </w:p>
    <w:p w:rsidR="00D97FA5" w:rsidRDefault="00D97FA5">
      <w:pPr>
        <w:rPr>
          <w:rFonts w:ascii="TH SarabunPSK" w:hAnsi="TH SarabunPSK" w:cs="TH SarabunPSK"/>
        </w:rPr>
      </w:pPr>
    </w:p>
    <w:p w:rsidR="00D97FA5" w:rsidRDefault="00D97FA5">
      <w:pPr>
        <w:rPr>
          <w:rFonts w:ascii="TH SarabunPSK" w:hAnsi="TH SarabunPSK" w:cs="TH SarabunPSK"/>
        </w:rPr>
      </w:pPr>
    </w:p>
    <w:p w:rsidR="00D97FA5" w:rsidRDefault="00D97FA5">
      <w:pPr>
        <w:rPr>
          <w:rFonts w:ascii="TH SarabunPSK" w:hAnsi="TH SarabunPSK" w:cs="TH SarabunPSK"/>
        </w:rPr>
      </w:pPr>
    </w:p>
    <w:p w:rsidR="00795004" w:rsidRDefault="00290968" w:rsidP="00290968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lastRenderedPageBreak/>
        <w:t>(ต่อ)</w:t>
      </w:r>
    </w:p>
    <w:p w:rsidR="00290968" w:rsidRPr="00290968" w:rsidRDefault="00290968">
      <w:pPr>
        <w:rPr>
          <w:rFonts w:ascii="TH SarabunPSK" w:hAnsi="TH SarabunPSK" w:cs="TH SarabunPSK"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935"/>
        <w:gridCol w:w="989"/>
        <w:gridCol w:w="1530"/>
        <w:gridCol w:w="1388"/>
        <w:gridCol w:w="436"/>
        <w:gridCol w:w="436"/>
        <w:gridCol w:w="436"/>
        <w:gridCol w:w="436"/>
        <w:gridCol w:w="436"/>
        <w:gridCol w:w="436"/>
      </w:tblGrid>
      <w:tr w:rsidR="00D97FA5" w:rsidRPr="00460A13" w:rsidTr="00D97FA5">
        <w:trPr>
          <w:trHeight w:val="750"/>
        </w:trPr>
        <w:tc>
          <w:tcPr>
            <w:tcW w:w="424" w:type="pct"/>
            <w:vMerge w:val="restart"/>
            <w:vAlign w:val="center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D97FA5" w:rsidRPr="00460A13" w:rsidRDefault="00D97FA5" w:rsidP="00722E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pct"/>
            <w:vMerge w:val="restart"/>
            <w:vAlign w:val="center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535" w:type="pct"/>
            <w:vMerge w:val="restart"/>
            <w:vAlign w:val="center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828" w:type="pct"/>
            <w:vMerge w:val="restart"/>
            <w:vAlign w:val="center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751" w:type="pct"/>
            <w:vMerge w:val="restart"/>
            <w:vAlign w:val="center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5" w:type="pct"/>
            <w:gridSpan w:val="6"/>
            <w:vAlign w:val="center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D97FA5" w:rsidRPr="00460A13" w:rsidTr="00D97FA5">
        <w:trPr>
          <w:trHeight w:val="70"/>
        </w:trPr>
        <w:tc>
          <w:tcPr>
            <w:tcW w:w="424" w:type="pct"/>
            <w:vMerge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7" w:type="pct"/>
            <w:vMerge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pct"/>
            <w:vMerge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8" w:type="pct"/>
            <w:vMerge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1" w:type="pct"/>
            <w:vMerge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" w:type="pct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" w:type="pct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6" w:type="pct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6" w:type="pct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36" w:type="pct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6" w:type="pct"/>
          </w:tcPr>
          <w:p w:rsidR="00D97FA5" w:rsidRPr="00460A13" w:rsidRDefault="00D97FA5" w:rsidP="00722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</w:tr>
      <w:tr w:rsidR="00D97FA5" w:rsidRPr="00460A13" w:rsidTr="00D97FA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9-10</w:t>
            </w:r>
          </w:p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eastAsia="Batang" w:hAnsi="TH SarabunPSK" w:cs="TH SarabunPSK"/>
                <w:lang w:eastAsia="ko-KR"/>
              </w:rPr>
              <w:t xml:space="preserve">-  </w:t>
            </w:r>
            <w:r w:rsidRPr="00ED281A">
              <w:rPr>
                <w:rFonts w:ascii="TH SarabunPSK" w:hAnsi="TH SarabunPSK" w:cs="TH SarabunPSK"/>
                <w:cs/>
              </w:rPr>
              <w:t>การ</w:t>
            </w:r>
            <w:r w:rsidRPr="00ED281A">
              <w:rPr>
                <w:rFonts w:ascii="TH SarabunPSK" w:hAnsi="TH SarabunPSK" w:cs="TH SarabunPSK" w:hint="cs"/>
                <w:cs/>
              </w:rPr>
              <w:t>นำผลการประกันคุณภาพการศึกษาไปใช้</w:t>
            </w:r>
          </w:p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Style w:val="11"/>
                <w:rFonts w:ascii="TH SarabunPSK" w:hAnsi="TH SarabunPSK" w:cs="TH SarabunPSK"/>
                <w:color w:val="auto"/>
                <w:cs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  อภิปรายแสดงความคิดเห็นร่วมกัน</w:t>
            </w:r>
          </w:p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-  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นำเสนอ</w:t>
            </w:r>
          </w:p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1. ใบความรู้</w:t>
            </w:r>
          </w:p>
          <w:p w:rsidR="00D97FA5" w:rsidRDefault="00D97FA5" w:rsidP="00742CC1">
            <w:pPr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2.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ใบงาน</w:t>
            </w:r>
          </w:p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3.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PowerPoint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F31E0D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F31E0D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F31E0D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F31E0D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4D2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D97FA5" w:rsidRPr="00460A13" w:rsidTr="00D97FA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11-12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-  </w:t>
            </w:r>
            <w:r w:rsidRPr="00ED281A">
              <w:rPr>
                <w:rFonts w:ascii="TH SarabunPSK" w:hAnsi="TH SarabunPSK" w:cs="TH SarabunPSK" w:hint="cs"/>
                <w:cs/>
              </w:rPr>
              <w:t>นวัตกรรมการประกันคุณภาพการศึกษา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Style w:val="11"/>
                <w:rFonts w:ascii="TH SarabunPSK" w:hAnsi="TH SarabunPSK" w:cs="TH SarabunPSK"/>
                <w:color w:val="auto"/>
                <w:sz w:val="28"/>
                <w:cs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pStyle w:val="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60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1. การบรรยาย</w:t>
            </w:r>
          </w:p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2. การอภิปราย</w:t>
            </w:r>
          </w:p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3. การมอบหมายงาน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1</w:t>
            </w:r>
            <w:r w:rsidRPr="00460A13">
              <w:rPr>
                <w:rFonts w:ascii="TH SarabunPSK" w:hAnsi="TH SarabunPSK" w:cs="TH SarabunPSK"/>
                <w:sz w:val="28"/>
                <w:cs/>
              </w:rPr>
              <w:t>. เอกสารประกอบการสอน</w:t>
            </w:r>
          </w:p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2</w:t>
            </w:r>
            <w:r w:rsidRPr="00460A13">
              <w:rPr>
                <w:rFonts w:ascii="TH SarabunPSK" w:hAnsi="TH SarabunPSK" w:cs="TH SarabunPSK"/>
                <w:sz w:val="28"/>
                <w:cs/>
              </w:rPr>
              <w:t>. สื่อมัลติมีเดียประกอบการสอน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65460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65460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65460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65460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4D2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D97FA5" w:rsidRPr="00460A13" w:rsidTr="00D97FA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60A13">
              <w:rPr>
                <w:rFonts w:ascii="TH SarabunPSK" w:hAnsi="TH SarabunPSK" w:cs="TH SarabunPSK"/>
                <w:sz w:val="28"/>
                <w:cs/>
              </w:rPr>
              <w:t>13-14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- </w:t>
            </w:r>
            <w:r w:rsidRPr="00ED281A">
              <w:rPr>
                <w:rFonts w:ascii="TH SarabunPSK" w:hAnsi="TH SarabunPSK" w:cs="TH SarabunPSK"/>
                <w:cs/>
              </w:rPr>
              <w:t>การลงมือฝึกทำโครงกา</w:t>
            </w:r>
            <w:r w:rsidRPr="00ED281A">
              <w:rPr>
                <w:rFonts w:ascii="TH SarabunPSK" w:hAnsi="TH SarabunPSK" w:cs="TH SarabunPSK" w:hint="cs"/>
                <w:cs/>
              </w:rPr>
              <w:t>รและ</w:t>
            </w:r>
            <w:r w:rsidRPr="00ED281A">
              <w:rPr>
                <w:rFonts w:ascii="TH SarabunPSK" w:hAnsi="TH SarabunPSK" w:cs="TH SarabunPSK"/>
                <w:cs/>
              </w:rPr>
              <w:t>กรณีศึกษาหรืองานวิจัย</w:t>
            </w:r>
            <w:r w:rsidRPr="00ED281A">
              <w:rPr>
                <w:rFonts w:ascii="TH SarabunPSK" w:hAnsi="TH SarabunPSK" w:cs="TH SarabunPSK" w:hint="cs"/>
                <w:cs/>
              </w:rPr>
              <w:t>การศึกษา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Style w:val="11"/>
                <w:rFonts w:ascii="TH SarabunPSK" w:hAnsi="TH SarabunPSK" w:cs="TH SarabunPSK"/>
                <w:color w:val="auto"/>
                <w:sz w:val="28"/>
                <w:cs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บรรยายและอภิปราย</w:t>
            </w:r>
          </w:p>
          <w:p w:rsidR="00D97FA5" w:rsidRPr="00460A13" w:rsidRDefault="00D97FA5" w:rsidP="00742CC1">
            <w:pP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2. </w:t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อบหมายงาน</w:t>
            </w:r>
          </w:p>
          <w:p w:rsidR="00D97FA5" w:rsidRPr="00460A13" w:rsidRDefault="00D97FA5" w:rsidP="00742C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933774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1.</w:t>
            </w: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>Power Point</w:t>
            </w:r>
          </w:p>
          <w:p w:rsidR="00D97FA5" w:rsidRPr="00460A13" w:rsidRDefault="00D97FA5" w:rsidP="00933774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2. เอกสาร</w:t>
            </w:r>
          </w:p>
          <w:p w:rsidR="00D97FA5" w:rsidRPr="00460A13" w:rsidRDefault="00D97FA5" w:rsidP="00933774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3. กรณีศึกษา</w:t>
            </w:r>
          </w:p>
          <w:p w:rsidR="00D97FA5" w:rsidRPr="00460A13" w:rsidRDefault="00D97FA5" w:rsidP="00933774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4.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ใบประเมินกิจกรรม</w:t>
            </w:r>
          </w:p>
          <w:p w:rsidR="00D97FA5" w:rsidRPr="00460A13" w:rsidRDefault="00D97FA5" w:rsidP="009337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CD5B4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CD5B4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CD5B4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CD5B4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CD5B4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Default="00D97FA5" w:rsidP="00742CC1">
            <w:r w:rsidRPr="00CD5B4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D97FA5" w:rsidRPr="00460A13" w:rsidTr="00D97FA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hAnsi="TH SarabunPSK" w:cs="TH SarabunPSK"/>
                <w:sz w:val="28"/>
              </w:rPr>
              <w:t>15-16</w:t>
            </w:r>
          </w:p>
          <w:p w:rsidR="00D97FA5" w:rsidRPr="00460A13" w:rsidRDefault="00D97FA5" w:rsidP="003410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FA5" w:rsidRPr="00460A13" w:rsidRDefault="00D97FA5" w:rsidP="003410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FA5" w:rsidRPr="00460A13" w:rsidRDefault="00D97FA5" w:rsidP="0034109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rPr>
                <w:rFonts w:ascii="TH SarabunPSK" w:hAnsi="TH SarabunPSK" w:cs="TH SarabunPSK"/>
                <w:sz w:val="28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-  </w:t>
            </w:r>
            <w:r w:rsidRPr="00ED281A">
              <w:rPr>
                <w:rFonts w:ascii="TH SarabunPSK" w:hAnsi="TH SarabunPSK" w:cs="TH SarabunPSK"/>
                <w:cs/>
              </w:rPr>
              <w:t>แนวปฏิบัติที่ดีเกี่ยวกับการประกันคุณภาพการศึกษา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0A13">
              <w:rPr>
                <w:rStyle w:val="11"/>
                <w:rFonts w:ascii="TH SarabunPSK" w:hAnsi="TH SarabunPSK" w:cs="TH SarabunPSK"/>
                <w:color w:val="auto"/>
                <w:sz w:val="28"/>
                <w:cs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1.  แบ่งกลุ่มศึกษา </w:t>
            </w:r>
          </w:p>
          <w:p w:rsidR="00D97FA5" w:rsidRPr="00460A13" w:rsidRDefault="00D97FA5" w:rsidP="00341090">
            <w:pP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2.  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นำเสนอผลการศึกษา </w:t>
            </w:r>
          </w:p>
          <w:p w:rsidR="00D97FA5" w:rsidRPr="00460A13" w:rsidRDefault="00D97FA5" w:rsidP="0034109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lang w:eastAsia="ko-KR"/>
              </w:rPr>
              <w:t>1.PowerPoint</w:t>
            </w:r>
          </w:p>
          <w:p w:rsidR="00D97FA5" w:rsidRPr="00460A13" w:rsidRDefault="00D97FA5" w:rsidP="00341090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2. ผลงานการศึกษา</w:t>
            </w:r>
          </w:p>
          <w:p w:rsidR="00D97FA5" w:rsidRPr="00460A13" w:rsidRDefault="00D97FA5" w:rsidP="00341090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3.</w:t>
            </w:r>
            <w:r w:rsidRPr="00460A13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แบบประเมินผลการทำงานกลุ่ม</w:t>
            </w:r>
          </w:p>
          <w:p w:rsidR="00D97FA5" w:rsidRPr="00460A13" w:rsidRDefault="00D97FA5" w:rsidP="0034109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5" w:rsidRPr="00460A13" w:rsidRDefault="00D97FA5" w:rsidP="003410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562E" w:rsidRPr="00460A13" w:rsidTr="00D97FA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E" w:rsidRPr="0007562E" w:rsidRDefault="00D97FA5" w:rsidP="003410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</w:t>
            </w:r>
            <w:r w:rsidR="0007562E" w:rsidRPr="000756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</w:t>
            </w:r>
          </w:p>
        </w:tc>
      </w:tr>
    </w:tbl>
    <w:p w:rsidR="00407B02" w:rsidRDefault="00407B02" w:rsidP="006F5044">
      <w:pPr>
        <w:rPr>
          <w:rFonts w:ascii="TH SarabunPSK" w:hAnsi="TH SarabunPSK" w:cs="TH SarabunPSK"/>
          <w:sz w:val="32"/>
          <w:szCs w:val="32"/>
        </w:rPr>
      </w:pPr>
    </w:p>
    <w:p w:rsidR="00D97FA5" w:rsidRDefault="00D97FA5" w:rsidP="006F5044">
      <w:pPr>
        <w:rPr>
          <w:rFonts w:ascii="TH SarabunPSK" w:hAnsi="TH SarabunPSK" w:cs="TH SarabunPSK"/>
          <w:sz w:val="32"/>
          <w:szCs w:val="32"/>
        </w:rPr>
      </w:pPr>
    </w:p>
    <w:p w:rsidR="00D97FA5" w:rsidRDefault="00D97FA5" w:rsidP="006F5044">
      <w:pPr>
        <w:rPr>
          <w:rFonts w:ascii="TH SarabunPSK" w:hAnsi="TH SarabunPSK" w:cs="TH SarabunPSK"/>
          <w:sz w:val="32"/>
          <w:szCs w:val="32"/>
        </w:rPr>
      </w:pPr>
    </w:p>
    <w:p w:rsidR="00D97FA5" w:rsidRDefault="00D97FA5" w:rsidP="006F5044">
      <w:pPr>
        <w:rPr>
          <w:rFonts w:ascii="TH SarabunPSK" w:hAnsi="TH SarabunPSK" w:cs="TH SarabunPSK"/>
          <w:sz w:val="32"/>
          <w:szCs w:val="32"/>
        </w:rPr>
      </w:pPr>
    </w:p>
    <w:p w:rsidR="00D97FA5" w:rsidRDefault="00D97FA5" w:rsidP="006F5044">
      <w:pPr>
        <w:rPr>
          <w:rFonts w:ascii="TH SarabunPSK" w:hAnsi="TH SarabunPSK" w:cs="TH SarabunPSK"/>
          <w:sz w:val="32"/>
          <w:szCs w:val="32"/>
        </w:rPr>
      </w:pPr>
    </w:p>
    <w:p w:rsidR="00D97FA5" w:rsidRDefault="00D97FA5" w:rsidP="006F5044">
      <w:pPr>
        <w:rPr>
          <w:rFonts w:ascii="TH SarabunPSK" w:hAnsi="TH SarabunPSK" w:cs="TH SarabunPSK"/>
          <w:sz w:val="32"/>
          <w:szCs w:val="32"/>
        </w:rPr>
      </w:pPr>
    </w:p>
    <w:p w:rsidR="00D97FA5" w:rsidRDefault="00D97FA5" w:rsidP="006F5044">
      <w:pPr>
        <w:rPr>
          <w:rFonts w:ascii="TH SarabunPSK" w:hAnsi="TH SarabunPSK" w:cs="TH SarabunPSK"/>
          <w:sz w:val="32"/>
          <w:szCs w:val="32"/>
        </w:rPr>
      </w:pPr>
    </w:p>
    <w:p w:rsidR="00D97FA5" w:rsidRPr="00460A13" w:rsidRDefault="00D97FA5" w:rsidP="006F5044">
      <w:pPr>
        <w:rPr>
          <w:rFonts w:ascii="TH SarabunPSK" w:hAnsi="TH SarabunPSK" w:cs="TH SarabunPSK"/>
          <w:sz w:val="32"/>
          <w:szCs w:val="32"/>
        </w:rPr>
      </w:pPr>
    </w:p>
    <w:p w:rsidR="00407B02" w:rsidRPr="00460A13" w:rsidRDefault="00407B02" w:rsidP="006F5044">
      <w:pPr>
        <w:rPr>
          <w:rFonts w:ascii="TH SarabunPSK" w:hAnsi="TH SarabunPSK" w:cs="TH SarabunPSK"/>
          <w:sz w:val="32"/>
          <w:szCs w:val="32"/>
        </w:rPr>
      </w:pPr>
    </w:p>
    <w:p w:rsidR="00407B02" w:rsidRPr="00460A13" w:rsidRDefault="00407B02" w:rsidP="006F5044">
      <w:pPr>
        <w:rPr>
          <w:rFonts w:ascii="TH SarabunPSK" w:hAnsi="TH SarabunPSK" w:cs="TH SarabunPSK"/>
          <w:sz w:val="32"/>
          <w:szCs w:val="32"/>
        </w:rPr>
      </w:pPr>
    </w:p>
    <w:p w:rsidR="00407B02" w:rsidRPr="00460A13" w:rsidRDefault="00407B02" w:rsidP="006F5044">
      <w:pPr>
        <w:rPr>
          <w:rFonts w:ascii="TH SarabunPSK" w:hAnsi="TH SarabunPSK" w:cs="TH SarabunPSK"/>
          <w:sz w:val="32"/>
          <w:szCs w:val="32"/>
        </w:rPr>
      </w:pPr>
    </w:p>
    <w:p w:rsidR="00742CC1" w:rsidRPr="00460A13" w:rsidRDefault="00742CC1" w:rsidP="006F5044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118"/>
        <w:gridCol w:w="1557"/>
        <w:gridCol w:w="2700"/>
      </w:tblGrid>
      <w:tr w:rsidR="00FA437D" w:rsidRPr="00460A13" w:rsidTr="00FA437D">
        <w:tc>
          <w:tcPr>
            <w:tcW w:w="9468" w:type="dxa"/>
            <w:gridSpan w:val="4"/>
          </w:tcPr>
          <w:p w:rsidR="00FA437D" w:rsidRPr="00460A13" w:rsidRDefault="00FA437D" w:rsidP="000F7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460A13" w:rsidTr="000F7E04">
        <w:tc>
          <w:tcPr>
            <w:tcW w:w="2093" w:type="dxa"/>
          </w:tcPr>
          <w:p w:rsidR="00FA437D" w:rsidRPr="00460A13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</w:tcPr>
          <w:p w:rsidR="00FA437D" w:rsidRPr="00460A13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557" w:type="dxa"/>
          </w:tcPr>
          <w:p w:rsidR="00FA437D" w:rsidRPr="00460A13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FA437D" w:rsidRPr="00460A13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460A13" w:rsidTr="000F7E04">
        <w:tc>
          <w:tcPr>
            <w:tcW w:w="2093" w:type="dxa"/>
          </w:tcPr>
          <w:p w:rsidR="000F7E04" w:rsidRPr="00460A13" w:rsidRDefault="000F7E04" w:rsidP="000F7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  <w:r w:rsidR="003C60F9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 จริยธรรม</w:t>
            </w:r>
          </w:p>
        </w:tc>
        <w:tc>
          <w:tcPr>
            <w:tcW w:w="3118" w:type="dxa"/>
          </w:tcPr>
          <w:p w:rsidR="003C60F9" w:rsidRPr="00460A13" w:rsidRDefault="000F7E04" w:rsidP="000F7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การแต่งกาย การเอาใจใส่ตั้งใจเรียนในห้องเรียน)</w:t>
            </w:r>
          </w:p>
        </w:tc>
        <w:tc>
          <w:tcPr>
            <w:tcW w:w="1557" w:type="dxa"/>
          </w:tcPr>
          <w:p w:rsidR="00F17BB6" w:rsidRPr="00460A13" w:rsidRDefault="000F7E04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460A13" w:rsidRDefault="000F7E04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60F9" w:rsidRPr="00460A1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17BB6" w:rsidRPr="00460A13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0F7E04" w:rsidRPr="00460A13" w:rsidTr="000F7E04">
        <w:tc>
          <w:tcPr>
            <w:tcW w:w="2093" w:type="dxa"/>
          </w:tcPr>
          <w:p w:rsidR="000F7E04" w:rsidRPr="00460A13" w:rsidRDefault="000F7E04" w:rsidP="000F7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ทักษะทางปัญญา</w:t>
            </w:r>
          </w:p>
        </w:tc>
        <w:tc>
          <w:tcPr>
            <w:tcW w:w="3118" w:type="dxa"/>
          </w:tcPr>
          <w:p w:rsidR="000F7E04" w:rsidRPr="00460A13" w:rsidRDefault="000F7E04" w:rsidP="000F7E0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คะแนนงานบุคคล</w:t>
            </w:r>
          </w:p>
        </w:tc>
        <w:tc>
          <w:tcPr>
            <w:tcW w:w="1557" w:type="dxa"/>
          </w:tcPr>
          <w:p w:rsidR="000F7E04" w:rsidRPr="00460A13" w:rsidRDefault="000F7E04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0F7E04" w:rsidRPr="00460A13" w:rsidRDefault="000F7E04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460A13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0F7E04" w:rsidRPr="00460A13" w:rsidTr="000F7E04">
        <w:tc>
          <w:tcPr>
            <w:tcW w:w="2093" w:type="dxa"/>
          </w:tcPr>
          <w:p w:rsidR="000F7E04" w:rsidRPr="00460A13" w:rsidRDefault="000F7E04" w:rsidP="000F7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ทักษะความสัมพันธ์ระหว่างบุคคลและความรับผิดชอบ</w:t>
            </w:r>
          </w:p>
        </w:tc>
        <w:tc>
          <w:tcPr>
            <w:tcW w:w="3118" w:type="dxa"/>
          </w:tcPr>
          <w:p w:rsidR="000F7E04" w:rsidRPr="00460A13" w:rsidRDefault="000F7E04" w:rsidP="000F7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คะแนนงานกลุ่ม</w:t>
            </w:r>
          </w:p>
          <w:p w:rsidR="000F7E04" w:rsidRPr="00460A13" w:rsidRDefault="000F7E04" w:rsidP="000F7E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0F7E04" w:rsidRPr="00460A13" w:rsidRDefault="000F7E04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0F7E04" w:rsidRPr="00460A13" w:rsidRDefault="000F7E04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10 %</w:t>
            </w:r>
          </w:p>
        </w:tc>
      </w:tr>
      <w:tr w:rsidR="000F7E04" w:rsidRPr="00460A13" w:rsidTr="000F7E04">
        <w:tc>
          <w:tcPr>
            <w:tcW w:w="2093" w:type="dxa"/>
          </w:tcPr>
          <w:p w:rsidR="000F7E04" w:rsidRPr="00460A13" w:rsidRDefault="000F7E04" w:rsidP="000F7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ทักษะการวิเคราะห์เชิงตัวเลข  การสื่อสาร และการใช้เทคโนโลยีสารสนเทศ</w:t>
            </w:r>
          </w:p>
        </w:tc>
        <w:tc>
          <w:tcPr>
            <w:tcW w:w="3118" w:type="dxa"/>
          </w:tcPr>
          <w:p w:rsidR="000F7E04" w:rsidRPr="00460A13" w:rsidRDefault="000F7E04" w:rsidP="000F7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คะแนนงานกลุ่ม</w:t>
            </w:r>
          </w:p>
          <w:p w:rsidR="000F7E04" w:rsidRPr="00460A13" w:rsidRDefault="000F7E04" w:rsidP="000F7E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(การนำเสนอหน้าชั้นเรียน)</w:t>
            </w:r>
          </w:p>
        </w:tc>
        <w:tc>
          <w:tcPr>
            <w:tcW w:w="1557" w:type="dxa"/>
          </w:tcPr>
          <w:p w:rsidR="000F7E04" w:rsidRPr="00460A13" w:rsidRDefault="000F7E04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00" w:type="dxa"/>
          </w:tcPr>
          <w:p w:rsidR="000F7E04" w:rsidRPr="00460A13" w:rsidRDefault="000F7E04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10 %</w:t>
            </w:r>
          </w:p>
        </w:tc>
      </w:tr>
      <w:tr w:rsidR="00F17BB6" w:rsidRPr="00460A13" w:rsidTr="000F7E04">
        <w:tc>
          <w:tcPr>
            <w:tcW w:w="2093" w:type="dxa"/>
          </w:tcPr>
          <w:p w:rsidR="00F17BB6" w:rsidRPr="00460A13" w:rsidRDefault="003C60F9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18" w:type="dxa"/>
          </w:tcPr>
          <w:p w:rsidR="00F17BB6" w:rsidRPr="00460A13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557" w:type="dxa"/>
          </w:tcPr>
          <w:p w:rsidR="00F17BB6" w:rsidRPr="00460A13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F17BB6" w:rsidRPr="00460A13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</w:tr>
      <w:tr w:rsidR="00F17BB6" w:rsidRPr="00460A13" w:rsidTr="000F7E04">
        <w:tc>
          <w:tcPr>
            <w:tcW w:w="2093" w:type="dxa"/>
          </w:tcPr>
          <w:p w:rsidR="00F17BB6" w:rsidRPr="00460A13" w:rsidRDefault="000F7E04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18" w:type="dxa"/>
          </w:tcPr>
          <w:p w:rsidR="00F17BB6" w:rsidRPr="00460A13" w:rsidRDefault="00F17BB6" w:rsidP="00D47FA9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557" w:type="dxa"/>
          </w:tcPr>
          <w:p w:rsidR="00F17BB6" w:rsidRPr="00460A13" w:rsidRDefault="00742CC1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00" w:type="dxa"/>
          </w:tcPr>
          <w:p w:rsidR="00F17BB6" w:rsidRPr="00460A13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</w:rPr>
              <w:t>40 %</w:t>
            </w:r>
          </w:p>
        </w:tc>
      </w:tr>
      <w:tr w:rsidR="00F17BB6" w:rsidRPr="00460A13" w:rsidTr="00D47FA9">
        <w:tc>
          <w:tcPr>
            <w:tcW w:w="6768" w:type="dxa"/>
            <w:gridSpan w:val="3"/>
          </w:tcPr>
          <w:p w:rsidR="00F17BB6" w:rsidRPr="00460A13" w:rsidRDefault="00F17BB6" w:rsidP="000F7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F17BB6" w:rsidRPr="00460A13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E127C" w:rsidRDefault="00AE127C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759" w:rsidRDefault="00470759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7FA5" w:rsidRPr="00460A13" w:rsidRDefault="00D97FA5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933774" w:rsidRDefault="006F5044" w:rsidP="00F17B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774">
        <w:rPr>
          <w:rFonts w:ascii="TH SarabunPSK" w:hAnsi="TH SarabunPSK" w:cs="TH SarabunPSK"/>
          <w:b/>
          <w:bCs/>
          <w:sz w:val="36"/>
          <w:szCs w:val="36"/>
          <w:cs/>
        </w:rPr>
        <w:t>หมวดที่  6  ทรัพยากรการเรียนการสอน</w:t>
      </w:r>
    </w:p>
    <w:p w:rsidR="00576E44" w:rsidRPr="00460A13" w:rsidRDefault="00576E44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6F5044" w:rsidRPr="00460A13" w:rsidTr="00B678E6">
        <w:tc>
          <w:tcPr>
            <w:tcW w:w="9468" w:type="dxa"/>
          </w:tcPr>
          <w:p w:rsidR="00742CC1" w:rsidRPr="00460A13" w:rsidRDefault="00742CC1" w:rsidP="00742C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เอกสารและแหล่งการเรียนรู้และข้อมูลแนะนำ</w:t>
            </w:r>
          </w:p>
          <w:p w:rsidR="00C16AD8" w:rsidRPr="00E35C38" w:rsidRDefault="0062536F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กระทรวงศึกษาธิการ. (2546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). คู่มือการบริหารสถานศึกษาที่เป็นนิติบุคคล.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กรุงเทพฯ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องค์การค้ารับส่งสินค้า</w:t>
            </w:r>
          </w:p>
          <w:p w:rsidR="006F5044" w:rsidRPr="00E35C38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62536F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และพัสดุภัณฑ์ (ร.ส.พ.).</w:t>
            </w:r>
          </w:p>
          <w:p w:rsidR="00C16AD8" w:rsidRPr="00E35C38" w:rsidRDefault="0062536F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วิจิตร ศรีสอ้าน. (2548). </w:t>
            </w:r>
            <w:r w:rsidR="00C16AD8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“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การประกันคุณภาพการศึกษาที่มีคุณภาพ</w:t>
            </w:r>
            <w:r w:rsidR="00C16AD8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วารสารการประกันคุณภาพการศึกษา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</w:p>
          <w:p w:rsidR="0062536F" w:rsidRPr="00E35C38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62536F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2(2), 1-4.</w:t>
            </w:r>
          </w:p>
          <w:p w:rsidR="00C16AD8" w:rsidRPr="00E35C38" w:rsidRDefault="0062536F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สำนักวิชาการและมาตรฐานการศึกษา. (2549).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แนวทางการประกันคุณภาพภายในสถานศึกษา.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กรุงเทพฯ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</w:p>
          <w:p w:rsidR="0062536F" w:rsidRPr="00E35C38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62536F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กระทรวงศึกษาธิการ.</w:t>
            </w:r>
          </w:p>
          <w:p w:rsidR="00C16AD8" w:rsidRPr="00E35C38" w:rsidRDefault="0062536F" w:rsidP="003C60F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สำนักงานรับรองมาตรฐานและประเมินคุณภาพการศึกษา. (2548).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ระบบการประกันคุณภาพการศึกษาตาม</w:t>
            </w:r>
          </w:p>
          <w:p w:rsidR="00C16AD8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62536F"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เจตนารมณ์ของพระราชบัญญัติการศึกษาแห่งชาติ พ.ศ.2542</w:t>
            </w:r>
            <w:r w:rsidR="0062536F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กรุงเทพฯ </w:t>
            </w:r>
            <w:r w:rsidR="0062536F"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="0062536F" w:rsidRPr="006253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สำนักงานรับรองมาตรฐาน</w:t>
            </w:r>
          </w:p>
          <w:p w:rsidR="0062536F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62536F" w:rsidRPr="006253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และประเมินคุณภาพการศึกษา.</w:t>
            </w:r>
          </w:p>
          <w:p w:rsidR="0062536F" w:rsidRPr="00E35C38" w:rsidRDefault="0062536F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จำรัส ทองมาก. (2544). </w:t>
            </w:r>
            <w:r w:rsidRPr="00E35C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ปฏิบัติการประกันคุณภาพการศึกษา.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กรงเทพฯ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ซันพริ้นติ้ง.</w:t>
            </w:r>
          </w:p>
          <w:p w:rsidR="0062536F" w:rsidRPr="00E35C38" w:rsidRDefault="0062536F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เริงชัย จงพิพัฒนสุข. (2546).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การประเมินและการประกันคุณภาพการศึกษา.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กรุงเทพฯ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ไทยวัฒนาพานิช.</w:t>
            </w:r>
          </w:p>
          <w:p w:rsidR="001F0ED1" w:rsidRPr="00E35C38" w:rsidRDefault="0062536F" w:rsidP="003C60F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สำนักงานคณะกรรมการการศึกษาแห่งชาติ. (2544).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แนวทางการประกันคุณภาพภายในสถานศึกษา </w:t>
            </w:r>
          </w:p>
          <w:p w:rsidR="0062536F" w:rsidRPr="00E35C38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62536F"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เพื่อพร้อมรับการประเมินภายนอก</w:t>
            </w:r>
            <w:r w:rsidR="0062536F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กรุงเทพฯ </w:t>
            </w:r>
            <w:r w:rsidR="0062536F"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="0062536F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สกายบุ๊กส์.</w:t>
            </w:r>
          </w:p>
          <w:p w:rsidR="001F0ED1" w:rsidRPr="00E35C38" w:rsidRDefault="0062536F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สำนักงานรับรองมาตรฐานและประเมินคุณภาพภายนอก. (2553).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คู่มือการประเมินภายนอกรอบ 3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กรุงเทพฯ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</w:p>
          <w:p w:rsidR="0062536F" w:rsidRPr="00E35C38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62536F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สำนักงานรับรองมาตรฐานละประเมินคุณภาพภายนอก.</w:t>
            </w:r>
          </w:p>
          <w:p w:rsidR="00BD40EC" w:rsidRPr="00E35C38" w:rsidRDefault="00BD40EC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กรมวิชาการ. (2550).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การประกันคุณภาพการศึกษา.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กรุงเทพฯ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โรงพิมพ์คุรุสภาลาดพร้าว.</w:t>
            </w:r>
          </w:p>
          <w:p w:rsidR="001F0ED1" w:rsidRPr="00E35C38" w:rsidRDefault="00BD40EC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วารินทร์ สินสูงสุด. (2552).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การประกันคุณภาพการศึกษา.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พิมพ์ครั้งที่ 2. กรุงเทพฯ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สถาบันเพิ่มผลผลิต</w:t>
            </w:r>
          </w:p>
          <w:p w:rsidR="00BD40EC" w:rsidRPr="00E35C38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BD40EC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บัณฑิตธรรม.</w:t>
            </w:r>
          </w:p>
          <w:p w:rsidR="00BD40EC" w:rsidRPr="00E35C38" w:rsidRDefault="00BD40EC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วัลลภ กันทรัพย์. (2551).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แนวคิดในการพัฒนาคุณภาพการศึกษา.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พิมพ์ครั้งที่ 2. กรุงเทพฯ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ไทยวัฒนาพานิช.</w:t>
            </w:r>
          </w:p>
          <w:p w:rsidR="001F0ED1" w:rsidRPr="00E35C38" w:rsidRDefault="00BD40EC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สำนักงานคณะกรรมการศึกษาชั้นพื้นฐาน. (2551).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การประกันคุณภาพการศึกษา.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กรุงเทพฯ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โรงพิมพ์คุรุสภา</w:t>
            </w:r>
          </w:p>
          <w:p w:rsidR="00BD40EC" w:rsidRPr="00E35C38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BD40EC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ลาดพร้าว.</w:t>
            </w:r>
          </w:p>
          <w:p w:rsidR="001F0ED1" w:rsidRPr="00E35C38" w:rsidRDefault="00BD40EC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สำนักนโยบายและแผนการศึกษา. (2553). </w:t>
            </w:r>
            <w:r w:rsidRPr="00E35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การประกันคุณภาพภายในสถานศึกษา.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กรุงเทพฯ </w:t>
            </w:r>
            <w:r w:rsidRPr="00E35C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โรงพิมพ์</w:t>
            </w:r>
          </w:p>
          <w:p w:rsidR="00BD40EC" w:rsidRPr="00E35C38" w:rsidRDefault="00933774" w:rsidP="003C60F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BD40EC" w:rsidRPr="00E35C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มหาวิทยาลัยธรรมศาสตร์.</w:t>
            </w:r>
          </w:p>
        </w:tc>
      </w:tr>
    </w:tbl>
    <w:p w:rsidR="00E92084" w:rsidRPr="00460A13" w:rsidRDefault="00E92084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E44" w:rsidRPr="00460A13" w:rsidRDefault="00407B02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A1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5044" w:rsidRPr="00460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576E44" w:rsidRPr="00460A13" w:rsidRDefault="00576E44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6F5044" w:rsidRPr="00460A13" w:rsidTr="004D2F26">
        <w:tc>
          <w:tcPr>
            <w:tcW w:w="9464" w:type="dxa"/>
          </w:tcPr>
          <w:p w:rsidR="006F5044" w:rsidRPr="00460A13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3673DB" w:rsidRPr="00460A13" w:rsidRDefault="003673DB" w:rsidP="0036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3673DB" w:rsidRPr="00460A13" w:rsidRDefault="00933774" w:rsidP="00367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2504D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673DB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การสนทนากลุ่มระหว่างผู้สอนและผู้เรียน </w:t>
            </w:r>
          </w:p>
          <w:p w:rsidR="003673DB" w:rsidRPr="00460A13" w:rsidRDefault="0012504D" w:rsidP="00367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</w:t>
            </w:r>
            <w:r w:rsidR="003673DB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การสังเกตพฤติกรรมของผู้เรียน</w:t>
            </w:r>
          </w:p>
          <w:p w:rsidR="006F5044" w:rsidRPr="00460A13" w:rsidRDefault="0012504D" w:rsidP="003673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3.</w:t>
            </w:r>
            <w:r w:rsidR="003673DB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แบบประเมินผู้สอน </w:t>
            </w:r>
          </w:p>
        </w:tc>
      </w:tr>
      <w:tr w:rsidR="006F5044" w:rsidRPr="00460A13" w:rsidTr="004D2F26">
        <w:tc>
          <w:tcPr>
            <w:tcW w:w="9464" w:type="dxa"/>
          </w:tcPr>
          <w:p w:rsidR="006F5044" w:rsidRPr="00460A13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3673DB" w:rsidRPr="00460A13" w:rsidRDefault="0012504D" w:rsidP="00367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</w:t>
            </w:r>
            <w:r w:rsidR="003673DB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ผลการสอน การดำเนินการจัดการเรียนการสอนที่สอดคล้องกับแผนบริหารการสอน </w:t>
            </w:r>
          </w:p>
          <w:p w:rsidR="003673DB" w:rsidRPr="00460A13" w:rsidRDefault="0012504D" w:rsidP="00367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</w:t>
            </w:r>
            <w:r w:rsidR="003673DB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การสังเกตการณ์</w:t>
            </w:r>
            <w:r w:rsidR="009478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673DB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สอนของผู้ร่วมทีมสอน </w:t>
            </w:r>
          </w:p>
          <w:p w:rsidR="003673DB" w:rsidRPr="00460A13" w:rsidRDefault="0012504D" w:rsidP="00367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</w:t>
            </w:r>
            <w:r w:rsidR="003673DB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แบบประเมินผลการสอนที่เน้นผู้เรียนเป็นสำคัญ </w:t>
            </w:r>
          </w:p>
          <w:p w:rsidR="006F5044" w:rsidRPr="00460A13" w:rsidRDefault="0012504D" w:rsidP="003673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4.</w:t>
            </w:r>
            <w:r w:rsidR="003673DB" w:rsidRPr="00460A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ผลสัมฤทธิ์ทางการเรียน</w:t>
            </w:r>
          </w:p>
        </w:tc>
      </w:tr>
      <w:tr w:rsidR="006F5044" w:rsidRPr="00460A13" w:rsidTr="004D2F26">
        <w:tc>
          <w:tcPr>
            <w:tcW w:w="9464" w:type="dxa"/>
          </w:tcPr>
          <w:p w:rsidR="006F5044" w:rsidRPr="00460A13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3673DB" w:rsidRPr="00460A13" w:rsidRDefault="00933774" w:rsidP="003673DB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</w:t>
            </w:r>
            <w:r w:rsidR="0012504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12504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ให้นักศึกษาคิดหากิจกรรม/โครงการที่รองรับการประกันคุณภาพการศึกษาให้หลากหลาย</w:t>
            </w:r>
          </w:p>
          <w:p w:rsidR="0054010A" w:rsidRPr="00460A13" w:rsidRDefault="0012504D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</w:t>
            </w:r>
            <w:r w:rsidR="0093377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2.</w:t>
            </w:r>
            <w:r w:rsidR="0093377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เปิดโอกาสให้นักศึกษาได้ศึกษาค้นคว้าด้วยตนเองมากกว่านี้</w:t>
            </w:r>
            <w:r w:rsidR="003673DB" w:rsidRPr="00460A13">
              <w:rPr>
                <w:rFonts w:ascii="TH SarabunPSK" w:eastAsia="Batang" w:hAnsi="TH SarabunPSK" w:cs="TH SarabunPSK"/>
                <w:i/>
                <w:iCs/>
                <w:sz w:val="32"/>
                <w:szCs w:val="32"/>
                <w:cs/>
                <w:lang w:eastAsia="ko-KR"/>
              </w:rPr>
              <w:br/>
            </w:r>
            <w:r w:rsidR="0093377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3.</w:t>
            </w:r>
            <w:r w:rsidR="0093377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ควรมีการนำผลการวิจัยมาใช้ในกระบวนการประกันคุณภาพ</w:t>
            </w:r>
          </w:p>
        </w:tc>
      </w:tr>
    </w:tbl>
    <w:p w:rsidR="00064C58" w:rsidRPr="00460A13" w:rsidRDefault="00064C58">
      <w:pPr>
        <w:rPr>
          <w:rFonts w:ascii="TH SarabunPSK" w:hAnsi="TH SarabunPSK" w:cs="TH SarabunPSK"/>
        </w:rPr>
      </w:pPr>
    </w:p>
    <w:sectPr w:rsidR="00064C58" w:rsidRPr="00460A13" w:rsidSect="00833F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AA" w:rsidRDefault="00CC1DAA" w:rsidP="00FB022C">
      <w:r>
        <w:separator/>
      </w:r>
    </w:p>
  </w:endnote>
  <w:endnote w:type="continuationSeparator" w:id="1">
    <w:p w:rsidR="00CC1DAA" w:rsidRDefault="00CC1DAA" w:rsidP="00FB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AA" w:rsidRDefault="00CC1DAA" w:rsidP="00FB022C">
      <w:r>
        <w:separator/>
      </w:r>
    </w:p>
  </w:footnote>
  <w:footnote w:type="continuationSeparator" w:id="1">
    <w:p w:rsidR="00CC1DAA" w:rsidRDefault="00CC1DAA" w:rsidP="00FB0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97" w:rsidRDefault="00722E97" w:rsidP="00FB022C">
    <w:pPr>
      <w:pStyle w:val="a7"/>
      <w:jc w:val="right"/>
    </w:pPr>
  </w:p>
  <w:p w:rsidR="00722E97" w:rsidRPr="00FB022C" w:rsidRDefault="00722E97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r w:rsidRPr="00FB022C">
      <w:rPr>
        <w:rFonts w:ascii="TH SarabunPSK" w:hAnsi="TH SarabunPSK" w:cs="TH SarabunPSK"/>
        <w:b/>
        <w:bCs/>
        <w:sz w:val="32"/>
        <w:szCs w:val="32"/>
        <w:cs/>
      </w:rPr>
      <w:t>มคอ.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0F67"/>
    <w:multiLevelType w:val="hybridMultilevel"/>
    <w:tmpl w:val="3F16AC1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2D054B"/>
    <w:multiLevelType w:val="hybridMultilevel"/>
    <w:tmpl w:val="99668BB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C1794D"/>
    <w:multiLevelType w:val="hybridMultilevel"/>
    <w:tmpl w:val="91366A4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CED5AF3"/>
    <w:multiLevelType w:val="hybridMultilevel"/>
    <w:tmpl w:val="DD80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59A7"/>
    <w:multiLevelType w:val="hybridMultilevel"/>
    <w:tmpl w:val="59A0BE3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>
    <w:nsid w:val="23896E60"/>
    <w:multiLevelType w:val="hybridMultilevel"/>
    <w:tmpl w:val="397E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B768E8"/>
    <w:multiLevelType w:val="hybridMultilevel"/>
    <w:tmpl w:val="97D692DC"/>
    <w:lvl w:ilvl="0" w:tplc="AA1EC1D2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>
    <w:nsid w:val="2F267586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3333749C"/>
    <w:multiLevelType w:val="hybridMultilevel"/>
    <w:tmpl w:val="CEE0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A1AE6"/>
    <w:multiLevelType w:val="hybridMultilevel"/>
    <w:tmpl w:val="25F0C24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38A30865"/>
    <w:multiLevelType w:val="hybridMultilevel"/>
    <w:tmpl w:val="9C8E6B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3BF0197C"/>
    <w:multiLevelType w:val="hybridMultilevel"/>
    <w:tmpl w:val="32426B7A"/>
    <w:lvl w:ilvl="0" w:tplc="1A78F33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33B6642"/>
    <w:multiLevelType w:val="hybridMultilevel"/>
    <w:tmpl w:val="826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34B24"/>
    <w:multiLevelType w:val="hybridMultilevel"/>
    <w:tmpl w:val="69380A46"/>
    <w:lvl w:ilvl="0" w:tplc="2458CE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4EFD0E27"/>
    <w:multiLevelType w:val="hybridMultilevel"/>
    <w:tmpl w:val="1E0C09A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2">
    <w:nsid w:val="4F5E1766"/>
    <w:multiLevelType w:val="multilevel"/>
    <w:tmpl w:val="D280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54D370B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>
    <w:nsid w:val="5D7F1DA7"/>
    <w:multiLevelType w:val="hybridMultilevel"/>
    <w:tmpl w:val="897E494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>
    <w:nsid w:val="5F3F3E25"/>
    <w:multiLevelType w:val="hybridMultilevel"/>
    <w:tmpl w:val="BD3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>
    <w:nsid w:val="5FF5029B"/>
    <w:multiLevelType w:val="hybridMultilevel"/>
    <w:tmpl w:val="E9A8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8672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>
    <w:nsid w:val="67502782"/>
    <w:multiLevelType w:val="hybridMultilevel"/>
    <w:tmpl w:val="CF1AD80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6A3428B3"/>
    <w:multiLevelType w:val="hybridMultilevel"/>
    <w:tmpl w:val="2F3C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B211195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4">
    <w:nsid w:val="6E75547D"/>
    <w:multiLevelType w:val="hybridMultilevel"/>
    <w:tmpl w:val="2BEC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0315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D64AC"/>
    <w:multiLevelType w:val="multilevel"/>
    <w:tmpl w:val="BF6AFC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38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9">
    <w:nsid w:val="79591980"/>
    <w:multiLevelType w:val="hybridMultilevel"/>
    <w:tmpl w:val="EBC4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1">
    <w:nsid w:val="7D241922"/>
    <w:multiLevelType w:val="hybridMultilevel"/>
    <w:tmpl w:val="AFF2528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40"/>
  </w:num>
  <w:num w:numId="4">
    <w:abstractNumId w:val="18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21"/>
  </w:num>
  <w:num w:numId="14">
    <w:abstractNumId w:val="24"/>
  </w:num>
  <w:num w:numId="15">
    <w:abstractNumId w:val="41"/>
  </w:num>
  <w:num w:numId="16">
    <w:abstractNumId w:val="19"/>
  </w:num>
  <w:num w:numId="17">
    <w:abstractNumId w:val="14"/>
  </w:num>
  <w:num w:numId="18">
    <w:abstractNumId w:val="31"/>
  </w:num>
  <w:num w:numId="19">
    <w:abstractNumId w:val="22"/>
  </w:num>
  <w:num w:numId="20">
    <w:abstractNumId w:val="4"/>
  </w:num>
  <w:num w:numId="21">
    <w:abstractNumId w:val="32"/>
  </w:num>
  <w:num w:numId="22">
    <w:abstractNumId w:val="26"/>
  </w:num>
  <w:num w:numId="23">
    <w:abstractNumId w:val="15"/>
  </w:num>
  <w:num w:numId="24">
    <w:abstractNumId w:val="3"/>
  </w:num>
  <w:num w:numId="25">
    <w:abstractNumId w:val="34"/>
  </w:num>
  <w:num w:numId="26">
    <w:abstractNumId w:val="39"/>
  </w:num>
  <w:num w:numId="27">
    <w:abstractNumId w:val="12"/>
  </w:num>
  <w:num w:numId="28">
    <w:abstractNumId w:val="16"/>
  </w:num>
  <w:num w:numId="29">
    <w:abstractNumId w:val="36"/>
  </w:num>
  <w:num w:numId="30">
    <w:abstractNumId w:val="9"/>
  </w:num>
  <w:num w:numId="31">
    <w:abstractNumId w:val="6"/>
  </w:num>
  <w:num w:numId="32">
    <w:abstractNumId w:val="25"/>
  </w:num>
  <w:num w:numId="33">
    <w:abstractNumId w:val="38"/>
  </w:num>
  <w:num w:numId="34">
    <w:abstractNumId w:val="33"/>
  </w:num>
  <w:num w:numId="35">
    <w:abstractNumId w:val="23"/>
  </w:num>
  <w:num w:numId="36">
    <w:abstractNumId w:val="35"/>
  </w:num>
  <w:num w:numId="37">
    <w:abstractNumId w:val="20"/>
  </w:num>
  <w:num w:numId="38">
    <w:abstractNumId w:val="17"/>
  </w:num>
  <w:num w:numId="39">
    <w:abstractNumId w:val="28"/>
  </w:num>
  <w:num w:numId="40">
    <w:abstractNumId w:val="10"/>
  </w:num>
  <w:num w:numId="41">
    <w:abstractNumId w:val="37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25B"/>
    <w:rsid w:val="000044F6"/>
    <w:rsid w:val="000356E9"/>
    <w:rsid w:val="000446E5"/>
    <w:rsid w:val="000457BF"/>
    <w:rsid w:val="0005706F"/>
    <w:rsid w:val="00064C58"/>
    <w:rsid w:val="00072F1D"/>
    <w:rsid w:val="00073109"/>
    <w:rsid w:val="0007562E"/>
    <w:rsid w:val="00085F2E"/>
    <w:rsid w:val="000B0B12"/>
    <w:rsid w:val="000E0763"/>
    <w:rsid w:val="000E1067"/>
    <w:rsid w:val="000F3011"/>
    <w:rsid w:val="000F7E04"/>
    <w:rsid w:val="00114AD9"/>
    <w:rsid w:val="00117955"/>
    <w:rsid w:val="0012504D"/>
    <w:rsid w:val="00131AD7"/>
    <w:rsid w:val="0013572A"/>
    <w:rsid w:val="0014102A"/>
    <w:rsid w:val="001516F6"/>
    <w:rsid w:val="00156D43"/>
    <w:rsid w:val="00161605"/>
    <w:rsid w:val="001956FA"/>
    <w:rsid w:val="0019747D"/>
    <w:rsid w:val="001A20E0"/>
    <w:rsid w:val="001C3137"/>
    <w:rsid w:val="001F0ED1"/>
    <w:rsid w:val="00202E50"/>
    <w:rsid w:val="00230EFF"/>
    <w:rsid w:val="002352DC"/>
    <w:rsid w:val="00263346"/>
    <w:rsid w:val="002642F3"/>
    <w:rsid w:val="00284CA0"/>
    <w:rsid w:val="00290968"/>
    <w:rsid w:val="00291F46"/>
    <w:rsid w:val="00293ACA"/>
    <w:rsid w:val="00295D12"/>
    <w:rsid w:val="002A6C7D"/>
    <w:rsid w:val="002D0024"/>
    <w:rsid w:val="002F176E"/>
    <w:rsid w:val="00317F18"/>
    <w:rsid w:val="0032052C"/>
    <w:rsid w:val="00335FB7"/>
    <w:rsid w:val="0034583C"/>
    <w:rsid w:val="00365941"/>
    <w:rsid w:val="003673DB"/>
    <w:rsid w:val="0038637D"/>
    <w:rsid w:val="003A6729"/>
    <w:rsid w:val="003B45A6"/>
    <w:rsid w:val="003B6ADF"/>
    <w:rsid w:val="003C60F9"/>
    <w:rsid w:val="003E4735"/>
    <w:rsid w:val="00407B02"/>
    <w:rsid w:val="0041118B"/>
    <w:rsid w:val="00430E1D"/>
    <w:rsid w:val="004408A8"/>
    <w:rsid w:val="00460A13"/>
    <w:rsid w:val="00470759"/>
    <w:rsid w:val="00473888"/>
    <w:rsid w:val="00485CF9"/>
    <w:rsid w:val="004A1B09"/>
    <w:rsid w:val="004D2F26"/>
    <w:rsid w:val="004D7C80"/>
    <w:rsid w:val="004E7722"/>
    <w:rsid w:val="004F06C6"/>
    <w:rsid w:val="00502676"/>
    <w:rsid w:val="00516A9B"/>
    <w:rsid w:val="00536643"/>
    <w:rsid w:val="0054010A"/>
    <w:rsid w:val="00565E28"/>
    <w:rsid w:val="005714FB"/>
    <w:rsid w:val="00573ABF"/>
    <w:rsid w:val="00576E44"/>
    <w:rsid w:val="00592035"/>
    <w:rsid w:val="005A00E8"/>
    <w:rsid w:val="005B0A46"/>
    <w:rsid w:val="005C0171"/>
    <w:rsid w:val="006063D6"/>
    <w:rsid w:val="0062536F"/>
    <w:rsid w:val="00630E7B"/>
    <w:rsid w:val="00637CD9"/>
    <w:rsid w:val="006714AC"/>
    <w:rsid w:val="006739D7"/>
    <w:rsid w:val="00692F1A"/>
    <w:rsid w:val="006B3393"/>
    <w:rsid w:val="006B39EA"/>
    <w:rsid w:val="006C1A3A"/>
    <w:rsid w:val="006C729A"/>
    <w:rsid w:val="006C7696"/>
    <w:rsid w:val="006D3394"/>
    <w:rsid w:val="006E1F5E"/>
    <w:rsid w:val="006F0E9A"/>
    <w:rsid w:val="006F5044"/>
    <w:rsid w:val="006F6F30"/>
    <w:rsid w:val="00706844"/>
    <w:rsid w:val="00722E97"/>
    <w:rsid w:val="0072675C"/>
    <w:rsid w:val="00742CC1"/>
    <w:rsid w:val="007523CE"/>
    <w:rsid w:val="00767303"/>
    <w:rsid w:val="00771349"/>
    <w:rsid w:val="007728EC"/>
    <w:rsid w:val="00780CF2"/>
    <w:rsid w:val="007945FA"/>
    <w:rsid w:val="00795004"/>
    <w:rsid w:val="0079780D"/>
    <w:rsid w:val="007C3469"/>
    <w:rsid w:val="007D4E31"/>
    <w:rsid w:val="007D58B2"/>
    <w:rsid w:val="007E368E"/>
    <w:rsid w:val="007F0BE7"/>
    <w:rsid w:val="007F673C"/>
    <w:rsid w:val="00816D46"/>
    <w:rsid w:val="00833F58"/>
    <w:rsid w:val="00846E0C"/>
    <w:rsid w:val="008528E3"/>
    <w:rsid w:val="00857339"/>
    <w:rsid w:val="008945A7"/>
    <w:rsid w:val="008B1EFC"/>
    <w:rsid w:val="008D3A2C"/>
    <w:rsid w:val="008E7687"/>
    <w:rsid w:val="0091564E"/>
    <w:rsid w:val="00916FC3"/>
    <w:rsid w:val="00917587"/>
    <w:rsid w:val="00933774"/>
    <w:rsid w:val="00945197"/>
    <w:rsid w:val="009478E4"/>
    <w:rsid w:val="0095225B"/>
    <w:rsid w:val="00970D40"/>
    <w:rsid w:val="009843C7"/>
    <w:rsid w:val="00992B29"/>
    <w:rsid w:val="00993583"/>
    <w:rsid w:val="00996A62"/>
    <w:rsid w:val="009A27A2"/>
    <w:rsid w:val="009A6BBA"/>
    <w:rsid w:val="009B024B"/>
    <w:rsid w:val="009B5F9E"/>
    <w:rsid w:val="009B617F"/>
    <w:rsid w:val="009C193B"/>
    <w:rsid w:val="009C318E"/>
    <w:rsid w:val="009C45F2"/>
    <w:rsid w:val="009F71B3"/>
    <w:rsid w:val="00A27A08"/>
    <w:rsid w:val="00A35EE4"/>
    <w:rsid w:val="00A5687F"/>
    <w:rsid w:val="00A81B01"/>
    <w:rsid w:val="00AE127C"/>
    <w:rsid w:val="00AF154D"/>
    <w:rsid w:val="00B04B24"/>
    <w:rsid w:val="00B1053B"/>
    <w:rsid w:val="00B15936"/>
    <w:rsid w:val="00B36655"/>
    <w:rsid w:val="00B4218A"/>
    <w:rsid w:val="00B56063"/>
    <w:rsid w:val="00B60D7B"/>
    <w:rsid w:val="00B62A87"/>
    <w:rsid w:val="00B678E6"/>
    <w:rsid w:val="00B93FB3"/>
    <w:rsid w:val="00B97E1B"/>
    <w:rsid w:val="00BA491D"/>
    <w:rsid w:val="00BB3456"/>
    <w:rsid w:val="00BB4D08"/>
    <w:rsid w:val="00BD40EC"/>
    <w:rsid w:val="00C16AD8"/>
    <w:rsid w:val="00C24D8C"/>
    <w:rsid w:val="00C35154"/>
    <w:rsid w:val="00C37500"/>
    <w:rsid w:val="00C640FB"/>
    <w:rsid w:val="00C668F6"/>
    <w:rsid w:val="00CB499A"/>
    <w:rsid w:val="00CC1DAA"/>
    <w:rsid w:val="00CD0086"/>
    <w:rsid w:val="00CE1DED"/>
    <w:rsid w:val="00CE56FD"/>
    <w:rsid w:val="00CE5FBF"/>
    <w:rsid w:val="00CE6DB4"/>
    <w:rsid w:val="00CF0B4B"/>
    <w:rsid w:val="00CF19C9"/>
    <w:rsid w:val="00D12ABF"/>
    <w:rsid w:val="00D21D3F"/>
    <w:rsid w:val="00D3144C"/>
    <w:rsid w:val="00D40AB3"/>
    <w:rsid w:val="00D47FA9"/>
    <w:rsid w:val="00D60320"/>
    <w:rsid w:val="00D84F60"/>
    <w:rsid w:val="00D9562E"/>
    <w:rsid w:val="00D97FA5"/>
    <w:rsid w:val="00DA030B"/>
    <w:rsid w:val="00DA61D6"/>
    <w:rsid w:val="00DF2D00"/>
    <w:rsid w:val="00E054DC"/>
    <w:rsid w:val="00E157D4"/>
    <w:rsid w:val="00E35C38"/>
    <w:rsid w:val="00E35D7F"/>
    <w:rsid w:val="00E51922"/>
    <w:rsid w:val="00E5653A"/>
    <w:rsid w:val="00E92084"/>
    <w:rsid w:val="00E949AA"/>
    <w:rsid w:val="00E97AF1"/>
    <w:rsid w:val="00EA497E"/>
    <w:rsid w:val="00EA6B1D"/>
    <w:rsid w:val="00EA7FBB"/>
    <w:rsid w:val="00EB7AA4"/>
    <w:rsid w:val="00EE5BB6"/>
    <w:rsid w:val="00EF5596"/>
    <w:rsid w:val="00F14828"/>
    <w:rsid w:val="00F17BB6"/>
    <w:rsid w:val="00F2038A"/>
    <w:rsid w:val="00F53ABF"/>
    <w:rsid w:val="00F7257F"/>
    <w:rsid w:val="00F825F8"/>
    <w:rsid w:val="00F853BE"/>
    <w:rsid w:val="00F9483D"/>
    <w:rsid w:val="00FA437D"/>
    <w:rsid w:val="00FB022C"/>
    <w:rsid w:val="00FB67A9"/>
    <w:rsid w:val="00FC1573"/>
    <w:rsid w:val="00FC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C60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customStyle="1" w:styleId="11">
    <w:name w:val="ข้อความตัวยึด1"/>
    <w:uiPriority w:val="99"/>
    <w:semiHidden/>
    <w:rsid w:val="00D60320"/>
    <w:rPr>
      <w:color w:val="808080"/>
    </w:rPr>
  </w:style>
  <w:style w:type="character" w:customStyle="1" w:styleId="10">
    <w:name w:val="หัวเรื่อง 1 อักขระ"/>
    <w:link w:val="1"/>
    <w:rsid w:val="003C60F9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customStyle="1" w:styleId="ab">
    <w:uiPriority w:val="99"/>
    <w:rsid w:val="00DA61D6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20C4-BD16-4124-BCF6-76E728EB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0002405.dotx</Template>
  <TotalTime>2</TotalTime>
  <Pages>10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11814</CharactersWithSpaces>
  <SharedDoc>false</SharedDoc>
  <HLinks>
    <vt:vector size="66" baseType="variant">
      <vt:variant>
        <vt:i4>2818174</vt:i4>
      </vt:variant>
      <vt:variant>
        <vt:i4>30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2017-06-05T06:21:00Z</cp:lastPrinted>
  <dcterms:created xsi:type="dcterms:W3CDTF">2017-06-05T06:21:00Z</dcterms:created>
  <dcterms:modified xsi:type="dcterms:W3CDTF">2017-06-05T06:25:00Z</dcterms:modified>
</cp:coreProperties>
</file>