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EC8" w14:textId="77777777" w:rsidR="002B20D3" w:rsidRPr="004743A5" w:rsidRDefault="002B20D3" w:rsidP="00BA1A46">
      <w:pPr>
        <w:pStyle w:val="1"/>
        <w:jc w:val="center"/>
        <w:rPr>
          <w:rFonts w:ascii="TH SarabunPSK" w:hAnsi="TH SarabunPSK"/>
          <w:sz w:val="40"/>
          <w:szCs w:val="40"/>
        </w:rPr>
      </w:pPr>
      <w:bookmarkStart w:id="0" w:name="_Toc34675585"/>
      <w:bookmarkStart w:id="1" w:name="_Hlk34678587"/>
      <w:r w:rsidRPr="004743A5">
        <w:rPr>
          <w:rFonts w:ascii="TH SarabunPSK" w:hAnsi="TH SarabunPSK" w:hint="cs"/>
          <w:sz w:val="40"/>
          <w:szCs w:val="40"/>
          <w:cs/>
        </w:rPr>
        <w:t>บทที่</w:t>
      </w:r>
      <w:r w:rsidRPr="004743A5">
        <w:rPr>
          <w:rFonts w:ascii="TH SarabunPSK" w:hAnsi="TH SarabunPSK" w:hint="cs"/>
          <w:b/>
          <w:bCs w:val="0"/>
          <w:sz w:val="40"/>
          <w:szCs w:val="40"/>
        </w:rPr>
        <w:t xml:space="preserve"> 1</w:t>
      </w:r>
      <w:bookmarkEnd w:id="0"/>
    </w:p>
    <w:p w14:paraId="3EB568B0" w14:textId="77777777" w:rsidR="002B20D3" w:rsidRPr="004743A5" w:rsidRDefault="002B20D3" w:rsidP="002B20D3">
      <w:pPr>
        <w:pStyle w:val="1"/>
        <w:jc w:val="center"/>
        <w:rPr>
          <w:rFonts w:ascii="TH SarabunPSK" w:hAnsi="TH SarabunPSK"/>
          <w:sz w:val="40"/>
          <w:szCs w:val="40"/>
          <w:cs/>
        </w:rPr>
      </w:pPr>
      <w:bookmarkStart w:id="2" w:name="_Toc34675586"/>
      <w:r w:rsidRPr="004743A5">
        <w:rPr>
          <w:rFonts w:ascii="TH SarabunPSK" w:hAnsi="TH SarabunPSK" w:hint="cs"/>
          <w:sz w:val="40"/>
          <w:szCs w:val="40"/>
          <w:cs/>
        </w:rPr>
        <w:t>บทนำ</w:t>
      </w:r>
      <w:bookmarkEnd w:id="2"/>
    </w:p>
    <w:p w14:paraId="507DED18" w14:textId="77777777" w:rsidR="002B20D3" w:rsidRPr="00BA1A46" w:rsidRDefault="002B20D3" w:rsidP="002B20D3">
      <w:pPr>
        <w:pStyle w:val="2"/>
        <w:rPr>
          <w:rFonts w:ascii="TH SarabunPSK" w:hAnsi="TH SarabunPSK"/>
        </w:rPr>
      </w:pPr>
      <w:bookmarkStart w:id="3" w:name="_Toc34675587"/>
      <w:r w:rsidRPr="00BA1A46">
        <w:rPr>
          <w:rFonts w:ascii="TH SarabunPSK" w:hAnsi="TH SarabunPSK" w:hint="cs"/>
          <w:cs/>
        </w:rPr>
        <w:t>ความเป็นมาและความสำคัญของปัญหา</w:t>
      </w:r>
      <w:bookmarkEnd w:id="3"/>
    </w:p>
    <w:p w14:paraId="09FDA4AA" w14:textId="77777777" w:rsidR="002B20D3" w:rsidRDefault="002B20D3" w:rsidP="002B20D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>ในสภาพสังคมปัจจุบันได้มีการพัฒนาทางด้านเทคโนโลยีไปอย่างรวดเร็ว ส่งผลให้ผู้ที่อยู่ในสังคมจำเป็นต้องมีการปรับตัว เพื่อให้เหมาะสมกับการเปลี่ยนแปลง ผลดีของเทคโนโลยีใหม่ ๆ ที่ใช้ในการเรียนการสอน มีสื่อการสอน การสืบค้นที่ทันสมัย ซึ่งจะเป็นส่วนสำคัญต่อกระบวนการเรียนการสอนให้มีคุณภาพได้ สิ่งนี้จะเป็นกลไกสำคัญต่อการพัฒนาพลเมืองในชาติ ให้มีทักษะที่จำเป็นในศตวรรษที่ 21 โดยเน้นให้เกิดทักษะการเรียนรู้และนวัตกรรม ทักษะสารสนเทศ สื่อเทคโนโลยี และทักษะอาชีพ (กิตติชัย ตนตรง</w:t>
      </w:r>
      <w:r w:rsidRPr="00912C7D">
        <w:rPr>
          <w:rFonts w:ascii="TH SarabunPSK" w:hAnsi="TH SarabunPSK" w:cs="TH SarabunPSK" w:hint="cs"/>
          <w:sz w:val="32"/>
          <w:szCs w:val="32"/>
        </w:rPr>
        <w:t>,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2558)  ประกอบกับรัฐบาล ได้ประกาศนโยบายไทยแลนด์ 4.0 ซึ่งเป็นนโยบายการขับเคลื่อนเศรษฐกิจแบบเดิมไปสู่เศรษฐกิจที่ขับเคลื่อนด้วยนวัตกรรม การจัดรูปแบบการเรียนการสอนจึงต้องจัดให้สอดคล้องและเท่าทันกับยุคแห่งการเปลี่ยนแปลงนี้ด้วย </w:t>
      </w:r>
    </w:p>
    <w:p w14:paraId="62A2B34C" w14:textId="0B2275AA" w:rsidR="002B20D3" w:rsidRPr="00270124" w:rsidRDefault="002B20D3" w:rsidP="002B20D3">
      <w:pPr>
        <w:pStyle w:val="a7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เป็นบอร์ดไมโครคอนโทรลเลอร์ ตระกูล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AVR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ที่มีการพัฒนาแบบ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Open source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คือ มีการเปิดเผยข้อมูลทั้งด้าน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Hardware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Software </w:t>
      </w:r>
      <w:r w:rsidRPr="00EA0D9D">
        <w:rPr>
          <w:rFonts w:ascii="TH SarabunPSK" w:hAnsi="TH SarabunPSK" w:cs="TH SarabunPSK" w:hint="cs"/>
          <w:sz w:val="32"/>
          <w:szCs w:val="32"/>
          <w:cs/>
        </w:rPr>
        <w:t>ตัวบอร์ด</w:t>
      </w:r>
      <w:r w:rsidRPr="00EA0D9D">
        <w:rPr>
          <w:rFonts w:ascii="TH SarabunPSK" w:hAnsi="TH SarabunPSK" w:cs="TH SarabunPSK" w:hint="cs"/>
          <w:sz w:val="32"/>
          <w:szCs w:val="32"/>
        </w:rPr>
        <w:t> </w:t>
      </w:r>
      <w:hyperlink r:id="rId8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 xml:space="preserve">ถูกออกแบบมาให้ใช้งานง่าย สามารถต่อกับอุปกรณ์เสริมต่าง ๆ ได้ ซึ่งจุดเด่นของบอร์ด </w:t>
      </w:r>
      <w:r w:rsidRPr="00270124">
        <w:rPr>
          <w:rFonts w:ascii="TH SarabunPSK" w:hAnsi="TH SarabunPSK" w:cs="TH SarabunPSK" w:hint="cs"/>
          <w:sz w:val="32"/>
          <w:szCs w:val="32"/>
        </w:rPr>
        <w:t xml:space="preserve">Arduino IDE 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คือ มีรูปแบบคำสั่งพื้นฐานไม่ซับซ้อน เหมาะสำหรับผู้เริ่มต้นที่จะศึกษา จึงง่ายต่อการพัฒนาและนำพอร์ตไปต่อยอดใช้งานได้หลายด้าน และราคาไม่แพงมาก ความง่ายของบอร์ด</w:t>
      </w:r>
      <w:r w:rsidRPr="00270124">
        <w:rPr>
          <w:rFonts w:ascii="TH SarabunPSK" w:hAnsi="TH SarabunPSK" w:cs="TH SarabunPSK" w:hint="cs"/>
          <w:sz w:val="32"/>
          <w:szCs w:val="32"/>
        </w:rPr>
        <w:t> </w:t>
      </w:r>
      <w:hyperlink r:id="rId9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 </w:t>
        </w:r>
      </w:hyperlink>
      <w:r w:rsidRPr="00270124">
        <w:rPr>
          <w:rFonts w:ascii="TH SarabunPSK" w:hAnsi="TH SarabunPSK" w:cs="TH SarabunPSK" w:hint="cs"/>
          <w:sz w:val="32"/>
          <w:szCs w:val="32"/>
          <w:cs/>
        </w:rPr>
        <w:t>ในการต่ออุปกรณ์เสริมต่างๆ คือ ผู้ใช้งานสามารถต่อวงจรอิเล็กทรอนิ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ก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ส์จากภายนอกแล้วสามารถเชื่อมต่อเข้ามาที่ขา</w:t>
      </w:r>
      <w:r w:rsidRPr="00270124">
        <w:rPr>
          <w:rFonts w:ascii="TH SarabunPSK" w:hAnsi="TH SarabunPSK" w:cs="TH SarabunPSK" w:hint="cs"/>
          <w:sz w:val="32"/>
          <w:szCs w:val="32"/>
        </w:rPr>
        <w:t> I/O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ของบอร์ด หรือเพื่อความสะดวกสามารถเลือกต่อกับบอร์ดเสริม</w:t>
      </w:r>
      <w:r w:rsidRPr="00270124">
        <w:rPr>
          <w:rFonts w:ascii="TH SarabunPSK" w:hAnsi="TH SarabunPSK" w:cs="TH SarabunPSK" w:hint="cs"/>
          <w:sz w:val="32"/>
          <w:szCs w:val="32"/>
        </w:rPr>
        <w:t> (</w:t>
      </w:r>
      <w:hyperlink r:id="rId10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 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)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ประเภทต่างๆ เช่น</w:t>
      </w:r>
      <w:r w:rsidRPr="00270124">
        <w:rPr>
          <w:rFonts w:ascii="TH SarabunPSK" w:hAnsi="TH SarabunPSK" w:cs="TH SarabunPSK" w:hint="cs"/>
          <w:sz w:val="32"/>
          <w:szCs w:val="32"/>
        </w:rPr>
        <w:t> </w:t>
      </w:r>
      <w:hyperlink r:id="rId11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XBee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, </w:t>
      </w:r>
      <w:hyperlink r:id="rId12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Music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, </w:t>
      </w:r>
      <w:hyperlink r:id="rId13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Relay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, </w:t>
      </w:r>
      <w:hyperlink r:id="rId14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GPRS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เป็นต้น มาเสียบกับบอร์ด บนบอร์ด</w:t>
      </w:r>
      <w:r w:rsidRPr="00270124">
        <w:rPr>
          <w:rFonts w:ascii="TH SarabunPSK" w:hAnsi="TH SarabunPSK" w:cs="TH SarabunPSK" w:hint="cs"/>
          <w:sz w:val="32"/>
          <w:szCs w:val="32"/>
        </w:rPr>
        <w:t> </w:t>
      </w:r>
      <w:hyperlink r:id="rId15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 xml:space="preserve"> สามารถเขียนโปรแกรมพัฒนาต่อได้เลย (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รศ.ธีรวัฒน์ ประกอบผล</w:t>
      </w:r>
      <w:r w:rsidRPr="00270124">
        <w:rPr>
          <w:rFonts w:ascii="TH SarabunPSK" w:hAnsi="TH SarabunPSK" w:cs="TH SarabunPSK"/>
          <w:sz w:val="32"/>
          <w:szCs w:val="32"/>
        </w:rPr>
        <w:t>,</w:t>
      </w:r>
      <w:r w:rsidR="00CB7D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124">
        <w:rPr>
          <w:rFonts w:ascii="TH SarabunPSK" w:hAnsi="TH SarabunPSK" w:cs="TH SarabunPSK"/>
          <w:sz w:val="32"/>
          <w:szCs w:val="32"/>
        </w:rPr>
        <w:t>2540</w:t>
      </w:r>
      <w:r w:rsidRPr="0027012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70124">
        <w:rPr>
          <w:rFonts w:ascii="Arial" w:hAnsi="Arial" w:cs="Arial"/>
          <w:sz w:val="36"/>
          <w:szCs w:val="36"/>
        </w:rPr>
        <w:t> </w:t>
      </w:r>
    </w:p>
    <w:p w14:paraId="16C54487" w14:textId="77777777" w:rsidR="002B20D3" w:rsidRPr="00024155" w:rsidRDefault="002B20D3" w:rsidP="002B20D3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แผ่นดินไหวนอกชายฝั่งแปซิฟิกโทโฮกุ พ.ศ.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2554 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hyperlink r:id="rId16" w:tooltip="แผ่นดินไหวเมกะทรัสต์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แผ่นดินไหวเมกะทรัสต์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เกิดใต้ทะเล ขนาด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9.0 </w:t>
      </w:r>
      <w:hyperlink r:id="rId17" w:tooltip="แมกนิจูด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แมกนิจูด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นอกชายฝั่ง</w:t>
      </w:r>
      <w:hyperlink r:id="rId18" w:tooltip="ญี่ปุ่น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ญี่ปุ่น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เกิดขึ้นเมื่อเวลา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14.46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น. ตาม</w:t>
      </w:r>
      <w:hyperlink r:id="rId19" w:tooltip="เวลามาตรฐานญี่ปุ่น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เวลามาตรฐานญี่ปุ่น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(05:46 </w:t>
      </w:r>
      <w:hyperlink r:id="rId20" w:tooltip="UTC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</w:rPr>
          <w:t>UTC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)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เมื่อวันที่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11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มีนาคม พ.ศ.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2554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vertAlign w:val="superscript"/>
          <w:cs/>
        </w:rPr>
        <w:t xml:space="preserve">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จุดเหนือศูนย์กลางแผ่นดินไหวมีรายงานว่า อยู่นอกชายฝั่งตะวันออกของ</w:t>
      </w:r>
      <w:hyperlink r:id="rId21" w:tooltip="คาบสมุทรโอชิกะ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คาบสมุทรโอชิกะ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hyperlink r:id="rId22" w:tooltip="โทโฮกุ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ภาคโทโฮกุ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โดยมี</w:t>
      </w:r>
      <w:hyperlink r:id="rId23" w:tooltip="จุดเกิดแผ่นดินไหว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จุดเกิดแผ่นดินไหว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อยู่ลึกลงไปใต้พื้นดิน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32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กิโลเมตร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นับเป็นเหตุการณ์แผ่นดินไหวครั้งรุนแรงที่สุดในประวัติศาสตร์ญี่ปุ่น และเป็นหนึ่งในห้าแผ่นดินไหวครั้งรุนแรงที่สุดของโลกเท่าที่มีการบันทึกสมัยใหม่มาตั้งแต่ พ.ศ.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2443 </w:t>
      </w:r>
      <w:r w:rsidRPr="00270124">
        <w:rPr>
          <w:rFonts w:ascii="Arial" w:hAnsi="Arial" w:cs="Angsana New"/>
          <w:shd w:val="clear" w:color="auto" w:fill="FFFFFF"/>
          <w:cs/>
        </w:rPr>
        <w:t xml:space="preserve"> </w:t>
      </w:r>
      <w:r w:rsidRPr="00270124">
        <w:rPr>
          <w:rFonts w:ascii="Arial" w:hAnsi="Arial" w:cs="Angsana New" w:hint="cs"/>
          <w:shd w:val="clear" w:color="auto" w:fill="FFFFFF"/>
          <w:cs/>
        </w:rPr>
        <w:t>(</w:t>
      </w:r>
      <w:hyperlink r:id="rId24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Japan Earthquake,2011</w:t>
        </w:r>
      </w:hyperlink>
      <w:r w:rsidRPr="00270124">
        <w:rPr>
          <w:rFonts w:ascii="Arial" w:hAnsi="Arial" w:cs="Angsana New" w:hint="cs"/>
          <w:shd w:val="clear" w:color="auto" w:fill="FFFFFF"/>
          <w:cs/>
        </w:rPr>
        <w:t xml:space="preserve">)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ดังนั้นจึงส่งผลให้เกิดการคิดค้นนวัตกรรมต่างๆ มีการนำระบบการคำนวณ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เทคโนโลยีที่มีความแม่นยำสูง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มาใช้ ในการเตือนภัยแผ่นดินไหวและสึนามิล่วงหน้า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ผ่านกิจกรรมสะเต็มศึกษา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ซึ่งสามารถช่วยบรรเทาความตระหนกตกใจของผู้ค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นที่อาศัยอยู่ในบริเวณนั้น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 เพราะความแม่นยำของระบบนี้จะแจ้งเตือนในทันที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ที่เกิดเหตุแผ่นดินไหวขึ้นทุกกรณี ซึ่งจะช่วยปกป้องชีวิตและทรัพย์สินของประชาชนได้อย่างมาก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จากประสบการณ์ภัยพิบัติแผ่นดินไหว และสึนามิทีผ่านมาแสดงให้เห็นถึง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ความจำเป็นในการคิดค้นนวัตกรรมระบบเตือนภัยสึนามิล่ว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งหน้าในมหาสมุทรต่างๆ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ซึ่งนวัตกรรมนี้ได้มีการนำไปใช้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ตรวจจับคลื่นสึนามิ</w:t>
      </w:r>
      <w:r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และแรงสั่นสะเทือน</w:t>
      </w:r>
      <w:r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ของรอยเลื่อนในมหาสมุทร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เรียกว่า ระบบเตือนภัยล่วงหน้า โดย</w:t>
      </w:r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ระบบจะทำงาน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เซนเซอร์วัดแรงสั่นสะเทือนส่งไปแสดงผลที่หน้าจอมอนิเตอร์ </w:t>
      </w:r>
    </w:p>
    <w:p w14:paraId="28E2A152" w14:textId="34B04D3F" w:rsidR="002B20D3" w:rsidRDefault="002B20D3" w:rsidP="002B20D3">
      <w:pPr>
        <w:pStyle w:val="aa"/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>การนำมาจัดการเรียนการสอน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สะเต็มและ</w:t>
      </w:r>
      <w:r w:rsidR="005A5BFB">
        <w:rPr>
          <w:rFonts w:ascii="TH SarabunPSK" w:hAnsi="TH SarabunPSK" w:cs="TH SarabunPSK" w:hint="cs"/>
          <w:sz w:val="32"/>
          <w:szCs w:val="32"/>
          <w:cs/>
        </w:rPr>
        <w:t>โค้ดดิ้ง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จะเน้นการบูรณาและพัฒนา ซึ่งจะให้นักเรียนสร้างชิ้นงานและนำมาประยุกต์ใช้ในชีวิตประจำวันได้ โดยการนำเทคโนโลยี (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IoT)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เข้ามาใช้ในการศึกษาปัจจัยในวัดแรงสั่นสะเทือนของแผ่นดินไหว ผ่านการเขียนโปรแกรมเพื่อควบคุมเซ็นเซอร์ ผ่านอุปกรณ์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Microcontroller Arduino R3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และนำข้อมูลที่วัดได้มาแสดงผลทาง โปรแกรมแสดงผล </w:t>
      </w:r>
      <w:r w:rsidRPr="00912C7D">
        <w:rPr>
          <w:rFonts w:ascii="TH SarabunPSK" w:hAnsi="TH SarabunPSK" w:cs="TH SarabunPSK" w:hint="cs"/>
          <w:sz w:val="32"/>
          <w:szCs w:val="32"/>
        </w:rPr>
        <w:t>Arduino IDE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เพื่อให้นักเรียนนั้นสามารถอ่านค่าตัวเลขได้อย่างแม่นยำ  ด้วยเหตุนี้ทางคณะผู้จัดทำจึงได้คิดออกแบบนวัตกรรม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ผ่านกิจกรรม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การพัฒนาทักษะการคิดเชิงคำนวณและการแก้ปัญหา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Pr="006C0EB9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เพื่อให้นักเรียนสามารถสร้างเครื่องมือวัดแรงสั่นสะเทือนและสามารถวัดให้เห็นค่า</w:t>
      </w:r>
      <w:r>
        <w:rPr>
          <w:rFonts w:ascii="TH SarabunPSK" w:hAnsi="TH SarabunPSK" w:cs="TH SarabunPSK" w:hint="cs"/>
          <w:sz w:val="32"/>
          <w:szCs w:val="32"/>
          <w:cs/>
        </w:rPr>
        <w:t>ทางสถิติ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ได้ นำมาช่วยในการจัดการเรียนการสอนในรายวิชาวิทยาศาสตร์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คนิตศาสตร์ เทคโนโลยีและวิศวกรรมศาสตร์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 โดยเป็นการจัดการเรียนการสอนแบบสะเต็มศึกษา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ผู้เรียนมีอิสระในการออกแบบชิ้นงานและ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สามารถคิดวิเคราะห์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ต่อยอดเพิ่มอุปกรณ์เสริม</w:t>
      </w:r>
      <w:r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9539C0F" w14:textId="33BBBCD4" w:rsidR="002B20D3" w:rsidRDefault="002B20D3" w:rsidP="002B20D3">
      <w:pPr>
        <w:pStyle w:val="aa"/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าหมายของการส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งเสริมพัฒนาด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และเทคโนโลยีจะต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องอาศัยการวางรากฐานทางการศึกษาที่มีคุณภาพ การยกระดับการพัฒนาทางด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ศึกษาจึงมีความ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คัญเพื่อ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คนไทยทุกคนมีความรู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าใจในวิทยาศาสตร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และเทคโนโลยีนําไป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การพัฒนาคนอย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างมีคุณภาพให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คนไทยสามารถรู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าทันการเปลี่ยนแปลงและแข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งขันกับประเทศอื่น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และจากนโยบายของกระทรวงศึกษาธิการ ในการพัฒนาเยาวชนของชาติเข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ยุคศตวรรษ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ที่มุ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งเสริมผู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มีคุณธรรม ทักษะการคิดวิเคราะห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คิดสร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มีทักษะด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านเทคโนโลยี สามารถ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งานร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อื่นได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(กระทรวงศึกษาธิการ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, 2551: 1-2)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จากการจัดการศึกษาตามพระราชบัญญัติ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การศึกษาแห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งชาติ พ.ศ.</w:t>
      </w:r>
      <w:r w:rsidRPr="003760C6">
        <w:rPr>
          <w:rFonts w:ascii="TH SarabunPSK" w:hAnsi="TH SarabunPSK" w:cs="TH SarabunPSK" w:hint="cs"/>
          <w:sz w:val="32"/>
          <w:szCs w:val="32"/>
        </w:rPr>
        <w:t>2542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(ฉบับที่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3)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2553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มาตราที่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66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กําหนดจุดมุ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งหมาย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2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ของการจัดการศึกษาที่มีใจความ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คัญว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เรียนมีสิทธิได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รับการพัฒนาขีดความสามารถในการใช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เทคโนโลยีเพื่อการศึกษา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และทักษะเพียงพอที่จะใช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เทคโนโลยีเพื่อการศึกษาในการ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แสวงหาความรู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วยตนเองได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อเนื่องตลอดชีวิต (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นักงานคณะกรรมการการศึกษาแห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งชาติ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, 2553: 22)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ซึ่งสอดคล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องกับ สุพรรณีชาญประเสริฐ (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2556: 10 -11)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าวในบทความ “การจัดการเรียนรู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และทักษะที่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นในศตวรรษที่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21”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ในนิตยสาร สสวท. 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 การเตรียมคนรุ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มีทักษะที่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รงชีวิตในสังคมที่มีการเปลี่ยนแปลงอย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างรวดเร็วนั้น นอกจากการ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พัฒนาความสามารถด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านเทคโนโลยีแล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 ทักษะที่ควรคํานึงคือ ทักษะการเรียนรู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และนวัตกรรม ทักษะ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ชีวิตและการ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งาน และทักษะด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านสารสนเทศ สื่อและเทคโนโลยีซึ่งถือได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นทักษะที่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นใน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ศตวรรษที่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นเดียวกับพรทิพย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ศิริภัทราชัย (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2546: 49)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าวว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หรับผู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เรียนในศตวรรษที่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เครื่องมือเพื่อแสวงหาความรู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หรับโลกของการศึกษาที่เปลี่ยนแปลงอย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างรวดเร็ว จึงมีความ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คัญมากกว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าเนื้อหาความรู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อีกทั้งหลักสูตรแกนกลางการศึกษาขั้นพื้นฐาน พุทธศักราช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2551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งพัฒนา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มีคุณภาพตามมาตรฐานการเรียนรู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และเกิดสมรรถนะ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คัญ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5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ประการ คือ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1)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ในการสื่อสาร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ความสามารถในการคิด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3)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ญหา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4)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ทักษะชีวิต และ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5)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เทคโนโลยี 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เรียนมีคุณลักษณะอันพึงประสงค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รักชาติ ศาสน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พระมหา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กษัตริย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ซื่อสัตย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มีวินัย ใฝ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สามารถอยู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อื่นในสังคมได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มีความสุข (กระทรวงศึกษาธิการ</w:t>
      </w:r>
      <w:r w:rsidRPr="003760C6">
        <w:rPr>
          <w:rFonts w:ascii="TH SarabunPSK" w:hAnsi="TH SarabunPSK" w:cs="TH SarabunPSK" w:hint="cs"/>
          <w:sz w:val="32"/>
          <w:szCs w:val="32"/>
        </w:rPr>
        <w:t>, 2551: 4-5)</w:t>
      </w:r>
    </w:p>
    <w:p w14:paraId="3796BA0D" w14:textId="77777777" w:rsidR="002B20D3" w:rsidRPr="003760C6" w:rsidRDefault="002B20D3" w:rsidP="002B20D3">
      <w:pPr>
        <w:pStyle w:val="aa"/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auto"/>
          <w:sz w:val="32"/>
          <w:szCs w:val="32"/>
          <w:cs/>
        </w:rPr>
      </w:pPr>
    </w:p>
    <w:p w14:paraId="2C6C4CF4" w14:textId="2EF2911E" w:rsidR="002B20D3" w:rsidRPr="00BB1820" w:rsidRDefault="002B20D3" w:rsidP="005A5BF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82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สะเต็มศึกษาหรือ 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STEM Education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เป็นแนวทางการจัดการเรียนรู้ที่มีการบูรณาการ วิทยาศาสตร์(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Science)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 เทคโนโลยี วิศวกรรม(</w:t>
      </w:r>
      <w:r w:rsidRPr="00BB1820">
        <w:rPr>
          <w:rFonts w:ascii="TH SarabunPSK" w:hAnsi="TH SarabunPSK" w:cs="TH SarabunPSK" w:hint="cs"/>
          <w:sz w:val="32"/>
          <w:szCs w:val="32"/>
        </w:rPr>
        <w:t>Technology</w:t>
      </w:r>
      <w:r w:rsidRPr="00BB1820">
        <w:rPr>
          <w:rFonts w:ascii="TH SarabunPSK" w:hAnsi="TH SarabunPSK" w:cs="TH SarabunPSK"/>
          <w:sz w:val="32"/>
          <w:szCs w:val="32"/>
        </w:rPr>
        <w:t xml:space="preserve"> and 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Engineering)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 และคณิตศาสตร์(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Mathematics)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  เป็นการจัดการเรียนรู้ที่มีการบูรณาการระหว่างสาขาวิชาจะต้องมีการบูรณาการพฤติกรรมที่ต้องการหรือคาดหวังให้เกิดขึ้นกับผู้เรียนเข้ากับการเรียนรู้เนื้อหาด้วย พฤติกรรมเหล่านี้ ให้มีความเชื่อมโยงกับชีวิตจริงในการด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รงชีวิตหรือการประกอบอาชีพเพื่อให้ผู้เรียนเห็นความส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คัญของการเรียนรู้วิทยาศาสตร์ คณิตศาสตร์ และเทคโนโลยี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ในชั้นเรียนกับบริบทโลกของความเป็นจริง รวมถึงการกระตุ้นให้เกิดความสนใจในการสืบเสาะหาความรู้ การสำรวจตรวจสอบ การคิดอย่างมีเหตุมีผลในเชิงตรรกะ รวมถึงทักษะของการเรียนรู้หรือการทำงานแบบร่วมมือกัน เกิดทักษะ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คัญเพื่อการ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รงชีวิตในสังคมและการนํามา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ซึ่งการพัฒนาสิ่งใหม่ ๆ หรือนวัตกรรม เพื่อการพัฒนาขีดจำกัดความสามารถของประเทศ การจัดการเรียนรู้ตามแนวทางสะเต็มศึกษา ดังนั้นสะเต็มศึกษาจึงเป็นแนวทางการจัดการเรียนรู้ที่ส่งเสริมให้เกิดการบูรณาการการเรียนรู้วิทยาศาสตร์คณิตศาสตร์ เทคโนโลยี โดยใช้กระบวนการออกแบบเชิงทางวิศวกรรมศาสตร์เป็นกลไกขับเคลื่อนกิจกรรมการเรียนการสอน ทั้งนี้เพื่อมุ่งเน้นให้ผู้เรียนสามารถนำความรู้ ทักษะ และประสบการณ์จากการเรียนรู้ไปใช้แก้ปัญหาในชีวิตจริง เป็นประโยชน์ต่อการดำเนินชีวิตและการประกอบอาชีพในอนาคตได้ นอกจากนี้สะเต็มศึกษาเป็นการสอนแบบบูรณาข้ามกลุ่มสาระวิชา (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Interdisciplinary Integration)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ระหว่างศาสตร์สาขาต่างๆ ได้แก่ วิทยาศาสตร์ เทคโนโลยี วิศวกรรมศาสตร์และคณิตศาสตร์ โดยนำจุดเด่นของธรรมชาติวิชาและวิธีการสอนของแต่ละศาสตร์มาผสมผสานกัน เพื่อให้ผู้เรียนนำความรู้มาใช้ในการแก้ปัญหา ค้นคว้า และพัฒนาสิ่งต่างๆ ในสถานการณ์โลกปัจจุบัน ซึ่งอาศัยการจัดการเรียนรู้ที่ครูผู้สอนหลายสาขาร่วมมือกันเพราะในการทำงานนั้นต้องใช้ความรู้หลายด้านประกอบกัน </w:t>
      </w:r>
    </w:p>
    <w:p w14:paraId="5B87E7A1" w14:textId="39BFB4EB" w:rsidR="002B20D3" w:rsidRPr="005A5BFB" w:rsidRDefault="002B20D3" w:rsidP="005A5BF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D00">
        <w:rPr>
          <w:rFonts w:ascii="TH SarabunPSK" w:hAnsi="TH SarabunPSK" w:cs="TH SarabunPSK" w:hint="cs"/>
          <w:sz w:val="32"/>
          <w:szCs w:val="32"/>
          <w:cs/>
        </w:rPr>
        <w:t>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และเทคโนโลยี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ในชั้นเรียนกับบริบทโลกของความเป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นจริง เกิดทักษะ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คัญเพื่อการ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รงชีวิตในสังคมและการนํามา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ซึ่งการพัฒนาสิ่งใหม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ๆ หรือนวัตกรรม เพื่อการพัฒนาขีดความสามารถของประเทศ ซึ่งสอดคล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องกับคํากล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าวของ ดร.พรพรรณ ไวทยางกูร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อํานวยการ สสวท.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เกี่ยวกับการ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จัดการเรียนการสอนแบบบูรณาการตามแนวคิดสะเต็มศึกษา (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 “...แนวคิดใน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เรื่องสะเต็มศึกษานั้น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นกระบวนการเชิงระบบแบบวิทยาศาสตร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ที่นํามาเชื่อมโยงในกระบวนการ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ผลงานหรือชิ้นงาน จากการคิดค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 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ญหา การคิดวิเคราะห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เตรียมความพร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หรับนักเรียน โดยนําสิ่งที่เรียนรู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ในระบบโรงเรียนไปใช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ญหาในชีวิตประ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างมีประสิทธิภาพได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..”(สสวท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, 2556)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นอกจากนี้การจัดการศึกษาแบบบูรณาการที่เน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คัญกับวิชาวิทยาศาสตร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เทคโนโลยี วิศวกรรมศาสตร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และคณิตศาสตร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าเทียมกัน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STEM Education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ยังเป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นรูปแบบการจัดการศึกษาที่ตอบสนองต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อการเตรียมคนไทยรุ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ศตวรรษที่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เพราะธรรมชาติของทั้ง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4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วิชานี้ ที่ส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และความสามารถที่จะ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รงชีวิตได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ดีในศตวรรษที่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สามารถพัฒนาให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เรียนนําความรู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ทุกแขนงทั้งด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านความรู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ทักษะการคิด และทักษะอื่นๆ 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ญหา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และพัฒนาคิดค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นสิ่งต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างๆ ในโลกป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จจุบัน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การเน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าใจอย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างลึกซึ้ง 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วมของผู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เรียนกับข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อมูลเครื่องมือทางเทคโนโลยี 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ความยืดหยุ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นในเนื้อหาวิชา ความท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าทาย ความสร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ความแปลกใหม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และการแก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ญหาในโลก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อนาคตได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07CDF4C4" w14:textId="77777777" w:rsidR="002B20D3" w:rsidRPr="00505EA5" w:rsidRDefault="002B20D3" w:rsidP="002B20D3">
      <w:pPr>
        <w:pStyle w:val="2"/>
        <w:rPr>
          <w:rFonts w:eastAsia="Arial Unicode MS"/>
          <w:cs/>
        </w:rPr>
      </w:pPr>
      <w:bookmarkStart w:id="4" w:name="_Toc34675588"/>
      <w:r w:rsidRPr="00505EA5">
        <w:rPr>
          <w:rFonts w:eastAsia="Arial Unicode MS" w:hint="cs"/>
          <w:cs/>
        </w:rPr>
        <w:lastRenderedPageBreak/>
        <w:t>วัตถุประสงค์และวิธีการ</w:t>
      </w:r>
      <w:bookmarkEnd w:id="4"/>
    </w:p>
    <w:p w14:paraId="0333BE8D" w14:textId="1130EE12" w:rsidR="002B20D3" w:rsidRPr="00297D5A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2.</w:t>
      </w:r>
      <w:r w:rsidRPr="00912C7D">
        <w:rPr>
          <w:rFonts w:ascii="TH SarabunPSK" w:hAnsi="TH SarabunPSK" w:cs="TH SarabunPSK" w:hint="cs"/>
          <w:sz w:val="32"/>
          <w:szCs w:val="32"/>
          <w:lang w:val="en-GB"/>
        </w:rPr>
        <w:t>1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</w:t>
      </w:r>
      <w:r w:rsidR="005671A4" w:rsidRPr="005671A4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="003B18F5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5671A4" w:rsidRPr="005671A4">
        <w:rPr>
          <w:rFonts w:ascii="TH SarabunPSK" w:hAnsi="TH SarabunPSK" w:cs="TH SarabunPSK"/>
          <w:sz w:val="32"/>
          <w:szCs w:val="32"/>
          <w:cs/>
        </w:rPr>
        <w:t>การคิดแก้ปัญหาการออกแบบกิจกรรมการจัดการเรียนรู้ตามแนวทางสะเต็มศึกษา</w:t>
      </w:r>
      <w:r w:rsidR="0056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21D54D" w14:textId="152BAD27" w:rsidR="002B20D3" w:rsidRPr="00912C7D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2.</w:t>
      </w:r>
      <w:r w:rsidRPr="00912C7D">
        <w:rPr>
          <w:rFonts w:ascii="TH SarabunPSK" w:hAnsi="TH SarabunPSK" w:cs="TH SarabunPSK" w:hint="cs"/>
          <w:sz w:val="32"/>
          <w:szCs w:val="32"/>
          <w:lang w:val="en-GB"/>
        </w:rPr>
        <w:t>2</w:t>
      </w:r>
      <w:r w:rsidRPr="00912C7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เปรียบเทียบความรู้ความเข้าใจ</w:t>
      </w:r>
      <w:r w:rsidR="005671A4" w:rsidRPr="005671A4">
        <w:rPr>
          <w:rFonts w:ascii="TH SarabunPSK" w:eastAsia="Arial Unicode MS" w:hAnsi="TH SarabunPSK" w:cs="TH SarabunPSK"/>
          <w:sz w:val="32"/>
          <w:szCs w:val="32"/>
          <w:cs/>
        </w:rPr>
        <w:t>ด้านการเรียนรู้ตามแนวทางสะเต็มผ่านกิจกรรมการคิดเชิงคำนวณและทักษะการโค้ดดิ้ง ก่อนเรียนและหลังเรียนด้วยกิจกรรมการจัดการเรียนรู้ตามแนวทางสะเต็มศึกษา</w:t>
      </w:r>
    </w:p>
    <w:p w14:paraId="7400E003" w14:textId="5D55D611" w:rsidR="00226210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5671A4" w:rsidRPr="005671A4">
        <w:rPr>
          <w:rFonts w:ascii="TH SarabunPSK" w:hAnsi="TH SarabunPSK" w:cs="TH SarabunPSK"/>
          <w:sz w:val="32"/>
          <w:szCs w:val="32"/>
          <w:cs/>
        </w:rPr>
        <w:t>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410225BD" w14:textId="77777777" w:rsidR="005671A4" w:rsidRPr="00226210" w:rsidRDefault="005671A4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9EB95E" w14:textId="77777777" w:rsidR="002B20D3" w:rsidRPr="00505EA5" w:rsidRDefault="002B20D3" w:rsidP="002B20D3">
      <w:pPr>
        <w:pStyle w:val="2"/>
        <w:rPr>
          <w:rFonts w:eastAsia="Arial Unicode MS"/>
          <w:sz w:val="32"/>
          <w:szCs w:val="32"/>
        </w:rPr>
      </w:pPr>
      <w:bookmarkStart w:id="5" w:name="_Toc34675589"/>
      <w:r w:rsidRPr="00505EA5">
        <w:rPr>
          <w:rFonts w:hint="cs"/>
          <w:cs/>
        </w:rPr>
        <w:t>สมมติฐาน</w:t>
      </w:r>
      <w:r w:rsidRPr="00505EA5">
        <w:rPr>
          <w:cs/>
        </w:rPr>
        <w:t>ของการวิจัย</w:t>
      </w:r>
      <w:bookmarkEnd w:id="5"/>
    </w:p>
    <w:p w14:paraId="443A22BD" w14:textId="77777777" w:rsidR="002B20D3" w:rsidRPr="004A143A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Arial Unicode MS" w:hAnsi="TH SarabunPSK" w:cs="TH SarabunPSK"/>
          <w:sz w:val="28"/>
        </w:rPr>
        <w:tab/>
      </w:r>
      <w:r w:rsidRPr="004A143A">
        <w:rPr>
          <w:rFonts w:ascii="TH SarabunPSK" w:eastAsia="Arial Unicode MS" w:hAnsi="TH SarabunPSK" w:cs="TH SarabunPSK"/>
          <w:sz w:val="32"/>
          <w:szCs w:val="32"/>
        </w:rPr>
        <w:t xml:space="preserve">3.1 </w:t>
      </w:r>
      <w:r w:rsidRPr="004A143A">
        <w:rPr>
          <w:rFonts w:ascii="TH SarabunPSK" w:eastAsia="Arial Unicode MS" w:hAnsi="TH SarabunPSK" w:cs="TH SarabunPSK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</w:t>
      </w:r>
      <w:r w:rsidRPr="00F04C11">
        <w:rPr>
          <w:rFonts w:ascii="TH SarabunPSK" w:hAnsi="TH SarabunPSK" w:cs="TH SarabunPSK" w:hint="cs"/>
          <w:sz w:val="32"/>
          <w:szCs w:val="32"/>
          <w:cs/>
        </w:rPr>
        <w:t>หลังเรียนสูงกว่าก่อนเรียน</w:t>
      </w:r>
      <w:r w:rsidRPr="004A143A">
        <w:rPr>
          <w:rFonts w:ascii="TH SarabunPSK" w:hAnsi="TH SarabunPSK" w:cs="TH SarabunPSK" w:hint="cs"/>
          <w:sz w:val="36"/>
          <w:szCs w:val="36"/>
          <w:lang w:val="en-GB"/>
        </w:rPr>
        <w:t xml:space="preserve"> </w:t>
      </w:r>
    </w:p>
    <w:p w14:paraId="05539377" w14:textId="44361B35" w:rsidR="002B20D3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28"/>
        </w:rPr>
        <w:tab/>
      </w:r>
      <w:r w:rsidRPr="00F04C11">
        <w:rPr>
          <w:rFonts w:ascii="TH SarabunPSK" w:eastAsia="Arial Unicode MS" w:hAnsi="TH SarabunPSK" w:cs="TH SarabunPSK"/>
          <w:sz w:val="32"/>
          <w:szCs w:val="32"/>
        </w:rPr>
        <w:t>3.</w:t>
      </w: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F04C1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2B3FCD" w:rsidRPr="00912C7D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="002B3FCD" w:rsidRPr="005671A4">
        <w:rPr>
          <w:rFonts w:ascii="TH SarabunPSK" w:eastAsia="Arial Unicode MS" w:hAnsi="TH SarabunPSK" w:cs="TH SarabunPSK"/>
          <w:sz w:val="32"/>
          <w:szCs w:val="32"/>
          <w:cs/>
        </w:rPr>
        <w:t>ด้านการเรียนรู้ตามแนวทางสะเต็มผ่านกิจกรรมการคิดเชิงคำนวณและทักษะการโค้ดดิ้ง</w:t>
      </w:r>
      <w:r w:rsidR="002B3FCD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04C11">
        <w:rPr>
          <w:rFonts w:ascii="TH SarabunPSK" w:hAnsi="TH SarabunPSK" w:cs="TH SarabunPSK" w:hint="cs"/>
          <w:sz w:val="32"/>
          <w:szCs w:val="32"/>
          <w:cs/>
        </w:rPr>
        <w:t>หลังเรียนสูงกว่าก่อนเรียนด้วยกิจกรรมการจัดการเรียนรู้ตามแนวทางสะเต็มศึกษา</w:t>
      </w:r>
    </w:p>
    <w:p w14:paraId="1F59E7C7" w14:textId="77777777" w:rsidR="002B20D3" w:rsidRDefault="002B20D3" w:rsidP="002B20D3">
      <w:pPr>
        <w:tabs>
          <w:tab w:val="num" w:pos="1170"/>
        </w:tabs>
        <w:jc w:val="thaiDistribute"/>
      </w:pPr>
    </w:p>
    <w:p w14:paraId="571D8419" w14:textId="77777777" w:rsidR="002B20D3" w:rsidRPr="00505EA5" w:rsidRDefault="002B20D3" w:rsidP="002B20D3">
      <w:pPr>
        <w:pStyle w:val="2"/>
        <w:rPr>
          <w:sz w:val="40"/>
          <w:szCs w:val="40"/>
        </w:rPr>
      </w:pPr>
      <w:bookmarkStart w:id="6" w:name="_Toc34675590"/>
      <w:r w:rsidRPr="00505EA5">
        <w:rPr>
          <w:rFonts w:hint="cs"/>
          <w:cs/>
        </w:rPr>
        <w:t>ขอบเขตของการวิจัย</w:t>
      </w:r>
      <w:bookmarkEnd w:id="6"/>
    </w:p>
    <w:p w14:paraId="2261A5E0" w14:textId="77777777" w:rsidR="002B20D3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สาขาวิทยาศาสตร์ทั่วไป ชั้นปีที่ 1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254058" w14:textId="77777777" w:rsidR="002B20D3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มหาวิทยาลัยราชภัฏบุรีรัมย์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จำนวน 30 คน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0B222BC4" w14:textId="77777777" w:rsidR="002B20D3" w:rsidRPr="00912C7D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ขอบเขตด้านเนื้อหา </w:t>
      </w:r>
    </w:p>
    <w:p w14:paraId="38F5AFBB" w14:textId="77777777" w:rsidR="002B20D3" w:rsidRPr="004A143A" w:rsidRDefault="002B20D3" w:rsidP="002B20D3">
      <w:pPr>
        <w:tabs>
          <w:tab w:val="num" w:pos="117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 การจัดการเรียนการสอนแบบบูรณาการสะเต็มศึกษา</w:t>
      </w:r>
    </w:p>
    <w:p w14:paraId="4463753F" w14:textId="77777777" w:rsidR="002B20D3" w:rsidRPr="00AE2479" w:rsidRDefault="002B20D3" w:rsidP="002B20D3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AE2479">
        <w:rPr>
          <w:rFonts w:ascii="TH SarabunPSK" w:hAnsi="TH SarabunPSK" w:cs="TH SarabunPSK" w:hint="cs"/>
          <w:sz w:val="32"/>
          <w:szCs w:val="32"/>
          <w:cs/>
        </w:rPr>
        <w:t>สะเต็มศึก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AE2479">
        <w:rPr>
          <w:rFonts w:ascii="TH SarabunPSK" w:hAnsi="TH SarabunPSK" w:cs="TH SarabunPSK" w:hint="cs"/>
          <w:sz w:val="32"/>
          <w:szCs w:val="32"/>
          <w:cs/>
        </w:rPr>
        <w:t>า(</w:t>
      </w:r>
      <w:r w:rsidRPr="00AE2479">
        <w:rPr>
          <w:rFonts w:ascii="TH SarabunPSK" w:hAnsi="TH SarabunPSK" w:cs="TH SarabunPSK"/>
          <w:sz w:val="32"/>
          <w:szCs w:val="32"/>
        </w:rPr>
        <w:t xml:space="preserve">STEM </w:t>
      </w:r>
      <w:r w:rsidRPr="00AE2479">
        <w:rPr>
          <w:rFonts w:ascii="TH SarabunPSK" w:hAnsi="TH SarabunPSK" w:cs="TH SarabunPSK" w:hint="cs"/>
          <w:sz w:val="32"/>
          <w:szCs w:val="32"/>
        </w:rPr>
        <w:t>Education)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เป็นแนวทางการจัดการศึกษาให้ผู้เรียนเกิดการเรียนรู้และสามารถบูรณาการความรู้ทางวิทยาศาสตร์ เทคโนโลยี กระบวนการทางวิศวกรรม และคณิตศาสตร์ ไปใช้ในการเชื่อมโยงและแก้ปัญหา ในชีวิตจริง รวมทั้งการพัฒนากระบวนการหรือผลผลิตใหม่ควบคู่ไปกับการพัฒนาทักษะแห่งศตวรรษที่ </w:t>
      </w:r>
      <w:r w:rsidRPr="00AE2479">
        <w:rPr>
          <w:rFonts w:ascii="TH SarabunPSK" w:hAnsi="TH SarabunPSK" w:cs="TH SarabunPSK" w:hint="cs"/>
          <w:sz w:val="32"/>
          <w:szCs w:val="32"/>
        </w:rPr>
        <w:t>21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Pr="00AE2479">
        <w:rPr>
          <w:rFonts w:ascii="TH SarabunPSK" w:hAnsi="TH SarabunPSK" w:cs="TH SarabunPSK" w:hint="cs"/>
          <w:sz w:val="32"/>
          <w:szCs w:val="32"/>
        </w:rPr>
        <w:t>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>สะเต็มศึกษาจึงไม่ใช่เรื่องใหม่ แต่เป็นการต่อยอดหลักสูตรโดยบูรณาการการเรียนรู้วิทยาศาสตร์ เทคโนโลยี กระบวนการทางวิศวกรรมศาสตร์ และคณิตศาสตร์</w:t>
      </w:r>
      <w:r w:rsidRPr="00AE2479">
        <w:rPr>
          <w:rFonts w:ascii="TH SarabunPSK" w:hAnsi="TH SarabunPSK" w:cs="TH SarabunPSK" w:hint="cs"/>
          <w:sz w:val="32"/>
          <w:szCs w:val="32"/>
        </w:rPr>
        <w:t>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เพื่อนำไปใช้แก้ปัญหาในชีวิตจริง และการประกอบอาชีพในอนาคต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สะเต็มศึกษาจึงส่งเสริมการเรียนรู้ผ่านกิจกรรมหรือโครงงานที่มุ่งแก้ปัญหา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 ค้นคว้า และพัฒนาสิ่งต่าง ๆ ในสถานการณ์โลกปัจจุบัน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ที่พบเห็นในชีวิตจริง</w:t>
      </w:r>
      <w:r w:rsidRPr="00F35FDC">
        <w:rPr>
          <w:rFonts w:ascii="TH SarabunPSK" w:hAnsi="TH SarabunPSK" w:cs="TH SarabunPSK" w:hint="cs"/>
          <w:sz w:val="32"/>
          <w:szCs w:val="32"/>
        </w:rPr>
        <w:t>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ซึ่งต้องอาศัยการจัดการเรียนรู้ที่ครูผู้สอนหลายสาขาร่วมมือกัน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เพื่อสร้างเสริมประสบการณ์ ทักษะชีวิต ความคิดสร้างสรรค์ นำไปสู่การสร้างนวัตกรรม ผู้เรียนที่มีประสบการณ์ในการทำกิจกรรมหรือโครงงานสะเต็มจะมีความพร้อมที่จะไปปฏิบัติงานที่ต้องใช้องค์ความรู้ และทักษะด้านวิทยาศาสตร์ คณิตศาสตร์ และเทคโนโลยีในภาคการผลิต และการบริการที่สำคัญต่ออนาคตของประเทศ เช่น การเกษตร อุตสาหกรรม การพลังงาน การจัดการสิ่งแวดล้อม การบริการสุขภาพ ลอจิสติกส์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อนึ่งการทำกิจกรรมหรือโครงงานสะเต็มไม่ได้จำกัดอยู่ในกลุ่มสาระการเรียนรู้คณิตศาสตร์ วิทยาศาสตร์ และการงานอาชีพและเทคโนโลยี แต่สามารถนำความรู้ในวิชาอื่น เช่น ศิลปะ ภาษาไทย ภาษาอังกฤษ สุขศึกษา พลศึกษา มาบูรณาการได้อีกด้วย</w:t>
      </w:r>
      <w:r w:rsidRPr="00AE2479">
        <w:rPr>
          <w:rFonts w:ascii="TH SarabunPSK" w:hAnsi="TH SarabunPSK" w:cs="TH SarabunPSK"/>
          <w:sz w:val="32"/>
          <w:szCs w:val="32"/>
        </w:rPr>
        <w:t xml:space="preserve"> </w:t>
      </w:r>
    </w:p>
    <w:p w14:paraId="3695C356" w14:textId="57178668" w:rsidR="002B20D3" w:rsidRDefault="002B20D3" w:rsidP="002B20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4.2.2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5A5BFB">
        <w:rPr>
          <w:rFonts w:ascii="TH SarabunPSK" w:hAnsi="TH SarabunPSK" w:cs="TH SarabunPSK" w:hint="cs"/>
          <w:sz w:val="32"/>
          <w:szCs w:val="32"/>
          <w:cs/>
        </w:rPr>
        <w:t xml:space="preserve">ตามแนวทางสะเต็มศึกษา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แผ่นดินไหว</w:t>
      </w:r>
    </w:p>
    <w:p w14:paraId="2A737EBA" w14:textId="783E0204" w:rsidR="002B20D3" w:rsidRPr="004A143A" w:rsidRDefault="002B20D3" w:rsidP="002B20D3">
      <w:pPr>
        <w:pStyle w:val="a7"/>
        <w:shd w:val="clear" w:color="auto" w:fill="FFFFFF"/>
        <w:spacing w:before="0" w:beforeAutospacing="0" w:after="120" w:afterAutospacing="0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5BF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แผ่นดินไหวเป็น</w:t>
      </w:r>
      <w:r w:rsidR="005A5BF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ปรากฏการณ์สั่นสะเทือนหรือการเขย่าของพื้นผิว</w:t>
      </w:r>
      <w:hyperlink r:id="rId25" w:tooltip="โลก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โลก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> 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เพื่อปรับตัวให้อยู่ในสภาวะสมดุล ซึ่งแผ่นดินไหวสามารถก่อให้เกิดความเสียหายและภัยพิบัติต่อบ้านเมือง ที่อยู่อาศัย สิ่งมีชีวิต ส่วนสาเหตุของการเกิดแผ่นดินไหวนั้นส่วนใหญ่เกิดจาก</w:t>
      </w:r>
      <w:r>
        <w:rPr>
          <w:rFonts w:ascii="TH SarabunPSK" w:hAnsi="TH SarabunPSK" w:cs="TH SarabunPSK" w:hint="cs"/>
          <w:sz w:val="32"/>
          <w:szCs w:val="32"/>
          <w:cs/>
        </w:rPr>
        <w:t>ภัย</w:t>
      </w:r>
      <w:hyperlink r:id="rId26" w:tooltip="ธรรมชาติ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ธรรมชาติ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> 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โดยแผ่นดินไหวบางลักษณะสามารถเกิดจากการกระทำของมนุษย์ได้ แต่มีความรุนแรงน้อยกว่าที่เกิดขึ้นเองจากธรรมชาติ นัก</w:t>
      </w:r>
      <w:hyperlink r:id="rId27" w:tooltip="ธรณีวิทยา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ธรณีวิทยา</w:t>
        </w:r>
      </w:hyperlink>
      <w:r w:rsidRPr="003547B3">
        <w:rPr>
          <w:rFonts w:ascii="TH SarabunPSK" w:hAnsi="TH SarabunPSK" w:cs="TH SarabunPSK" w:hint="cs"/>
          <w:sz w:val="32"/>
          <w:szCs w:val="32"/>
          <w:cs/>
        </w:rPr>
        <w:t xml:space="preserve">ประมาณกันว่าในวันหนึ่ง ๆ จะเกิดแผ่นดินไหวประมาณ </w:t>
      </w:r>
      <w:r w:rsidRPr="003547B3">
        <w:rPr>
          <w:rFonts w:ascii="TH SarabunPSK" w:hAnsi="TH SarabunPSK" w:cs="TH SarabunPSK" w:hint="cs"/>
          <w:sz w:val="32"/>
          <w:szCs w:val="32"/>
        </w:rPr>
        <w:t xml:space="preserve">1,000 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ครั้ง ซึ่งส่วนใหญ่จะเป็นแผ่นดินไหวที่มีการสั่นสะเทือนเพียงเบา ๆ เท่านั้น คนทั่วไปจะไม่รู้สึกถึงแรงสั่นสะเทือน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แผ่นดินไหวเป็นปรากฏการณ์ธรรมชาติที่เกิดจากการเคลื่อนที่ของแผ่นเปลือกโลก (แนวระหว่าง</w:t>
      </w:r>
      <w:hyperlink r:id="rId28" w:tooltip="รอยต่อธรณีภาค (ไม่มีหน้า)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รอยต่อธรณีภาค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 xml:space="preserve">) 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ทำให้เกิดการเคลื่อนตัวของชั้นหินขนาดใหญ่เลื่อน เคลื่อนที่ หรือแตกหักและเกิดการโอนถ่าย</w:t>
      </w:r>
      <w:hyperlink r:id="rId29" w:tooltip="พลังงานศักย์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พลังงานศักย์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> 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ผ่านในชั้นหินที่อยู่ติดกัน พลังงานศักย์นี้อยู่ในรูป</w:t>
      </w:r>
      <w:hyperlink r:id="rId30" w:tooltip="คลื่นไหวสะเทือน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คลื่นไหวสะเทือน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โครงสร้างบ้าน โครงสร้าง</w:t>
      </w:r>
      <w:r w:rsidRPr="00363B1F">
        <w:rPr>
          <w:rFonts w:ascii="TH SarabunPSK" w:hAnsi="TH SarabunPSK" w:cs="TH SarabunPSK" w:hint="cs"/>
          <w:sz w:val="32"/>
          <w:szCs w:val="32"/>
          <w:cs/>
        </w:rPr>
        <w:t xml:space="preserve">สะพาน 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ที่เหมาะสมแล้ว ความแข็งแรงของโครงสร้างก็เป็นสิ่งสำคัญ</w:t>
      </w:r>
      <w:r w:rsidRPr="00363B1F">
        <w:rPr>
          <w:rFonts w:ascii="TH SarabunPSK" w:hAnsi="TH SarabunPSK" w:cs="TH SarabunPSK" w:hint="cs"/>
          <w:color w:val="050505"/>
          <w:sz w:val="32"/>
          <w:szCs w:val="32"/>
        </w:rPr>
        <w:t> 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เสานอกจากจะรับน้ำหนักบรรทุกปกติ ซึ่งเป็นน้ำหนักของอาคารและน้ำ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 xml:space="preserve"> 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หนักบรรทุกตามการออกแบบทั่วไปแล้ว เสาจะต้องมีกำลังรับน้ำหนักบรรทุกที่เพิ่มขึ้นในขณะเกิดแผ่นดินไหว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 xml:space="preserve"> 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เสายังต้องต้านทานแรงเฉือนจากแรงแผ่นดินไหวที่กระทำทางด้านข้างต่อเสาได้ และจะต้องมีขนาดหน้าตัดใหญ่พอที่จะไม่เคลื่อนตัวมากจนเกินข้อกำหนดในกฎหมาย</w:t>
      </w:r>
      <w:r w:rsidRPr="00363B1F">
        <w:rPr>
          <w:rFonts w:ascii="TH SarabunPSK" w:hAnsi="TH SarabunPSK" w:cs="TH SarabunPSK" w:hint="cs"/>
          <w:sz w:val="32"/>
          <w:szCs w:val="32"/>
          <w:cs/>
        </w:rPr>
        <w:t>ให้มีความปลอดภัยสามารถรับมือกับภัยพิบัตินี้ได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2BD18029" w14:textId="77777777" w:rsidR="002B20D3" w:rsidRDefault="002B20D3" w:rsidP="002B20D3">
      <w:pPr>
        <w:pStyle w:val="2"/>
        <w:rPr>
          <w:sz w:val="32"/>
          <w:szCs w:val="32"/>
        </w:rPr>
      </w:pPr>
      <w:bookmarkStart w:id="7" w:name="_Toc34675591"/>
      <w:r>
        <w:rPr>
          <w:rFonts w:hint="cs"/>
          <w:cs/>
        </w:rPr>
        <w:t>นิยามศัพท์เฉพาะ</w:t>
      </w:r>
      <w:bookmarkEnd w:id="7"/>
      <w:r>
        <w:rPr>
          <w:rFonts w:hint="cs"/>
          <w:sz w:val="32"/>
          <w:szCs w:val="32"/>
          <w:cs/>
        </w:rPr>
        <w:tab/>
      </w:r>
    </w:p>
    <w:p w14:paraId="50D8AF24" w14:textId="77777777" w:rsidR="004743A5" w:rsidRDefault="002B20D3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5.1 การจัดการเรียนรู้แบบสะเต็มศึกษา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หมายถึง แนวทางการจัดกิจกรรมการเรียนการสอนแบบบูรณาการองค์ความรู้ 4 สาขาวิชา ได้แก่ วิชาวิทยาศาสตร์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(Science : S)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eastAsiaTheme="minorHAnsi" w:hAnsi="TH SarabunPSK" w:cs="TH SarabunPSK" w:hint="cs"/>
          <w:sz w:val="32"/>
          <w:szCs w:val="32"/>
        </w:rPr>
        <w:t>(Technology : T)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วิศวกรรมศาสตร์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(Engineering : E)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และคณิตศาสตร์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(Mathematics : M)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มีลักษณะการสอนที่ตั้งอยู่บนฐานการสอนแบบสืบเสาะหาความรู้ การสอนโดยใช้ปัญหาเป็นฐาน หรือการสอนโดยใช้โครงงานเป็นฐาน แล้วใช้เทคโนโลยีเข้ามาเพื่ออำนวยความสะดวกในการออกแบบชิ้นงานเพื่อใช้แก้ปัญหาตามขั้นตอนของกระบวนการออกแบบเชิงวิศวกรรม ซึ่งแบ่งออกเป็น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ขั้นตอน คือ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</w:p>
    <w:p w14:paraId="69F1C774" w14:textId="77777777" w:rsidR="004743A5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1.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ระบุปัญหา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Problem Identification)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เป็นการทำความเข้าใจปัญหาหรือความท้าทาย วิเคราะห์เงื่อน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ไขหรือข้อจำกัดของสถานการณ์ปัญหา เพื่อกำหนดขอบเขตของปัญหา ซึ่งจะนำไปสู่การสร้างชิ้นงานหรือวิธีการในการแก้ปัญหา</w:t>
      </w:r>
    </w:p>
    <w:p w14:paraId="5E3CA259" w14:textId="4B834B18" w:rsidR="002B20D3" w:rsidRPr="004743A5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2.</w:t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รวบรวมข้อมูลและแนวคิดที่เกี่ยวข้องกับปัญหา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Related Information Search)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เป็นการรวบรวมข้อมูลและแนวคิดทางวิทยาศาสตร์ คณิตศาสตร์ และเทคโนโลยีที่เกี่ยวข้องกับแนวทางการแก้ปัญหาและประเมินความเป็นไปได้ ข้อดีและข้อจำกัด</w:t>
      </w:r>
    </w:p>
    <w:p w14:paraId="038E6AB6" w14:textId="77777777" w:rsidR="004743A5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3.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ออกแบบวิธีการแก้ปัญหา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Solution Design)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เป็นการประยุกต์ใช้ข้อมูลและแนวคิดที่เกี่ยวข้องเพื่อการออกแบบชิ้นงานหรือวิธีการในการแก้ปัญหา โดยคำนึงถึงทรัพยากร ข้อจำกัดและเงื่อนไขตามสถานการณ์ที่กำหนด</w:t>
      </w:r>
    </w:p>
    <w:p w14:paraId="50D60758" w14:textId="61312978" w:rsidR="002B20D3" w:rsidRPr="00270124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Style w:val="a8"/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4.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วางแผนและดำเนินการแก้ปัญหา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Planning and Development)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เป็นการกำหนดลำดับขั้นตอนของการสร้างชิ้นงานหรือวิธีการ แล้วลงมือสร้างชิ้นงานหรือพัฒนาวิธีการเพื่อใช้ในการแก้ปัญหา</w:t>
      </w:r>
    </w:p>
    <w:p w14:paraId="3DBB38B2" w14:textId="64D31CE4" w:rsidR="004743A5" w:rsidRPr="004743A5" w:rsidRDefault="004743A5" w:rsidP="004743A5">
      <w:pPr>
        <w:pStyle w:val="a7"/>
        <w:shd w:val="clear" w:color="auto" w:fill="FFFFFF"/>
        <w:spacing w:before="0" w:beforeAutospacing="0" w:after="0" w:afterAutospacing="0"/>
        <w:jc w:val="thaiDistribute"/>
        <w:rPr>
          <w:rStyle w:val="a8"/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lastRenderedPageBreak/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5.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ทดสอบ ประเมินผล และปรับปรุงแก้ไขวิธีการแก้ปัญหาหรือชิ้นงาน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Testing, Evaluation and Design Improvement)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เป็นการทดสอบและประเมินการใช้งานของชิ้นงานหรือวิธีการ โดยผลที่ได้อาจนำมาใช้ในการปรับปรุงและพัฒนาให้มีประสิทธิภาพในการแก้ปัญหาได้อย่างเหมาะสมที่สุด</w:t>
      </w:r>
    </w:p>
    <w:p w14:paraId="1696B874" w14:textId="7F75C9FE" w:rsidR="002B20D3" w:rsidRPr="004B4811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6.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นำเสนอวิธีการแก้ปัญหา ผลการแก้ปัญหาหรือชิ้นงาน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Presentation)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เป็นการนำเสนอแนวคิดและขั้นตอนการแก้ปัญหาของการสร้างชิ้นงานหรือการพัฒนาวิธีการ ให้ผู้อื่นเข้าใจและได้ข้อเสนอแนะเพื่อการพัฒนาต่อไป</w:t>
      </w:r>
    </w:p>
    <w:p w14:paraId="2F2F04B2" w14:textId="564030F7" w:rsidR="002B20D3" w:rsidRPr="004A143A" w:rsidRDefault="002B20D3" w:rsidP="002B20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5A5BF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ทักษะและสมรรถนะ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ด้านการจัดการเรียนรู้ตามแนวทางสะเต็มศึกษา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 หมายถึง คุณลักษณะเชิงพฤติกรรมด้านทักษะการออกแบบการจัดการเรียนรู้ ความรู้ความสามารถในการออกแบบการจัดการเรียนรู้ตามแนวทางสะเต็มศึกษา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ประกอบด้วยทักษะ</w:t>
      </w:r>
      <w:r w:rsidR="005A5BFB">
        <w:rPr>
          <w:rFonts w:ascii="TH SarabunPSK" w:hAnsi="TH SarabunPSK" w:cs="TH SarabunPSK" w:hint="cs"/>
          <w:sz w:val="24"/>
          <w:szCs w:val="32"/>
          <w:cs/>
        </w:rPr>
        <w:t>และสมรรถนะ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5BF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คือ </w:t>
      </w:r>
      <w:r w:rsidR="005A5BFB" w:rsidRPr="005A5BFB">
        <w:rPr>
          <w:rFonts w:ascii="TH SarabunPSK" w:hAnsi="TH SarabunPSK" w:cs="TH SarabunPSK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</w:t>
      </w:r>
      <w:r w:rsidR="005A5B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5BFB" w:rsidRPr="004743A5">
        <w:rPr>
          <w:rFonts w:ascii="TH SarabunPSK" w:eastAsia="Arial Unicode MS" w:hAnsi="TH SarabunPSK" w:cs="TH SarabunPSK"/>
          <w:sz w:val="32"/>
          <w:szCs w:val="32"/>
          <w:cs/>
        </w:rPr>
        <w:t>ความรู้ความเข้าใจกิจกรรม</w:t>
      </w:r>
      <w:r w:rsidR="005A5BFB">
        <w:rPr>
          <w:rFonts w:ascii="TH SarabunPSK" w:eastAsia="Arial Unicode MS" w:hAnsi="TH SarabunPSK" w:cs="TH SarabunPSK" w:hint="cs"/>
          <w:sz w:val="32"/>
          <w:szCs w:val="32"/>
          <w:cs/>
        </w:rPr>
        <w:t>ตามแนวทาง</w:t>
      </w:r>
      <w:r w:rsidR="005A5BFB" w:rsidRPr="004743A5">
        <w:rPr>
          <w:rFonts w:ascii="TH SarabunPSK" w:eastAsia="Arial Unicode MS" w:hAnsi="TH SarabunPSK" w:cs="TH SarabunPSK"/>
          <w:sz w:val="32"/>
          <w:szCs w:val="32"/>
          <w:cs/>
        </w:rPr>
        <w:t>สะเต็ม</w:t>
      </w:r>
      <w:r w:rsidR="005A5BF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และ</w:t>
      </w:r>
      <w:r w:rsidR="005A5BFB" w:rsidRPr="005671A4">
        <w:rPr>
          <w:rFonts w:ascii="TH SarabunPSK" w:hAnsi="TH SarabunPSK" w:cs="TH SarabunPSK"/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</w:t>
      </w:r>
      <w:r w:rsidR="005A5B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D3F03D" w14:textId="77777777" w:rsidR="002B20D3" w:rsidRDefault="002B20D3" w:rsidP="002B20D3">
      <w:pPr>
        <w:pStyle w:val="2"/>
      </w:pPr>
      <w:bookmarkStart w:id="8" w:name="_Toc34675592"/>
      <w:r>
        <w:rPr>
          <w:rFonts w:hint="cs"/>
          <w:cs/>
        </w:rPr>
        <w:t>กรอบแนวคิดการวิจัย</w:t>
      </w:r>
      <w:bookmarkEnd w:id="8"/>
    </w:p>
    <w:p w14:paraId="12B42A41" w14:textId="77777777" w:rsidR="002B20D3" w:rsidRPr="00497B09" w:rsidRDefault="002B20D3" w:rsidP="002B20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bCs/>
          <w:noProof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1A974E" wp14:editId="558E8358">
                <wp:simplePos x="0" y="0"/>
                <wp:positionH relativeFrom="margin">
                  <wp:posOffset>-419100</wp:posOffset>
                </wp:positionH>
                <wp:positionV relativeFrom="paragraph">
                  <wp:posOffset>165100</wp:posOffset>
                </wp:positionV>
                <wp:extent cx="6765926" cy="4152900"/>
                <wp:effectExtent l="0" t="0" r="158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926" cy="4152900"/>
                          <a:chOff x="-304216" y="137021"/>
                          <a:chExt cx="7951984" cy="4667250"/>
                        </a:xfrm>
                      </wpg:grpSpPr>
                      <wps:wsp>
                        <wps:cNvPr id="6" name="Arrow: Right 6"/>
                        <wps:cNvSpPr/>
                        <wps:spPr>
                          <a:xfrm>
                            <a:off x="5304792" y="1254888"/>
                            <a:ext cx="426720" cy="1752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216" y="1254713"/>
                            <a:ext cx="3246468" cy="3549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00247" w14:textId="4B17395E" w:rsidR="007E4854" w:rsidRPr="00D6228A" w:rsidRDefault="007E4854" w:rsidP="002B20D3">
                              <w:pPr>
                                <w:pStyle w:val="aa"/>
                                <w:spacing w:after="0" w:line="240" w:lineRule="auto"/>
                                <w:rPr>
                                  <w:rFonts w:ascii="TH SarabunPSK" w:eastAsia="Arial Unicode MS" w:hAnsi="TH SarabunPSK" w:cs="TH SarabunPSK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ทักษะการคิดแก้ปัญหาการออกแบบกิจกรรมการจัดการเรียนรู้ตามแนวทางสะเต็มศึกษา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 w:hint="cs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ความรู้ความเข้าใจกิจกรรมสะเต็มศึกษา เรื่อง ระบบการติดตามแผ่นดินไหว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D6228A" w:rsidRPr="00D6228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      </w:r>
                              <w:r w:rsidR="00D6228A"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ของนักศึกษาครูวิทยาศาสตร์ สาขาวิชาวิทยาศาสตร์ทั่วไป คณะครุศาสตร์ มหาวิทยาลัยราชภัฏบุรีรัมย์ </w:t>
                              </w:r>
                            </w:p>
                            <w:p w14:paraId="2F26AC63" w14:textId="323A4706" w:rsidR="007E4854" w:rsidRPr="00D6228A" w:rsidRDefault="007E4854" w:rsidP="00D6228A">
                              <w:pPr>
                                <w:pStyle w:val="aa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- วางแนวทางการจัดทำหลักสูตรการอบรมเชิงปฏิบัติการใน</w:t>
                              </w:r>
                              <w:r w:rsidR="00D6228A"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rrow: Right 9"/>
                        <wps:cNvSpPr/>
                        <wps:spPr>
                          <a:xfrm>
                            <a:off x="3006645" y="2063376"/>
                            <a:ext cx="426720" cy="1752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-304216" y="137021"/>
                            <a:ext cx="7951984" cy="4572335"/>
                            <a:chOff x="-304216" y="137021"/>
                            <a:chExt cx="7951984" cy="4572335"/>
                          </a:xfrm>
                        </wpg:grpSpPr>
                        <wps:wsp>
                          <wps:cNvPr id="2" name="Arrow: Right 2"/>
                          <wps:cNvSpPr/>
                          <wps:spPr>
                            <a:xfrm>
                              <a:off x="2988734" y="734374"/>
                              <a:ext cx="426720" cy="17526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8255" y="162689"/>
                              <a:ext cx="1912058" cy="35711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689390" w14:textId="420D78E4" w:rsidR="007E4854" w:rsidRPr="00D6228A" w:rsidRDefault="00D6228A" w:rsidP="002B20D3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6228A">
                                  <w:rPr>
                                    <w:rFonts w:ascii="TH SarabunPSK" w:eastAsia="Arial Unicode MS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u w:color="000000"/>
                                    <w:bdr w:val="nil"/>
                                    <w:cs/>
                                    <w14:textOutline w14:w="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การส่งเสริมและพัฒนา</w:t>
                                </w:r>
                                <w:r w:rsidR="003B18F5">
                                  <w:rPr>
                                    <w:rFonts w:ascii="TH SarabunPSK" w:eastAsia="Arial Unicode MS" w:hAnsi="TH SarabunPSK" w:cs="TH SarabunPSK" w:hint="cs"/>
                                    <w:b/>
                                    <w:bCs/>
                                    <w:sz w:val="44"/>
                                    <w:szCs w:val="44"/>
                                    <w:u w:color="000000"/>
                                    <w:bdr w:val="nil"/>
                                    <w:cs/>
                                    <w14:textOutline w14:w="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สมรรถนะ</w:t>
                                </w:r>
                                <w:r w:rsidRPr="00D6228A">
                                  <w:rPr>
                                    <w:rFonts w:ascii="TH SarabunPSK" w:eastAsia="Arial Unicode MS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u w:color="000000"/>
                                    <w:bdr w:val="nil"/>
                                    <w:cs/>
                                    <w14:textOutline w14:w="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216" y="205510"/>
                              <a:ext cx="3235274" cy="959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30CF6" w14:textId="77777777" w:rsidR="007E4854" w:rsidRDefault="007E4854" w:rsidP="002B20D3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สภาพปัจจุบันและความต้องการด้านการออกแบบการจัดการเรียนรู้และแนวทางการพัฒนาสมรรถนะของนักศึกษาครูแบบบูรณาการสะเต็มศึกษา</w:t>
                                </w:r>
                              </w:p>
                              <w:p w14:paraId="7FB5404F" w14:textId="77777777" w:rsidR="007E4854" w:rsidRDefault="007E4854" w:rsidP="002B20D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4207" y="137021"/>
                              <a:ext cx="1813561" cy="4572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D07E32" w14:textId="638182B4" w:rsidR="007E4854" w:rsidRDefault="007E4854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4743A5">
                                  <w:rPr>
                                    <w:rFonts w:ascii="TH SarabunPSK" w:eastAsia="Arial Unicode MS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</w:rPr>
                                  <w:t>การพัฒนาทักษะการคิดเชิงคำนวณและการแก้ปัญหาผ่านกิจกรรมสะเต็มศึกษา</w:t>
                                </w:r>
                                <w:r w:rsidRPr="004743A5"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เรื่อง ระบบการติดตามแผ่นดินไหว</w:t>
                                </w:r>
                              </w:p>
                              <w:p w14:paraId="7A8024C1" w14:textId="1619267A" w:rsidR="004743A5" w:rsidRDefault="004743A5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1.</w:t>
                                </w:r>
                                <w:r w:rsidRPr="004743A5"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ทักษะการคิดแก้ปัญหาการออกแบบกิจกรรมการจัดการเรียนรู้ตามแนวทางสะเต็มศึกษา</w:t>
                                </w:r>
                              </w:p>
                              <w:p w14:paraId="78E32AFA" w14:textId="77777777" w:rsidR="004743A5" w:rsidRDefault="004743A5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2.</w:t>
                                </w:r>
                                <w:r w:rsidRPr="004743A5"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ความรู้ความเข้าใจกิจกรรมสะเต็มศึกษา เรื่อง ระบบการติดตามแผ่นดินไหว</w:t>
                                </w:r>
                              </w:p>
                              <w:p w14:paraId="5DE5D08A" w14:textId="0C733D67" w:rsidR="004743A5" w:rsidRPr="004743A5" w:rsidRDefault="004743A5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3.</w:t>
                                </w:r>
                                <w:r w:rsidR="005A5BFB" w:rsidRPr="005A5BF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A974E" id="Group 3" o:spid="_x0000_s1026" style="position:absolute;left:0;text-align:left;margin-left:-33pt;margin-top:13pt;width:532.75pt;height:327pt;z-index:251659264;mso-position-horizontal-relative:margin;mso-width-relative:margin;mso-height-relative:margin" coordorigin="-3042,1370" coordsize="79519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6" o:spid="_x0000_s1027" type="#_x0000_t13" style="position:absolute;left:53047;top:12548;width:4268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" adj="17164" fillcolor="black [3213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3042;top:12547;width:32464;height:3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E500247" w14:textId="4B17395E" w:rsidR="007E4854" w:rsidRPr="00D6228A" w:rsidRDefault="007E4854" w:rsidP="002B20D3">
                        <w:pPr>
                          <w:pStyle w:val="aa"/>
                          <w:spacing w:after="0" w:line="240" w:lineRule="auto"/>
                          <w:rPr>
                            <w:rFonts w:ascii="TH SarabunPSK" w:eastAsia="Arial Unicode MS" w:hAnsi="TH SarabunPSK" w:cs="TH SarabunPSK"/>
                            <w:color w:val="auto"/>
                            <w:sz w:val="28"/>
                            <w:szCs w:val="28"/>
                          </w:rPr>
                        </w:pPr>
                        <w:r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</w:t>
                        </w:r>
                        <w:r w:rsidR="00D6228A" w:rsidRPr="00D6228A">
                          <w:rPr>
                            <w:rFonts w:ascii="TH SarabunPSK" w:eastAsia="Arial Unicode MS" w:hAnsi="TH SarabunPSK" w:cs="TH SarabunPSK"/>
                            <w:color w:val="auto"/>
                            <w:sz w:val="28"/>
                            <w:szCs w:val="28"/>
                            <w:cs/>
                          </w:rPr>
                          <w:t>ทักษะการคิดแก้ปัญหาการออกแบบกิจกรรมการจัดการเรียนรู้ตามแนวทางสะเต็มศึกษา</w:t>
                        </w:r>
                        <w:r w:rsidR="00D6228A" w:rsidRPr="00D6228A">
                          <w:rPr>
                            <w:rFonts w:ascii="TH SarabunPSK" w:eastAsia="Arial Unicode MS" w:hAnsi="TH SarabunPSK" w:cs="TH SarabunPSK" w:hint="cs"/>
                            <w:color w:val="auto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D6228A" w:rsidRPr="00D6228A">
                          <w:rPr>
                            <w:rFonts w:ascii="TH SarabunPSK" w:eastAsia="Arial Unicode MS" w:hAnsi="TH SarabunPSK" w:cs="TH SarabunPSK"/>
                            <w:sz w:val="28"/>
                            <w:szCs w:val="28"/>
                            <w:cs/>
                          </w:rPr>
                          <w:t>ความรู้ความเข้าใจกิจกรรมสะเต็มศึกษา เรื่อง ระบบการติดตามแผ่นดินไหว</w:t>
                        </w:r>
                        <w:r w:rsidR="00D6228A" w:rsidRPr="00D6228A">
                          <w:rPr>
                            <w:rFonts w:ascii="TH SarabunPSK" w:eastAsia="Arial Unicode MS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D6228A" w:rsidRPr="00D6228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</w:r>
                        <w:r w:rsidR="00D6228A"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ของนักศึกษาครูวิทยาศาสตร์ สาขาวิชาวิทยาศาสตร์ทั่วไป คณะครุศาสตร์ มหาวิทยาลัยราชภัฏบุรีรัมย์ </w:t>
                        </w:r>
                      </w:p>
                      <w:p w14:paraId="2F26AC63" w14:textId="323A4706" w:rsidR="007E4854" w:rsidRPr="00D6228A" w:rsidRDefault="007E4854" w:rsidP="00D6228A">
                        <w:pPr>
                          <w:pStyle w:val="aa"/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- วางแนวทางการจัดทำหลักสูตรการอบรมเชิงปฏิบัติการใน</w:t>
                        </w:r>
                        <w:r w:rsidR="00D6228A"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การ</w:t>
                        </w:r>
                        <w:r w:rsidR="00D6228A" w:rsidRPr="00D6228A">
                          <w:rPr>
                            <w:rFonts w:ascii="TH SarabunPSK" w:eastAsia="Arial Unicode MS" w:hAnsi="TH SarabunPSK" w:cs="TH SarabunPSK"/>
                            <w:color w:val="auto"/>
                            <w:sz w:val="28"/>
                            <w:szCs w:val="28"/>
                            <w:cs/>
                          </w:rPr>
                          <w:t>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</w:r>
                      </w:p>
                    </w:txbxContent>
                  </v:textbox>
                </v:shape>
                <v:shape id="Arrow: Right 9" o:spid="_x0000_s1029" type="#_x0000_t13" style="position:absolute;left:30066;top:20633;width:4267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" adj="17164" fillcolor="black [3213]" strokecolor="black [3213]" strokeweight="1pt"/>
                <v:group id="Group 1" o:spid="_x0000_s1030" style="position:absolute;left:-3042;top:1370;width:79519;height:45723" coordorigin="-3042,1370" coordsize="79519,4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Arrow: Right 2" o:spid="_x0000_s1031" type="#_x0000_t13" style="position:absolute;left:29887;top:7343;width:4267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" adj="17164" fillcolor="black [3213]" strokecolor="black [3213]" strokeweight="1pt"/>
                  <v:shape id="_x0000_s1032" type="#_x0000_t202" style="position:absolute;left:34482;top:1626;width:19121;height:3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" strokecolor="black [3213]">
                    <v:textbox>
                      <w:txbxContent>
                        <w:p w14:paraId="53689390" w14:textId="420D78E4" w:rsidR="007E4854" w:rsidRPr="00D6228A" w:rsidRDefault="00D6228A" w:rsidP="002B20D3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6228A">
                            <w:rPr>
                              <w:rFonts w:ascii="TH SarabunPSK" w:eastAsia="Arial Unicode MS" w:hAnsi="TH SarabunPSK" w:cs="TH SarabunPSK"/>
                              <w:b/>
                              <w:bCs/>
                              <w:sz w:val="44"/>
                              <w:szCs w:val="44"/>
                              <w:u w:color="000000"/>
                              <w:bdr w:val="nil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การส่งเสริมและพัฒนา</w:t>
                          </w:r>
                          <w:r w:rsidR="003B18F5">
                            <w:rPr>
                              <w:rFonts w:ascii="TH SarabunPSK" w:eastAsia="Arial Unicode MS" w:hAnsi="TH SarabunPSK" w:cs="TH SarabunPSK" w:hint="cs"/>
                              <w:b/>
                              <w:bCs/>
                              <w:sz w:val="44"/>
                              <w:szCs w:val="44"/>
                              <w:u w:color="000000"/>
                              <w:bdr w:val="nil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สมรรถนะ</w:t>
                          </w:r>
                          <w:r w:rsidRPr="00D6228A">
                            <w:rPr>
                              <w:rFonts w:ascii="TH SarabunPSK" w:eastAsia="Arial Unicode MS" w:hAnsi="TH SarabunPSK" w:cs="TH SarabunPSK"/>
                              <w:b/>
                              <w:bCs/>
                              <w:sz w:val="44"/>
                              <w:szCs w:val="44"/>
                              <w:u w:color="000000"/>
                              <w:bdr w:val="nil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  </w:r>
                        </w:p>
                      </w:txbxContent>
                    </v:textbox>
                  </v:shape>
                  <v:shape id="_x0000_s1033" type="#_x0000_t202" style="position:absolute;left:-3042;top:2055;width:32352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74230CF6" w14:textId="77777777" w:rsidR="007E4854" w:rsidRDefault="007E4854" w:rsidP="002B20D3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สภาพปัจจุบันและความต้องการด้านการออกแบบการจัดการเรียนรู้และแนวทางการพัฒนาสมรรถนะของนักศึกษาครูแบบบูรณาการสะเต็มศึกษา</w:t>
                          </w:r>
                        </w:p>
                        <w:p w14:paraId="7FB5404F" w14:textId="77777777" w:rsidR="007E4854" w:rsidRDefault="007E4854" w:rsidP="002B20D3"/>
                      </w:txbxContent>
                    </v:textbox>
                  </v:shape>
                  <v:shape id="_x0000_s1034" type="#_x0000_t202" style="position:absolute;left:58342;top:1370;width:18135;height:4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3ED07E32" w14:textId="638182B4" w:rsidR="007E4854" w:rsidRDefault="007E4854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</w:rPr>
                          </w:pPr>
                          <w:r w:rsidRPr="004743A5">
                            <w:rPr>
                              <w:rFonts w:ascii="TH SarabunPSK" w:eastAsia="Arial Unicode MS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</w:rPr>
                            <w:t>การพัฒนาทักษะการคิดเชิงคำนวณและการแก้ปัญหาผ่านกิจกรรมสะเต็มศึกษา</w:t>
                          </w:r>
                          <w:r w:rsidRPr="004743A5"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เรื่อง ระบบการติดตามแผ่นดินไหว</w:t>
                          </w:r>
                        </w:p>
                        <w:p w14:paraId="7A8024C1" w14:textId="1619267A" w:rsidR="004743A5" w:rsidRDefault="004743A5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1.</w:t>
                          </w:r>
                          <w:r w:rsidRPr="004743A5"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  <w:cs/>
                            </w:rPr>
                            <w:t>ทักษะการคิดแก้ปัญหาการออกแบบกิจกรรมการจัดการเรียนรู้ตามแนวทางสะเต็มศึกษา</w:t>
                          </w:r>
                        </w:p>
                        <w:p w14:paraId="78E32AFA" w14:textId="77777777" w:rsidR="004743A5" w:rsidRDefault="004743A5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2.</w:t>
                          </w:r>
                          <w:r w:rsidRPr="004743A5"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  <w:cs/>
                            </w:rPr>
                            <w:t>ความรู้ความเข้าใจกิจกรรมสะเต็มศึกษา เรื่อง ระบบการติดตามแผ่นดินไหว</w:t>
                          </w:r>
                        </w:p>
                        <w:p w14:paraId="5DE5D08A" w14:textId="0C733D67" w:rsidR="004743A5" w:rsidRPr="004743A5" w:rsidRDefault="004743A5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3.</w:t>
                          </w:r>
                          <w:r w:rsidR="005A5BFB" w:rsidRPr="005A5BF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4C5CE24" w14:textId="77777777" w:rsidR="002B20D3" w:rsidRDefault="002B20D3" w:rsidP="002B20D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81FC57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3CBA7776" w14:textId="77777777" w:rsidR="002B20D3" w:rsidRDefault="002B20D3" w:rsidP="002B20D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85CC3F" w14:textId="77777777" w:rsidR="002B20D3" w:rsidRPr="00491B0F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1FF979AF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40BDFE86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53DA2D40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7406D088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447ADAE8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382CC688" w14:textId="77777777" w:rsidR="002B20D3" w:rsidRDefault="002B20D3" w:rsidP="002B20D3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8C9177D" w14:textId="77777777" w:rsidR="002B20D3" w:rsidRDefault="002B20D3" w:rsidP="002B20D3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6E635" w14:textId="6A2089F7" w:rsidR="002B20D3" w:rsidRDefault="002B20D3" w:rsidP="002B20D3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73B4CA" w14:textId="1018B422" w:rsidR="004743A5" w:rsidRDefault="004743A5" w:rsidP="002B20D3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645F">
        <w:rPr>
          <w:rFonts w:ascii="TH SarabunPSK" w:hAnsi="TH SarabunPSK" w:cs="TH SarabunPSK"/>
          <w:noProof/>
          <w:spacing w:val="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B1777" wp14:editId="063A272D">
                <wp:simplePos x="0" y="0"/>
                <wp:positionH relativeFrom="margin">
                  <wp:posOffset>2103120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EFAE" w14:textId="77777777" w:rsidR="007E4854" w:rsidRPr="004743A5" w:rsidRDefault="007E4854" w:rsidP="002B20D3">
                            <w:pPr>
                              <w:rPr>
                                <w:cs/>
                              </w:rPr>
                            </w:pPr>
                            <w:r w:rsidRPr="004743A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ภาพที่ </w:t>
                            </w:r>
                            <w:r w:rsidRPr="004743A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>1</w:t>
                            </w:r>
                            <w:r w:rsidRPr="004743A5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743A5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กรอบแนวคิดการวิจัย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B1777" id="Text Box 2" o:spid="_x0000_s1035" type="#_x0000_t202" style="position:absolute;left:0;text-align:left;margin-left:165.6pt;margin-top:12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" filled="f" stroked="f">
                <v:textbox style="mso-fit-shape-to-text:t">
                  <w:txbxContent>
                    <w:p w14:paraId="3878EFAE" w14:textId="77777777" w:rsidR="007E4854" w:rsidRPr="004743A5" w:rsidRDefault="007E4854" w:rsidP="002B20D3">
                      <w:pPr>
                        <w:rPr>
                          <w:cs/>
                        </w:rPr>
                      </w:pPr>
                      <w:r w:rsidRPr="004743A5">
                        <w:rPr>
                          <w:rFonts w:ascii="TH SarabunPSK" w:hAnsi="TH SarabunPSK" w:cs="TH SarabunPSK"/>
                          <w:b/>
                          <w:bCs/>
                          <w:spacing w:val="4"/>
                          <w:sz w:val="32"/>
                          <w:szCs w:val="32"/>
                          <w:cs/>
                        </w:rPr>
                        <w:t xml:space="preserve">ภาพที่ </w:t>
                      </w:r>
                      <w:r w:rsidRPr="004743A5">
                        <w:rPr>
                          <w:rFonts w:ascii="TH SarabunPSK" w:hAnsi="TH SarabunPSK" w:cs="TH SarabunPSK"/>
                          <w:b/>
                          <w:bCs/>
                          <w:spacing w:val="4"/>
                          <w:sz w:val="32"/>
                          <w:szCs w:val="32"/>
                        </w:rPr>
                        <w:t>1</w:t>
                      </w:r>
                      <w:r w:rsidRPr="004743A5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743A5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กรอบแนวคิดการวิจัย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A6A40" w14:textId="4E28D8F9" w:rsidR="002B20D3" w:rsidRDefault="002B20D3" w:rsidP="002B20D3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9B00D2" w14:textId="77777777" w:rsidR="004743A5" w:rsidRDefault="004743A5" w:rsidP="004743A5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bookmarkStart w:id="9" w:name="_Toc34675593"/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5B49CAD0" w14:textId="77777777" w:rsidR="004743A5" w:rsidRDefault="004743A5" w:rsidP="004743A5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F9B01C7" w14:textId="36E458BB" w:rsidR="002B20D3" w:rsidRPr="00270124" w:rsidRDefault="002B20D3" w:rsidP="002B20D3">
      <w:pPr>
        <w:pStyle w:val="2"/>
      </w:pPr>
      <w:r w:rsidRPr="00612256">
        <w:rPr>
          <w:cs/>
        </w:rPr>
        <w:lastRenderedPageBreak/>
        <w:t>ผลที่คาดว่าจะได้รับ</w:t>
      </w:r>
      <w:bookmarkEnd w:id="9"/>
    </w:p>
    <w:p w14:paraId="689FF1AD" w14:textId="5CE34703" w:rsidR="002B20D3" w:rsidRPr="002B0931" w:rsidRDefault="002B20D3" w:rsidP="002B20D3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2E3CE6">
        <w:rPr>
          <w:rFonts w:ascii="TH SarabunPSK" w:hAnsi="TH SarabunPSK" w:cs="TH SarabunPSK"/>
          <w:sz w:val="32"/>
          <w:szCs w:val="32"/>
        </w:rPr>
        <w:t xml:space="preserve">1. </w:t>
      </w:r>
      <w:r w:rsidRPr="00D679ED">
        <w:rPr>
          <w:rFonts w:ascii="TH SarabunPSK" w:hAnsi="TH SarabunPSK" w:cs="TH SarabunPSK"/>
          <w:sz w:val="32"/>
          <w:szCs w:val="32"/>
          <w:cs/>
        </w:rPr>
        <w:t>ทราบสภาพปัจจุบันและความต้องการ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</w:t>
      </w:r>
      <w:r w:rsidR="003B18F5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และมรรถนะ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="00D6228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สำหรับนักศึกษาครูวิทยาศาสตร์ทั่วไป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คณะครุศาสตร์ </w:t>
      </w:r>
      <w:r w:rsidRPr="002752D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มหาวิทยาลัยราชภัฏบุรีรัมย์</w:t>
      </w:r>
    </w:p>
    <w:p w14:paraId="5B077780" w14:textId="528AF259" w:rsidR="002B20D3" w:rsidRPr="006C0EB9" w:rsidRDefault="002B20D3" w:rsidP="002B20D3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2. </w:t>
      </w:r>
      <w:r w:rsidRPr="00D679ED">
        <w:rPr>
          <w:rFonts w:ascii="TH SarabunPSK" w:hAnsi="TH SarabunPSK" w:cs="TH SarabunPSK"/>
          <w:sz w:val="32"/>
          <w:szCs w:val="32"/>
          <w:cs/>
        </w:rPr>
        <w:t>ได้วิธี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</w:t>
      </w:r>
      <w:r w:rsidR="003B18F5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และสมรรถนะ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</w:p>
    <w:p w14:paraId="48805ACB" w14:textId="575EE08A" w:rsidR="002B20D3" w:rsidRPr="002E3CE6" w:rsidRDefault="002B20D3" w:rsidP="00D6228A">
      <w:pPr>
        <w:spacing w:after="0"/>
        <w:rPr>
          <w:rFonts w:ascii="TH SarabunPSK" w:hAnsi="TH SarabunPSK" w:cs="TH SarabunPSK"/>
          <w:sz w:val="32"/>
          <w:szCs w:val="32"/>
        </w:rPr>
      </w:pPr>
      <w:r w:rsidRPr="001C2C06">
        <w:rPr>
          <w:rFonts w:ascii="TH SarabunPSK" w:hAnsi="TH SarabunPSK" w:cs="TH SarabunPSK"/>
          <w:sz w:val="32"/>
          <w:szCs w:val="32"/>
          <w:cs/>
        </w:rPr>
        <w:t>สำหรับนักศึกษาครูวิทยาศาสตร์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14:paraId="7F27E9CB" w14:textId="0B90AEF8" w:rsidR="002B20D3" w:rsidRDefault="002B20D3" w:rsidP="00D6228A">
      <w:pPr>
        <w:spacing w:after="0"/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3. </w:t>
      </w:r>
      <w:r w:rsidRPr="00D679ED">
        <w:rPr>
          <w:rFonts w:ascii="TH SarabunPSK" w:hAnsi="TH SarabunPSK" w:cs="TH SarabunPSK"/>
          <w:sz w:val="32"/>
          <w:szCs w:val="32"/>
          <w:cs/>
        </w:rPr>
        <w:t>เป็นแนวทางในการอบรม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ผลการพัฒนาทักษะ</w:t>
      </w:r>
      <w:r w:rsidR="003B18F5">
        <w:rPr>
          <w:rFonts w:ascii="TH SarabunPSK" w:eastAsia="Arial Unicode MS" w:hAnsi="TH SarabunPSK" w:cs="TH SarabunPSK" w:hint="cs"/>
          <w:sz w:val="32"/>
          <w:szCs w:val="32"/>
          <w:cs/>
        </w:rPr>
        <w:t>และสมรรถนะ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กิจกรรมสะเต็มศึกษา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1C2C06">
        <w:rPr>
          <w:rFonts w:ascii="TH SarabunPSK" w:hAnsi="TH SarabunPSK" w:cs="TH SarabunPSK"/>
          <w:sz w:val="32"/>
          <w:szCs w:val="32"/>
          <w:cs/>
        </w:rPr>
        <w:t>สำหรับนักศึกษาครูวิทยาศาสตร์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ทั่วไป คณะครุศาสตร์ </w:t>
      </w:r>
      <w:r w:rsidRPr="002752D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ราชภัฏบุรีรัมย์</w:t>
      </w:r>
    </w:p>
    <w:p w14:paraId="39411EF6" w14:textId="77777777" w:rsidR="002B20D3" w:rsidRDefault="002B20D3"/>
    <w:p w14:paraId="124D93EB" w14:textId="77777777" w:rsidR="002B20D3" w:rsidRDefault="002B20D3">
      <w:pPr>
        <w:rPr>
          <w:cs/>
        </w:rPr>
        <w:sectPr w:rsidR="002B20D3" w:rsidSect="00FD0F2E">
          <w:headerReference w:type="default" r:id="rId31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B090235" w14:textId="6E00C2BE" w:rsidR="008E2218" w:rsidRPr="008E2218" w:rsidRDefault="00194684" w:rsidP="008E2218">
      <w:pPr>
        <w:pStyle w:val="1"/>
        <w:spacing w:after="240" w:line="276" w:lineRule="auto"/>
        <w:jc w:val="center"/>
        <w:rPr>
          <w:sz w:val="40"/>
          <w:szCs w:val="40"/>
        </w:rPr>
      </w:pPr>
      <w:r w:rsidRPr="004743A5">
        <w:rPr>
          <w:rFonts w:hint="cs"/>
          <w:sz w:val="40"/>
          <w:szCs w:val="40"/>
          <w:cs/>
        </w:rPr>
        <w:lastRenderedPageBreak/>
        <w:t xml:space="preserve"> </w:t>
      </w:r>
      <w:r w:rsidR="008E2218" w:rsidRPr="00066133">
        <w:rPr>
          <w:rFonts w:ascii="TH SarabunPSK" w:hAnsi="TH SarabunPSK"/>
          <w:b/>
          <w:sz w:val="40"/>
          <w:szCs w:val="40"/>
          <w:cs/>
        </w:rPr>
        <w:t xml:space="preserve">บทที่ </w:t>
      </w:r>
      <w:r w:rsidR="008E2218" w:rsidRPr="00066133">
        <w:rPr>
          <w:rFonts w:ascii="TH SarabunPSK" w:hAnsi="TH SarabunPSK"/>
          <w:b/>
          <w:sz w:val="40"/>
          <w:szCs w:val="40"/>
        </w:rPr>
        <w:t>2</w:t>
      </w:r>
    </w:p>
    <w:p w14:paraId="33A686D1" w14:textId="77777777" w:rsidR="008E2218" w:rsidRPr="00066133" w:rsidRDefault="008E2218" w:rsidP="008E2218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6133">
        <w:rPr>
          <w:rFonts w:ascii="TH SarabunPSK" w:hAnsi="TH SarabunPSK" w:cs="TH SarabunPSK"/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168ED86B" w14:textId="7BB63653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77372">
        <w:rPr>
          <w:rFonts w:ascii="TH SarabunPSK" w:hAnsi="TH SarabunPSK" w:cs="TH SarabunPSK" w:hint="cs"/>
          <w:sz w:val="32"/>
          <w:szCs w:val="32"/>
          <w:cs/>
        </w:rPr>
        <w:t>ผล</w:t>
      </w:r>
      <w:r w:rsidR="00177372" w:rsidRPr="00177372">
        <w:rPr>
          <w:rFonts w:ascii="TH SarabunPSK" w:hAnsi="TH SarabunPSK" w:cs="TH SarabunPSK"/>
          <w:sz w:val="32"/>
          <w:szCs w:val="32"/>
          <w:cs/>
        </w:rPr>
        <w:t>การส่งเสริมและพัฒนา</w:t>
      </w:r>
      <w:r w:rsidR="003B18F5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177372" w:rsidRPr="00177372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</w:r>
      <w:r w:rsidR="00177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E42">
        <w:rPr>
          <w:rFonts w:ascii="TH SarabunPSK" w:hAnsi="TH SarabunPSK" w:cs="TH SarabunPSK"/>
          <w:sz w:val="32"/>
          <w:szCs w:val="32"/>
          <w:cs/>
        </w:rPr>
        <w:t>ผู้วิจัยได้ศึกษาเอกสารและงานวิจัยที่เกี่ยวข้องซึ่งมีรายละเอียด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E4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1114835" w14:textId="77777777" w:rsidR="008E2218" w:rsidRPr="00BA3532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53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532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การจัดการเรียนรู้ตามแนวสะเต็มศึกษาโดยใช้กระบวนการออกแบบเชิงวิศวกรรม </w:t>
      </w:r>
    </w:p>
    <w:p w14:paraId="0F0BC9BC" w14:textId="77777777" w:rsidR="008E2218" w:rsidRPr="00BA3532" w:rsidRDefault="008E2218" w:rsidP="008E2218">
      <w:pPr>
        <w:spacing w:after="0"/>
        <w:ind w:left="567" w:firstLine="873"/>
        <w:rPr>
          <w:rFonts w:ascii="TH SarabunPSK" w:hAnsi="TH SarabunPSK" w:cs="TH SarabunPSK"/>
          <w:sz w:val="32"/>
          <w:szCs w:val="32"/>
        </w:rPr>
      </w:pPr>
      <w:r w:rsidRPr="00BA3532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3532">
        <w:rPr>
          <w:rFonts w:ascii="TH SarabunPSK" w:hAnsi="TH SarabunPSK" w:cs="TH SarabunPSK"/>
          <w:sz w:val="32"/>
          <w:szCs w:val="32"/>
          <w:cs/>
        </w:rPr>
        <w:t>ความหมายของสะเต็มศึกษา</w:t>
      </w:r>
    </w:p>
    <w:p w14:paraId="5246F8C7" w14:textId="77777777" w:rsidR="008E2218" w:rsidRDefault="008E2218" w:rsidP="008E22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Pr="00424E10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การจัดการเรียนการสอนแบบบูรณาการสะเต็ม</w:t>
      </w:r>
    </w:p>
    <w:p w14:paraId="07C2DA94" w14:textId="77777777" w:rsidR="008E2218" w:rsidRDefault="008E2218" w:rsidP="008E2218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424E10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การประยุกต์ใช้</w:t>
      </w:r>
      <w:r w:rsidRPr="00424E10">
        <w:rPr>
          <w:rFonts w:ascii="TH SarabunPSK" w:hAnsi="TH SarabunPSK" w:cs="TH SarabunPSK"/>
          <w:sz w:val="32"/>
          <w:szCs w:val="32"/>
          <w:cs/>
        </w:rPr>
        <w:t>กระบวนการออกแบบเชิงวิศวกรรม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Pr="00424E10">
        <w:rPr>
          <w:rFonts w:ascii="TH SarabunPSK" w:hAnsi="TH SarabunPSK" w:cs="TH SarabunPSK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การ สอนสะเต็ม</w:t>
      </w:r>
    </w:p>
    <w:p w14:paraId="59480754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แผ่นดินไหว</w:t>
      </w:r>
    </w:p>
    <w:p w14:paraId="3B4DF7C2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B5700B">
        <w:rPr>
          <w:rFonts w:ascii="TH SarabunPSK" w:hAnsi="TH SarabunPSK" w:cs="TH SarabunPSK"/>
          <w:sz w:val="32"/>
          <w:szCs w:val="32"/>
          <w:cs/>
        </w:rPr>
        <w:t>สาเหตุการเกิดแผ่นดินไหว</w:t>
      </w:r>
    </w:p>
    <w:p w14:paraId="3926A9F0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B5700B">
        <w:rPr>
          <w:rFonts w:ascii="TH SarabunPSK" w:hAnsi="TH SarabunPSK" w:cs="TH SarabunPSK"/>
          <w:sz w:val="32"/>
          <w:szCs w:val="32"/>
          <w:cs/>
        </w:rPr>
        <w:t>ผลกระทบจากแผ่นดินไหว</w:t>
      </w:r>
    </w:p>
    <w:p w14:paraId="1B523B93" w14:textId="77777777" w:rsidR="008E2218" w:rsidRDefault="008E2218" w:rsidP="008E22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ระบบเตือนภัย</w:t>
      </w:r>
      <w:r w:rsidRPr="00CE591E">
        <w:rPr>
          <w:rFonts w:ascii="TH SarabunPSK" w:hAnsi="TH SarabunPSK" w:cs="TH SarabunPSK"/>
          <w:sz w:val="32"/>
          <w:szCs w:val="32"/>
          <w:cs/>
        </w:rPr>
        <w:t>แผ่นดินไหว</w:t>
      </w:r>
    </w:p>
    <w:p w14:paraId="3CC432A5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ทักษะการแก้ปัญหา</w:t>
      </w:r>
    </w:p>
    <w:p w14:paraId="4DD7BF47" w14:textId="77777777" w:rsidR="008E2218" w:rsidRPr="00D7464C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64C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D7464C">
        <w:rPr>
          <w:rFonts w:ascii="TH SarabunPSK" w:hAnsi="TH SarabunPSK" w:cs="TH SarabunPSK"/>
          <w:sz w:val="32"/>
          <w:szCs w:val="32"/>
          <w:cs/>
        </w:rPr>
        <w:t xml:space="preserve"> เรื่อง ระบบเตือนภัยแผ่นดินไหว ในหลักสูตรแกนกลางฯ </w:t>
      </w:r>
      <w:r w:rsidRPr="00D7464C">
        <w:rPr>
          <w:rFonts w:ascii="TH SarabunPSK" w:hAnsi="TH SarabunPSK" w:cs="TH SarabunPSK"/>
          <w:sz w:val="32"/>
          <w:szCs w:val="32"/>
        </w:rPr>
        <w:t xml:space="preserve">2551 </w:t>
      </w:r>
    </w:p>
    <w:p w14:paraId="68D1F0BD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464C">
        <w:rPr>
          <w:rFonts w:ascii="TH SarabunPSK" w:hAnsi="TH SarabunPSK" w:cs="TH SarabunPSK"/>
          <w:sz w:val="32"/>
          <w:szCs w:val="32"/>
        </w:rPr>
        <w:t>5.</w:t>
      </w:r>
      <w:bookmarkStart w:id="10" w:name="_Hlk65873693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1AB">
        <w:rPr>
          <w:rFonts w:ascii="TH SarabunPSK" w:hAnsi="TH SarabunPSK" w:cs="TH SarabunPSK"/>
          <w:sz w:val="32"/>
          <w:szCs w:val="32"/>
          <w:cs/>
        </w:rPr>
        <w:t>ความพึงพอใจ เจตคติ และทัศนคติ ที่ส่งผลต่อผลสัมฤทธิ์ทางการเรียนวิทยาศาสตร์</w:t>
      </w:r>
      <w:bookmarkEnd w:id="10"/>
    </w:p>
    <w:p w14:paraId="590D7CB8" w14:textId="77777777" w:rsidR="008E2218" w:rsidRPr="00982B33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งานวิจัยที่เกี่ยวข้อง</w:t>
      </w:r>
    </w:p>
    <w:p w14:paraId="7576748F" w14:textId="77777777" w:rsidR="008E2218" w:rsidRPr="008A6635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8A663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การจัดการเรียนรู้ตามแนวสะเต็มศึกษาโดยใช้กระบวนการออกแบบเชิงวิศวกรรม</w:t>
      </w:r>
      <w:r w:rsidRPr="008A663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5C628A5C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064A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ความหมายของสะเต็มศึกษา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2C15D" w14:textId="77777777" w:rsidR="008E2218" w:rsidRPr="004F6259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426">
        <w:rPr>
          <w:rFonts w:ascii="TH SarabunPSK" w:hAnsi="TH SarabunPSK" w:cs="TH SarabunPSK"/>
          <w:sz w:val="32"/>
          <w:szCs w:val="32"/>
          <w:cs/>
        </w:rPr>
        <w:t>การจัดการเรียนรู้ตามแนวสะเต็มศึกษาได้มีนักวิชาการหลายท่านและองค์กรหรือหน่วยงานได้ให้ความหมายเกี่ยวกับการจัดการเรียนรู้ไว้อย่างหลากหลายซึ่งผู้วิจัยได้ทำการศึกษาค้นคว้าดังนี้</w:t>
      </w:r>
    </w:p>
    <w:p w14:paraId="26A0F3B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068C">
        <w:rPr>
          <w:rFonts w:ascii="TH SarabunPSK" w:hAnsi="TH SarabunPSK" w:cs="TH SarabunPSK"/>
          <w:sz w:val="32"/>
          <w:szCs w:val="32"/>
          <w:cs/>
        </w:rPr>
        <w:t>มิทเ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6E068C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ล์ </w:t>
      </w:r>
      <w:r w:rsidRPr="006E068C">
        <w:rPr>
          <w:rFonts w:ascii="TH SarabunPSK" w:hAnsi="TH SarabunPSK" w:cs="TH SarabunPSK"/>
          <w:sz w:val="32"/>
          <w:szCs w:val="32"/>
          <w:cs/>
        </w:rPr>
        <w:t>นาธาน (</w:t>
      </w:r>
      <w:r w:rsidRPr="006E068C">
        <w:rPr>
          <w:rFonts w:ascii="TH SarabunPSK" w:hAnsi="TH SarabunPSK" w:cs="TH SarabunPSK"/>
          <w:sz w:val="32"/>
          <w:szCs w:val="32"/>
        </w:rPr>
        <w:t>Mitche</w:t>
      </w:r>
      <w:r>
        <w:rPr>
          <w:rFonts w:ascii="TH SarabunPSK" w:hAnsi="TH SarabunPSK" w:cs="TH SarabunPSK"/>
          <w:sz w:val="32"/>
          <w:szCs w:val="32"/>
        </w:rPr>
        <w:t>l</w:t>
      </w:r>
      <w:r w:rsidRPr="006E068C">
        <w:rPr>
          <w:rFonts w:ascii="TH SarabunPSK" w:hAnsi="TH SarabunPSK" w:cs="TH SarabunPSK"/>
          <w:sz w:val="32"/>
          <w:szCs w:val="32"/>
        </w:rPr>
        <w:t xml:space="preserve">l Nathan, </w:t>
      </w:r>
      <w:r w:rsidRPr="006E068C">
        <w:rPr>
          <w:rFonts w:ascii="TH SarabunPSK" w:hAnsi="TH SarabunPSK" w:cs="TH SarabunPSK"/>
          <w:sz w:val="32"/>
          <w:szCs w:val="32"/>
          <w:cs/>
        </w:rPr>
        <w:t>2013</w:t>
      </w:r>
      <w:r w:rsidRPr="006E068C">
        <w:rPr>
          <w:rFonts w:ascii="TH SarabunPSK" w:hAnsi="TH SarabunPSK" w:cs="TH SarabunPSK"/>
          <w:sz w:val="32"/>
          <w:szCs w:val="32"/>
        </w:rPr>
        <w:t>, p.</w:t>
      </w:r>
      <w:r w:rsidRPr="006E068C">
        <w:rPr>
          <w:rFonts w:ascii="TH SarabunPSK" w:hAnsi="TH SarabunPSK" w:cs="TH SarabunPSK"/>
          <w:sz w:val="32"/>
          <w:szCs w:val="32"/>
          <w:cs/>
        </w:rPr>
        <w:t>1) ได้</w:t>
      </w:r>
      <w:r w:rsidRPr="00892426">
        <w:rPr>
          <w:rFonts w:ascii="TH SarabunPSK" w:hAnsi="TH SarabunPSK" w:cs="TH SarabunPSK"/>
          <w:sz w:val="32"/>
          <w:szCs w:val="32"/>
          <w:cs/>
        </w:rPr>
        <w:t>บอกถึงความหมายของสะเต็มศึกษาไว้ว่า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การเรียนรู้สะเต็มศึกษา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242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การเรียนรู้ทางด้านเนื้อหาและการเรียนรู้ทักษะต่าง ๆ ทางด้านวิทยาศาสตร์ (</w:t>
      </w:r>
      <w:r w:rsidRPr="00892426">
        <w:rPr>
          <w:rFonts w:ascii="TH SarabunPSK" w:hAnsi="TH SarabunPSK" w:cs="TH SarabunPSK"/>
          <w:sz w:val="32"/>
          <w:szCs w:val="32"/>
        </w:rPr>
        <w:t xml:space="preserve">Science)“ </w:t>
      </w:r>
      <w:r w:rsidRPr="00892426">
        <w:rPr>
          <w:rFonts w:ascii="TH SarabunPSK" w:hAnsi="TH SarabunPSK" w:cs="TH SarabunPSK"/>
          <w:sz w:val="32"/>
          <w:szCs w:val="32"/>
          <w:cs/>
        </w:rPr>
        <w:t>ด้านเทคโนโลยี (</w:t>
      </w:r>
      <w:r w:rsidRPr="00892426">
        <w:rPr>
          <w:rFonts w:ascii="TH SarabunPSK" w:hAnsi="TH SarabunPSK" w:cs="TH SarabunPSK"/>
          <w:sz w:val="32"/>
          <w:szCs w:val="32"/>
        </w:rPr>
        <w:t xml:space="preserve">Technology) </w:t>
      </w:r>
      <w:r w:rsidRPr="00892426">
        <w:rPr>
          <w:rFonts w:ascii="TH SarabunPSK" w:hAnsi="TH SarabunPSK" w:cs="TH SarabunPSK"/>
          <w:sz w:val="32"/>
          <w:szCs w:val="32"/>
          <w:cs/>
        </w:rPr>
        <w:t>ด้านวิศวกรรมศาสตร์ (</w:t>
      </w:r>
      <w:r w:rsidRPr="00892426">
        <w:rPr>
          <w:rFonts w:ascii="TH SarabunPSK" w:hAnsi="TH SarabunPSK" w:cs="TH SarabunPSK"/>
          <w:sz w:val="32"/>
          <w:szCs w:val="32"/>
        </w:rPr>
        <w:t>Engineerin</w:t>
      </w:r>
      <w:r>
        <w:rPr>
          <w:rFonts w:ascii="TH SarabunPSK" w:hAnsi="TH SarabunPSK" w:cs="TH SarabunPSK"/>
          <w:sz w:val="32"/>
          <w:szCs w:val="32"/>
        </w:rPr>
        <w:t>g</w:t>
      </w:r>
      <w:r w:rsidRPr="00892426">
        <w:rPr>
          <w:rFonts w:ascii="TH SarabunPSK" w:hAnsi="TH SarabunPSK" w:cs="TH SarabunPSK"/>
          <w:sz w:val="32"/>
          <w:szCs w:val="32"/>
        </w:rPr>
        <w:t xml:space="preserve">) </w:t>
      </w:r>
      <w:r w:rsidRPr="00892426">
        <w:rPr>
          <w:rFonts w:ascii="TH SarabunPSK" w:hAnsi="TH SarabunPSK" w:cs="TH SarabunPSK"/>
          <w:sz w:val="32"/>
          <w:szCs w:val="32"/>
          <w:cs/>
        </w:rPr>
        <w:t>และด้านคณิตศาสตร์ (</w:t>
      </w:r>
      <w:r w:rsidRPr="00892426">
        <w:rPr>
          <w:rFonts w:ascii="TH SarabunPSK" w:hAnsi="TH SarabunPSK" w:cs="TH SarabunPSK"/>
          <w:sz w:val="32"/>
          <w:szCs w:val="32"/>
        </w:rPr>
        <w:t xml:space="preserve">Mathematics) </w:t>
      </w:r>
      <w:r w:rsidRPr="00892426">
        <w:rPr>
          <w:rFonts w:ascii="TH SarabunPSK" w:hAnsi="TH SarabunPSK" w:cs="TH SarabunPSK"/>
          <w:sz w:val="32"/>
          <w:szCs w:val="32"/>
          <w:cs/>
        </w:rPr>
        <w:t>ซึ่งทั้ง 4 วิชาเหล่านี้จะส่งเสริมให้ผู้เรียนมีความรู้และความสามารถพร้อมที่จะดำเนินชีวิตได้อย่างมีประสิทธิภาพในโลกของยุคศตวรรษที่ 21 ซึ่งเป็นยุคที่มีการเปลี่ยนแปลงอย่างรวดเร็วและยังเป็นโลกาภ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892426">
        <w:rPr>
          <w:rFonts w:ascii="TH SarabunPSK" w:hAnsi="TH SarabunPSK" w:cs="TH SarabunPSK"/>
          <w:sz w:val="32"/>
          <w:szCs w:val="32"/>
          <w:cs/>
        </w:rPr>
        <w:t>วัตน์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นอกจากนี้ทั้ง 4 สาขาวิชามีความ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892426">
        <w:rPr>
          <w:rFonts w:ascii="TH SarabunPSK" w:hAnsi="TH SarabunPSK" w:cs="TH SarabunPSK"/>
          <w:sz w:val="32"/>
          <w:szCs w:val="32"/>
          <w:cs/>
        </w:rPr>
        <w:t>อย่างมากต่อการเพิ่มระดับความสามารถในการแข่งขันทางเศรษฐกิจ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การพัฒนาคุณภาพของการดำรงชีวิต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 xml:space="preserve">ความเป็นอยู่ต่าง ๆ ของมนุษย์และความมั่นคงของประเทศชาติอีกด้วย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7B3632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62">
        <w:rPr>
          <w:rFonts w:ascii="TH SarabunPSK" w:hAnsi="TH SarabunPSK" w:cs="TH SarabunPSK"/>
          <w:sz w:val="32"/>
          <w:szCs w:val="32"/>
        </w:rPr>
        <w:t>Ko</w:t>
      </w:r>
      <w:r>
        <w:rPr>
          <w:rFonts w:ascii="TH SarabunPSK" w:hAnsi="TH SarabunPSK" w:cs="TH SarabunPSK"/>
          <w:sz w:val="32"/>
          <w:szCs w:val="32"/>
        </w:rPr>
        <w:t>e</w:t>
      </w:r>
      <w:r w:rsidRPr="006C5862">
        <w:rPr>
          <w:rFonts w:ascii="TH SarabunPSK" w:hAnsi="TH SarabunPSK" w:cs="TH SarabunPSK"/>
          <w:sz w:val="32"/>
          <w:szCs w:val="32"/>
        </w:rPr>
        <w:t>hler, Faracl</w:t>
      </w:r>
      <w:r>
        <w:rPr>
          <w:rFonts w:ascii="TH SarabunPSK" w:hAnsi="TH SarabunPSK" w:cs="TH SarabunPSK"/>
          <w:sz w:val="32"/>
          <w:szCs w:val="32"/>
        </w:rPr>
        <w:t>a</w:t>
      </w:r>
      <w:r w:rsidRPr="006C5862">
        <w:rPr>
          <w:rFonts w:ascii="TH SarabunPSK" w:hAnsi="TH SarabunPSK" w:cs="TH SarabunPSK"/>
          <w:sz w:val="32"/>
          <w:szCs w:val="32"/>
        </w:rPr>
        <w:t>s, Gib</w:t>
      </w:r>
      <w:r>
        <w:rPr>
          <w:rFonts w:ascii="TH SarabunPSK" w:hAnsi="TH SarabunPSK" w:cs="TH SarabunPSK"/>
          <w:sz w:val="32"/>
          <w:szCs w:val="32"/>
        </w:rPr>
        <w:t>l</w:t>
      </w:r>
      <w:r w:rsidRPr="006C5862">
        <w:rPr>
          <w:rFonts w:ascii="TH SarabunPSK" w:hAnsi="TH SarabunPSK" w:cs="TH SarabunPSK"/>
          <w:sz w:val="32"/>
          <w:szCs w:val="32"/>
        </w:rPr>
        <w:t>in, Mo</w:t>
      </w:r>
      <w:r>
        <w:rPr>
          <w:rFonts w:ascii="TH SarabunPSK" w:hAnsi="TH SarabunPSK" w:cs="TH SarabunPSK"/>
          <w:sz w:val="32"/>
          <w:szCs w:val="32"/>
        </w:rPr>
        <w:t>s</w:t>
      </w:r>
      <w:r w:rsidRPr="006C5862">
        <w:rPr>
          <w:rFonts w:ascii="TH SarabunPSK" w:hAnsi="TH SarabunPSK" w:cs="TH SarabunPSK"/>
          <w:sz w:val="32"/>
          <w:szCs w:val="32"/>
        </w:rPr>
        <w:t>s, &amp; Kazerourian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 w:rsidRPr="006C5862">
        <w:rPr>
          <w:rFonts w:ascii="TH SarabunPSK" w:hAnsi="TH SarabunPSK" w:cs="TH SarabunPSK"/>
          <w:sz w:val="32"/>
          <w:szCs w:val="32"/>
          <w:cs/>
        </w:rPr>
        <w:t>2013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(อ้างอิง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C5862">
        <w:rPr>
          <w:rFonts w:ascii="TH SarabunPSK" w:hAnsi="TH SarabunPSK" w:cs="TH SarabunPSK" w:hint="cs"/>
          <w:sz w:val="32"/>
          <w:szCs w:val="32"/>
          <w:cs/>
        </w:rPr>
        <w:t xml:space="preserve"> พัทธดนย์</w:t>
      </w:r>
      <w:r w:rsidRPr="006C5862">
        <w:rPr>
          <w:rFonts w:ascii="TH SarabunPSK" w:hAnsi="TH SarabunPSK" w:cs="TH SarabunPSK"/>
          <w:sz w:val="32"/>
          <w:szCs w:val="32"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อุดมสันติ</w:t>
      </w:r>
      <w:r w:rsidRPr="006C5862">
        <w:rPr>
          <w:rFonts w:ascii="TH SarabunPSK" w:hAnsi="TH SarabunPSK" w:cs="TH SarabunPSK"/>
          <w:sz w:val="32"/>
          <w:szCs w:val="32"/>
        </w:rPr>
        <w:t xml:space="preserve">, </w:t>
      </w:r>
      <w:r w:rsidRPr="006C5862">
        <w:rPr>
          <w:rFonts w:ascii="TH SarabunPSK" w:hAnsi="TH SarabunPSK" w:cs="TH SarabunPSK"/>
          <w:sz w:val="32"/>
          <w:szCs w:val="32"/>
          <w:cs/>
        </w:rPr>
        <w:t>2560</w:t>
      </w:r>
      <w:r w:rsidRPr="006C5862">
        <w:rPr>
          <w:rFonts w:ascii="TH SarabunPSK" w:hAnsi="TH SarabunPSK" w:cs="TH SarabunPSK"/>
          <w:sz w:val="32"/>
          <w:szCs w:val="32"/>
        </w:rPr>
        <w:t xml:space="preserve">, </w:t>
      </w:r>
      <w:r w:rsidRPr="006C5862">
        <w:rPr>
          <w:rFonts w:ascii="TH SarabunPSK" w:hAnsi="TH SarabunPSK" w:cs="TH SarabunPSK"/>
          <w:sz w:val="32"/>
          <w:szCs w:val="32"/>
          <w:cs/>
        </w:rPr>
        <w:t>น. 3</w:t>
      </w:r>
      <w:r w:rsidRPr="006C5862">
        <w:rPr>
          <w:rFonts w:ascii="TH SarabunPSK" w:hAnsi="TH SarabunPSK" w:cs="TH SarabunPSK"/>
          <w:sz w:val="32"/>
          <w:szCs w:val="32"/>
        </w:rPr>
        <w:t>9</w:t>
      </w:r>
      <w:r w:rsidRPr="006C5862">
        <w:rPr>
          <w:rFonts w:ascii="TH SarabunPSK" w:hAnsi="TH SarabunPSK" w:cs="TH SarabunPSK"/>
          <w:sz w:val="32"/>
          <w:szCs w:val="32"/>
          <w:cs/>
        </w:rPr>
        <w:t>)</w:t>
      </w:r>
      <w:r w:rsidRPr="00892426">
        <w:rPr>
          <w:rFonts w:ascii="TH SarabunPSK" w:hAnsi="TH SarabunPSK" w:cs="TH SarabunPSK"/>
          <w:sz w:val="32"/>
          <w:szCs w:val="32"/>
          <w:cs/>
        </w:rPr>
        <w:t xml:space="preserve"> ได้ให้ความหมายของสะเต็มศึกษาไว้ว่า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สะเต็มศึกษานั้นเป็นการจัดการเรียนรู้ที่จะช่วยพัฒนาให้ผู้เรียนเกิดการ</w:t>
      </w:r>
      <w:r w:rsidRPr="00892426">
        <w:rPr>
          <w:rFonts w:ascii="TH SarabunPSK" w:hAnsi="TH SarabunPSK" w:cs="TH SarabunPSK"/>
          <w:sz w:val="32"/>
          <w:szCs w:val="32"/>
          <w:cs/>
        </w:rPr>
        <w:lastRenderedPageBreak/>
        <w:t>รู้เรื่องเกี่ยวกับเทคนิค (</w:t>
      </w:r>
      <w:r w:rsidRPr="00892426">
        <w:rPr>
          <w:rFonts w:ascii="TH SarabunPSK" w:hAnsi="TH SarabunPSK" w:cs="TH SarabunPSK"/>
          <w:sz w:val="32"/>
          <w:szCs w:val="32"/>
        </w:rPr>
        <w:t>Technical Li</w:t>
      </w:r>
      <w:r>
        <w:rPr>
          <w:rFonts w:ascii="TH SarabunPSK" w:hAnsi="TH SarabunPSK" w:cs="TH SarabunPSK"/>
          <w:sz w:val="32"/>
          <w:szCs w:val="32"/>
        </w:rPr>
        <w:t>t</w:t>
      </w:r>
      <w:r w:rsidRPr="00892426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ra</w:t>
      </w:r>
      <w:r w:rsidRPr="00892426">
        <w:rPr>
          <w:rFonts w:ascii="TH SarabunPSK" w:hAnsi="TH SarabunPSK" w:cs="TH SarabunPSK"/>
          <w:sz w:val="32"/>
          <w:szCs w:val="32"/>
        </w:rPr>
        <w:t xml:space="preserve">cy) </w:t>
      </w:r>
      <w:r w:rsidRPr="00892426">
        <w:rPr>
          <w:rFonts w:ascii="TH SarabunPSK" w:hAnsi="TH SarabunPSK" w:cs="TH SarabunPSK"/>
          <w:sz w:val="32"/>
          <w:szCs w:val="32"/>
          <w:cs/>
        </w:rPr>
        <w:t>โดยผู้เรียนจะต้องสามารถนำความรู้ด้านเนื้อหาและขั้นตอนของกระบวนการ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92426">
        <w:rPr>
          <w:rFonts w:ascii="TH SarabunPSK" w:hAnsi="TH SarabunPSK" w:cs="TH SarabunPSK"/>
          <w:sz w:val="32"/>
          <w:szCs w:val="32"/>
          <w:cs/>
        </w:rPr>
        <w:t>อกแ</w:t>
      </w:r>
      <w:r>
        <w:rPr>
          <w:rFonts w:ascii="TH SarabunPSK" w:hAnsi="TH SarabunPSK" w:cs="TH SarabunPSK" w:hint="cs"/>
          <w:sz w:val="32"/>
          <w:szCs w:val="32"/>
          <w:cs/>
        </w:rPr>
        <w:t>บบ</w:t>
      </w:r>
      <w:r w:rsidRPr="00892426">
        <w:rPr>
          <w:rFonts w:ascii="TH SarabunPSK" w:hAnsi="TH SarabunPSK" w:cs="TH SarabunPSK"/>
          <w:sz w:val="32"/>
          <w:szCs w:val="32"/>
          <w:cs/>
        </w:rPr>
        <w:t>เชิงวิศวกรรมไปใช้เพื่อแก้ไขปัญหาที่พบเจอในชีวิตประจำวันได้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92426">
        <w:rPr>
          <w:rFonts w:ascii="TH SarabunPSK" w:hAnsi="TH SarabunPSK" w:cs="TH SarabunPSK"/>
          <w:sz w:val="32"/>
          <w:szCs w:val="32"/>
          <w:cs/>
        </w:rPr>
        <w:t xml:space="preserve">สามารถที่จะตัดสินใจเกี่ยวกับสถานการณ์ต่าง ๆ โดยใช้องค์ความรู้และและความเข้าใจด้านเทคโนโลยีที่ตนเองมี </w:t>
      </w:r>
    </w:p>
    <w:p w14:paraId="07F0235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5862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สำนักงานคณะกรรมการการวิจัยแห่งชาติ (</w:t>
      </w:r>
      <w:r w:rsidRPr="006C5862">
        <w:rPr>
          <w:rFonts w:ascii="TH SarabunPSK" w:hAnsi="TH SarabunPSK" w:cs="TH SarabunPSK"/>
          <w:sz w:val="32"/>
          <w:szCs w:val="32"/>
        </w:rPr>
        <w:t>National Research Councill)</w:t>
      </w:r>
      <w:r w:rsidRPr="009A5BCE">
        <w:rPr>
          <w:rFonts w:ascii="TH SarabunPSK" w:hAnsi="TH SarabunPSK" w:cs="TH SarabunPSK"/>
          <w:sz w:val="32"/>
          <w:szCs w:val="32"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ได้ให้ความหมายของสะเต็ม (</w:t>
      </w:r>
      <w:r w:rsidRPr="009A5BCE">
        <w:rPr>
          <w:rFonts w:ascii="TH SarabunPSK" w:hAnsi="TH SarabunPSK" w:cs="TH SarabunPSK"/>
          <w:sz w:val="32"/>
          <w:szCs w:val="32"/>
        </w:rPr>
        <w:t xml:space="preserve">STEM)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ในแต่ละตัวทั้ง </w:t>
      </w:r>
      <w:r w:rsidRPr="009A5BCE">
        <w:rPr>
          <w:rFonts w:ascii="TH SarabunPSK" w:hAnsi="TH SarabunPSK" w:cs="TH SarabunPSK"/>
          <w:sz w:val="32"/>
          <w:szCs w:val="32"/>
        </w:rPr>
        <w:t xml:space="preserve">4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ตัวไว้ดังนี้ </w:t>
      </w:r>
    </w:p>
    <w:p w14:paraId="2289903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1. </w:t>
      </w:r>
      <w:r w:rsidRPr="009A5BCE">
        <w:rPr>
          <w:rFonts w:ascii="TH SarabunPSK" w:hAnsi="TH SarabunPSK" w:cs="TH SarabunPSK"/>
          <w:sz w:val="32"/>
          <w:szCs w:val="32"/>
          <w:cs/>
        </w:rPr>
        <w:t>วิทยาศาสตร์ (</w:t>
      </w:r>
      <w:r w:rsidRPr="009A5BCE">
        <w:rPr>
          <w:rFonts w:ascii="TH SarabunPSK" w:hAnsi="TH SarabunPSK" w:cs="TH SarabunPSK"/>
          <w:sz w:val="32"/>
          <w:szCs w:val="32"/>
        </w:rPr>
        <w:t xml:space="preserve">Science) </w:t>
      </w:r>
      <w:r w:rsidRPr="009A5BCE">
        <w:rPr>
          <w:rFonts w:ascii="TH SarabunPSK" w:hAnsi="TH SarabunPSK" w:cs="TH SarabunPSK"/>
          <w:sz w:val="32"/>
          <w:szCs w:val="32"/>
          <w:cs/>
        </w:rPr>
        <w:t>คือการศึกษาธรรมชาติและก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ต่าง ๆ ทางธรรมชาติที่มีความสัมพันธ์กับเคมีฟิสิกส์และชีววิทยารวมถึงทฤษฎีหรือแนวคิดที่สัมพันธ์กับการฝึกฝน </w:t>
      </w:r>
    </w:p>
    <w:p w14:paraId="126E30E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2. </w:t>
      </w:r>
      <w:r w:rsidRPr="009A5BCE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9A5BCE">
        <w:rPr>
          <w:rFonts w:ascii="TH SarabunPSK" w:hAnsi="TH SarabunPSK" w:cs="TH SarabunPSK"/>
          <w:sz w:val="32"/>
          <w:szCs w:val="32"/>
        </w:rPr>
        <w:t xml:space="preserve">Technology)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คือกระบวนการความรู้องค์ประกอบทั้งหมดรองระบบที่ส่งผลให้เกิดความก้าวหน้า </w:t>
      </w:r>
    </w:p>
    <w:p w14:paraId="2856B3C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3. </w:t>
      </w:r>
      <w:r w:rsidRPr="009A5BCE">
        <w:rPr>
          <w:rFonts w:ascii="TH SarabunPSK" w:hAnsi="TH SarabunPSK" w:cs="TH SarabunPSK"/>
          <w:sz w:val="32"/>
          <w:szCs w:val="32"/>
          <w:cs/>
        </w:rPr>
        <w:t>วิศวกรรม (</w:t>
      </w:r>
      <w:r w:rsidRPr="009A5BCE">
        <w:rPr>
          <w:rFonts w:ascii="TH SarabunPSK" w:hAnsi="TH SarabunPSK" w:cs="TH SarabunPSK"/>
          <w:sz w:val="32"/>
          <w:szCs w:val="32"/>
        </w:rPr>
        <w:t xml:space="preserve">Engineering)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คือเครื่องมือที่มีการนำความรู้ด้านเนื้อหาวิทยาศาสตร์เทคโนโลยีและคณิตศาสตร์มาใช้เพื่อสร้างและออกแบบชิ้นงานเพื่อเป็นกระบวนการที่ใช้ในการแก้ปัญหา </w:t>
      </w:r>
    </w:p>
    <w:p w14:paraId="213AE8E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4. </w:t>
      </w:r>
      <w:r w:rsidRPr="009A5BCE">
        <w:rPr>
          <w:rFonts w:ascii="TH SarabunPSK" w:hAnsi="TH SarabunPSK" w:cs="TH SarabunPSK"/>
          <w:sz w:val="32"/>
          <w:szCs w:val="32"/>
          <w:cs/>
        </w:rPr>
        <w:t>คณิตศาสตร์ (</w:t>
      </w:r>
      <w:r w:rsidRPr="009A5BCE">
        <w:rPr>
          <w:rFonts w:ascii="TH SarabunPSK" w:hAnsi="TH SarabunPSK" w:cs="TH SarabunPSK"/>
          <w:sz w:val="32"/>
          <w:szCs w:val="32"/>
        </w:rPr>
        <w:t xml:space="preserve">Mathematics) </w:t>
      </w:r>
      <w:r w:rsidRPr="009A5BCE">
        <w:rPr>
          <w:rFonts w:ascii="TH SarabunPSK" w:hAnsi="TH SarabunPSK" w:cs="TH SarabunPSK"/>
          <w:sz w:val="32"/>
          <w:szCs w:val="32"/>
          <w:cs/>
        </w:rPr>
        <w:t>คือรูปแบบความสัมพันธ์ของตัวเองรูปร่างทฤษฎีทางคณิตศาสตร์และการนำไปใช้</w:t>
      </w:r>
    </w:p>
    <w:p w14:paraId="6C05AE1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9A5BCE">
        <w:rPr>
          <w:rFonts w:ascii="TH SarabunPSK" w:hAnsi="TH SarabunPSK" w:cs="TH SarabunPSK"/>
          <w:sz w:val="32"/>
          <w:szCs w:val="32"/>
          <w:cs/>
        </w:rPr>
        <w:t>รทิพย์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A5BC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A5BCE">
        <w:rPr>
          <w:rFonts w:ascii="TH SarabunPSK" w:hAnsi="TH SarabunPSK" w:cs="TH SarabunPSK"/>
          <w:sz w:val="32"/>
          <w:szCs w:val="32"/>
          <w:cs/>
        </w:rPr>
        <w:t>ภัทราชัย (</w:t>
      </w:r>
      <w:r w:rsidRPr="009A5BCE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6</w:t>
      </w:r>
      <w:r w:rsidRPr="009A5BCE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A5BCE">
        <w:rPr>
          <w:rFonts w:ascii="TH SarabunPSK" w:hAnsi="TH SarabunPSK" w:cs="TH SarabunPSK"/>
          <w:sz w:val="32"/>
          <w:szCs w:val="32"/>
        </w:rPr>
        <w:t xml:space="preserve">.50) </w:t>
      </w:r>
      <w:r w:rsidRPr="009A5BCE">
        <w:rPr>
          <w:rFonts w:ascii="TH SarabunPSK" w:hAnsi="TH SarabunPSK" w:cs="TH SarabunPSK"/>
          <w:sz w:val="32"/>
          <w:szCs w:val="32"/>
          <w:cs/>
        </w:rPr>
        <w:t>ได้ให้ความหมายของสะเต็มศึกษาไว้ว่า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การจัดการเรียนรู้แบบบูรณาการร้ามกลุ่มสาระวิชาทั้งหมด </w:t>
      </w:r>
      <w:r w:rsidRPr="009A5BCE">
        <w:rPr>
          <w:rFonts w:ascii="TH SarabunPSK" w:hAnsi="TH SarabunPSK" w:cs="TH SarabunPSK"/>
          <w:sz w:val="32"/>
          <w:szCs w:val="32"/>
        </w:rPr>
        <w:t xml:space="preserve">4 </w:t>
      </w:r>
      <w:r w:rsidRPr="009A5BCE">
        <w:rPr>
          <w:rFonts w:ascii="TH SarabunPSK" w:hAnsi="TH SarabunPSK" w:cs="TH SarabunPSK"/>
          <w:sz w:val="32"/>
          <w:szCs w:val="32"/>
          <w:cs/>
        </w:rPr>
        <w:t>ศาสตร์วิ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า ได้แก่ </w:t>
      </w:r>
      <w:r w:rsidRPr="009A5BCE">
        <w:rPr>
          <w:rFonts w:ascii="TH SarabunPSK" w:hAnsi="TH SarabunPSK" w:cs="TH SarabunPSK"/>
          <w:sz w:val="32"/>
          <w:szCs w:val="32"/>
        </w:rPr>
        <w:t xml:space="preserve">1) </w:t>
      </w:r>
      <w:r w:rsidRPr="009A5BCE">
        <w:rPr>
          <w:rFonts w:ascii="TH SarabunPSK" w:hAnsi="TH SarabunPSK" w:cs="TH SarabunPSK"/>
          <w:sz w:val="32"/>
          <w:szCs w:val="32"/>
          <w:cs/>
        </w:rPr>
        <w:t>วิทยาศาสตร์ (</w:t>
      </w:r>
      <w:r w:rsidRPr="009A5BCE">
        <w:rPr>
          <w:rFonts w:ascii="TH SarabunPSK" w:hAnsi="TH SarabunPSK" w:cs="TH SarabunPSK"/>
          <w:sz w:val="32"/>
          <w:szCs w:val="32"/>
        </w:rPr>
        <w:t>Scienc</w:t>
      </w:r>
      <w:r>
        <w:rPr>
          <w:rFonts w:ascii="TH SarabunPSK" w:hAnsi="TH SarabunPSK" w:cs="TH SarabunPSK"/>
          <w:sz w:val="32"/>
          <w:szCs w:val="32"/>
        </w:rPr>
        <w:t>e</w:t>
      </w:r>
      <w:r w:rsidRPr="009A5BCE">
        <w:rPr>
          <w:rFonts w:ascii="TH SarabunPSK" w:hAnsi="TH SarabunPSK" w:cs="TH SarabunPSK"/>
          <w:sz w:val="32"/>
          <w:szCs w:val="32"/>
        </w:rPr>
        <w:t xml:space="preserve">) </w:t>
      </w:r>
      <w:r w:rsidRPr="006C5862">
        <w:rPr>
          <w:rFonts w:ascii="TH SarabunPSK" w:hAnsi="TH SarabunPSK" w:cs="TH SarabunPSK"/>
          <w:sz w:val="32"/>
          <w:szCs w:val="32"/>
        </w:rPr>
        <w:t xml:space="preserve">2) </w:t>
      </w:r>
      <w:r w:rsidRPr="006C5862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6C5862">
        <w:rPr>
          <w:rFonts w:ascii="TH SarabunPSK" w:hAnsi="TH SarabunPSK" w:cs="TH SarabunPSK"/>
          <w:sz w:val="32"/>
          <w:szCs w:val="32"/>
        </w:rPr>
        <w:t xml:space="preserve">Technology) 3) </w:t>
      </w:r>
      <w:r w:rsidRPr="006C5862">
        <w:rPr>
          <w:rFonts w:ascii="TH SarabunPSK" w:hAnsi="TH SarabunPSK" w:cs="TH SarabunPSK"/>
          <w:sz w:val="32"/>
          <w:szCs w:val="32"/>
          <w:cs/>
        </w:rPr>
        <w:t>วิศวกรรมศาสตร์ (</w:t>
      </w:r>
      <w:r w:rsidRPr="006C5862">
        <w:rPr>
          <w:rFonts w:ascii="TH SarabunPSK" w:hAnsi="TH SarabunPSK" w:cs="TH SarabunPSK"/>
          <w:sz w:val="32"/>
          <w:szCs w:val="32"/>
        </w:rPr>
        <w:t xml:space="preserve">Engineering) 4) </w:t>
      </w:r>
      <w:r w:rsidRPr="006C5862">
        <w:rPr>
          <w:rFonts w:ascii="TH SarabunPSK" w:hAnsi="TH SarabunPSK" w:cs="TH SarabunPSK"/>
          <w:sz w:val="32"/>
          <w:szCs w:val="32"/>
          <w:cs/>
        </w:rPr>
        <w:t>คณิตศาสตร์ (</w:t>
      </w:r>
      <w:r w:rsidRPr="006C5862">
        <w:rPr>
          <w:rFonts w:ascii="TH SarabunPSK" w:hAnsi="TH SarabunPSK" w:cs="TH SarabunPSK"/>
          <w:sz w:val="32"/>
          <w:szCs w:val="32"/>
        </w:rPr>
        <w:t>Mathematics</w:t>
      </w:r>
      <w:r w:rsidRPr="006C5862">
        <w:rPr>
          <w:rFonts w:ascii="TH SarabunPSK" w:hAnsi="TH SarabunPSK" w:cs="TH SarabunPSK"/>
          <w:sz w:val="32"/>
          <w:szCs w:val="32"/>
          <w:cs/>
        </w:rPr>
        <w:t>) โ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ดย</w:t>
      </w:r>
      <w:r w:rsidRPr="006C5862">
        <w:rPr>
          <w:rFonts w:ascii="TH SarabunPSK" w:hAnsi="TH SarabunPSK" w:cs="TH SarabunPSK"/>
          <w:sz w:val="32"/>
          <w:szCs w:val="32"/>
          <w:cs/>
        </w:rPr>
        <w:t>มีการน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ำลัก</w:t>
      </w:r>
      <w:r w:rsidRPr="006C5862">
        <w:rPr>
          <w:rFonts w:ascii="TH SarabunPSK" w:hAnsi="TH SarabunPSK" w:cs="TH SarabunPSK"/>
          <w:sz w:val="32"/>
          <w:szCs w:val="32"/>
          <w:cs/>
        </w:rPr>
        <w:t>ษณะที่โดดเด่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น</w:t>
      </w:r>
      <w:r w:rsidRPr="006C5862">
        <w:rPr>
          <w:rFonts w:ascii="TH SarabunPSK" w:hAnsi="TH SarabunPSK" w:cs="TH SarabunPSK"/>
          <w:sz w:val="32"/>
          <w:szCs w:val="32"/>
          <w:cs/>
        </w:rPr>
        <w:t>และวิธีการสอนของแต่ละสาขานำมารวมกันอย่างลงตัว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C5862">
        <w:rPr>
          <w:rFonts w:ascii="TH SarabunPSK" w:hAnsi="TH SarabunPSK" w:cs="TH SarabunPSK"/>
          <w:sz w:val="32"/>
          <w:szCs w:val="32"/>
          <w:cs/>
        </w:rPr>
        <w:t>นักเรียนสามารถเชื่อมโยงความรู้ของทุกสาขาวิชามาใช้ในการแก้ปัญหาค้นคว้าและพัฒนาสิ่งต่าง ๆ ในสถานการณ์ที่เกิดขึ้นบนโลกปัจจุบัน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ซึ่งต้องอาศัยการสอนจากผู้สอนจากหลายสาขาวิชาร่วมมือกันเพราะการทำงานในชีวิตจริงนั้นต้องมีองค์ประกอบของความรู้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นอกจากนี้สะเต็มศึกษายังช่วยส่งเสริมพัฒนาทักษะที่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6C5862">
        <w:rPr>
          <w:rFonts w:ascii="TH SarabunPSK" w:hAnsi="TH SarabunPSK" w:cs="TH SarabunPSK"/>
          <w:sz w:val="32"/>
          <w:szCs w:val="32"/>
          <w:cs/>
        </w:rPr>
        <w:t>ในศตวรรษที่ 21 อีกด้วย</w:t>
      </w:r>
    </w:p>
    <w:p w14:paraId="30F3E5A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3DB">
        <w:rPr>
          <w:rFonts w:ascii="TH SarabunPSK" w:hAnsi="TH SarabunPSK" w:cs="TH SarabunPSK"/>
          <w:sz w:val="32"/>
          <w:szCs w:val="32"/>
          <w:cs/>
        </w:rPr>
        <w:t>จากที่กล่าวมาข้า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A573DB">
        <w:rPr>
          <w:rFonts w:ascii="TH SarabunPSK" w:hAnsi="TH SarabunPSK" w:cs="TH SarabunPSK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ผู้วิจัยจึงสรุปความหมายของสะเต็มศึกษาได้ว่า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สะเต็มศึกษาเป็นการจัดการเรียนรู้แบบบูรณาการ</w:t>
      </w:r>
      <w:r w:rsidRPr="00A573DB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573DB">
        <w:rPr>
          <w:rFonts w:ascii="TH SarabunPSK" w:hAnsi="TH SarabunPSK" w:cs="TH SarabunPSK"/>
          <w:sz w:val="32"/>
          <w:szCs w:val="32"/>
          <w:cs/>
        </w:rPr>
        <w:t>ามสาระวิชา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โดยสาระวิชาที่นำมาใช้ในการบูรณาการมีทั้ง</w:t>
      </w:r>
      <w:r>
        <w:rPr>
          <w:rFonts w:ascii="TH SarabunPSK" w:hAnsi="TH SarabunPSK" w:cs="TH SarabunPSK" w:hint="cs"/>
          <w:sz w:val="32"/>
          <w:szCs w:val="32"/>
          <w:cs/>
        </w:rPr>
        <w:t>หมด</w:t>
      </w:r>
      <w:r w:rsidRPr="00A573DB">
        <w:rPr>
          <w:rFonts w:ascii="TH SarabunPSK" w:hAnsi="TH SarabunPSK" w:cs="TH SarabunPSK"/>
          <w:sz w:val="32"/>
          <w:szCs w:val="32"/>
          <w:cs/>
        </w:rPr>
        <w:t xml:space="preserve"> 4 สาขาวิชา ได้แก่ 1) วิทยาศาสตร์ (</w:t>
      </w:r>
      <w:r w:rsidRPr="00A573DB">
        <w:rPr>
          <w:rFonts w:ascii="TH SarabunPSK" w:hAnsi="TH SarabunPSK" w:cs="TH SarabunPSK"/>
          <w:sz w:val="32"/>
          <w:szCs w:val="32"/>
        </w:rPr>
        <w:t xml:space="preserve">Science) </w:t>
      </w:r>
      <w:r w:rsidRPr="00A573DB">
        <w:rPr>
          <w:rFonts w:ascii="TH SarabunPSK" w:hAnsi="TH SarabunPSK" w:cs="TH SarabunPSK"/>
          <w:sz w:val="32"/>
          <w:szCs w:val="32"/>
          <w:cs/>
        </w:rPr>
        <w:t>2) เทคโนโลยี (</w:t>
      </w:r>
      <w:r w:rsidRPr="00A573DB">
        <w:rPr>
          <w:rFonts w:ascii="TH SarabunPSK" w:hAnsi="TH SarabunPSK" w:cs="TH SarabunPSK"/>
          <w:sz w:val="32"/>
          <w:szCs w:val="32"/>
        </w:rPr>
        <w:t xml:space="preserve">Technology) </w:t>
      </w:r>
      <w:r w:rsidRPr="00A573DB">
        <w:rPr>
          <w:rFonts w:ascii="TH SarabunPSK" w:hAnsi="TH SarabunPSK" w:cs="TH SarabunPSK"/>
          <w:sz w:val="32"/>
          <w:szCs w:val="32"/>
          <w:cs/>
        </w:rPr>
        <w:t>3) วิศวกรรมศาสตร์ (</w:t>
      </w:r>
      <w:r w:rsidRPr="00A573DB">
        <w:rPr>
          <w:rFonts w:ascii="TH SarabunPSK" w:hAnsi="TH SarabunPSK" w:cs="TH SarabunPSK"/>
          <w:sz w:val="32"/>
          <w:szCs w:val="32"/>
        </w:rPr>
        <w:t xml:space="preserve">Engineering) </w:t>
      </w:r>
      <w:r w:rsidRPr="00A573DB">
        <w:rPr>
          <w:rFonts w:ascii="TH SarabunPSK" w:hAnsi="TH SarabunPSK" w:cs="TH SarabunPSK"/>
          <w:sz w:val="32"/>
          <w:szCs w:val="32"/>
          <w:cs/>
        </w:rPr>
        <w:t>4) คณิตศาสตร์ (</w:t>
      </w:r>
      <w:r w:rsidRPr="00A573DB">
        <w:rPr>
          <w:rFonts w:ascii="TH SarabunPSK" w:hAnsi="TH SarabunPSK" w:cs="TH SarabunPSK"/>
          <w:sz w:val="32"/>
          <w:szCs w:val="32"/>
        </w:rPr>
        <w:t xml:space="preserve">Mathematics) </w:t>
      </w:r>
      <w:r w:rsidRPr="00A573DB">
        <w:rPr>
          <w:rFonts w:ascii="TH SarabunPSK" w:hAnsi="TH SarabunPSK" w:cs="TH SarabunPSK"/>
          <w:sz w:val="32"/>
          <w:szCs w:val="32"/>
          <w:cs/>
        </w:rPr>
        <w:t>โดยที่ผู้เรียนจะต้องมี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73DB">
        <w:rPr>
          <w:rFonts w:ascii="TH SarabunPSK" w:hAnsi="TH SarabunPSK" w:cs="TH SarabunPSK"/>
          <w:sz w:val="32"/>
          <w:szCs w:val="32"/>
          <w:cs/>
        </w:rPr>
        <w:t>เชื่อมโยงความรู้ของทุกสาขาวิชามาใช้ในการแก้ปัญหา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ค้นคว้าและพัฒนาสิ่งต่าง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ที่</w:t>
      </w:r>
      <w:r w:rsidRPr="006C5862">
        <w:rPr>
          <w:rFonts w:ascii="TH SarabunPSK" w:hAnsi="TH SarabunPSK" w:cs="TH SarabunPSK"/>
          <w:sz w:val="32"/>
          <w:szCs w:val="32"/>
          <w:cs/>
        </w:rPr>
        <w:t>เกิดขึ้นบนโลกปัจจุบัน</w:t>
      </w:r>
    </w:p>
    <w:p w14:paraId="17BEB826" w14:textId="77777777" w:rsidR="008E2218" w:rsidRPr="00301AEB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1AE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การจัดการเรียนการสอนแบบบูรณาการสะเต็ม</w:t>
      </w:r>
    </w:p>
    <w:p w14:paraId="0AAB5A48" w14:textId="783F12A8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2218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 (สสวท.)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กล่าวว่า ส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ะเต็มศึกษา คือ แนวทางการจัดการศึกษาที่บูรณาการความรู้ใน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สหวิทยาการ ได้แก่ วิทยาศาสตร์ วิศวกรรม เทคโนโลยี และคณิตศาสตร์ โดยเน้นการนำความรู้ไปใช้แก้ปัญหาในชีวิตจริง รวมทั้งการพัฒนากระบวนการหรือผลผลิตใหม่ ที่เป็นประโยชน์ต่อการดำเนินชีวิต และการทำงาน </w:t>
      </w:r>
      <w:r>
        <w:rPr>
          <w:rFonts w:ascii="TH SarabunPSK" w:hAnsi="TH SarabunPSK" w:cs="TH SarabunPSK"/>
          <w:sz w:val="32"/>
          <w:szCs w:val="32"/>
        </w:rPr>
        <w:t xml:space="preserve">(2555)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ช่วยนักเรียนสร้างความเชื่อมโยงระหว่าง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สหวิทยาการ กับชีวิตจริงและการทำงาน  การจัดการเรียนรู้แบบสะเต็มศึกษาเป็นการจัดการเรียนรู้ที่ไม่เน้นเพียงการท่องจำทฤษ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301AEB">
        <w:rPr>
          <w:rFonts w:ascii="TH SarabunPSK" w:hAnsi="TH SarabunPSK" w:cs="TH SarabunPSK"/>
          <w:sz w:val="32"/>
          <w:szCs w:val="32"/>
          <w:cs/>
        </w:rPr>
        <w:t>หรือก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301AEB">
        <w:rPr>
          <w:rFonts w:ascii="TH SarabunPSK" w:hAnsi="TH SarabunPSK" w:cs="TH SarabunPSK"/>
          <w:sz w:val="32"/>
          <w:szCs w:val="32"/>
          <w:cs/>
        </w:rPr>
        <w:t>ทางวิทยาศาสตร์ และคณิตศาสตร์ แต่เป็นการสร้างความเข้าใจทฤษ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301AEB">
        <w:rPr>
          <w:rFonts w:ascii="TH SarabunPSK" w:hAnsi="TH SarabunPSK" w:cs="TH SarabunPSK"/>
          <w:sz w:val="32"/>
          <w:szCs w:val="32"/>
          <w:cs/>
        </w:rPr>
        <w:t>หรือก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301AEB">
        <w:rPr>
          <w:rFonts w:ascii="TH SarabunPSK" w:hAnsi="TH SarabunPSK" w:cs="TH SarabunPSK"/>
          <w:sz w:val="32"/>
          <w:szCs w:val="32"/>
          <w:cs/>
        </w:rPr>
        <w:t>เหล่านั้นผ่านการปฏิบัติให้เห็นจริงควบคู่</w:t>
      </w:r>
      <w:r w:rsidRPr="00301AEB">
        <w:rPr>
          <w:rFonts w:ascii="TH SarabunPSK" w:hAnsi="TH SarabunPSK" w:cs="TH SarabunPSK"/>
          <w:sz w:val="32"/>
          <w:szCs w:val="32"/>
          <w:cs/>
        </w:rPr>
        <w:lastRenderedPageBreak/>
        <w:t>กับการพัฒนาทักษะการคิด  ตั้งคำถาม  แก้ปัญหาและการหาข้อมูลและวิเคราะห์ข้อค้นพบใหม่ ๆ พร้อมทั้งสามารถนำข้อค้นพบนั้นไปใช้หรือบูรณาการกับชีวิตประจำวันได้</w:t>
      </w:r>
    </w:p>
    <w:p w14:paraId="6AB332C7" w14:textId="77777777" w:rsidR="008E2218" w:rsidRPr="00301AEB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การจัดการเรียนรู้ตามแนวทางสะเต็มมีลักษณะ  </w:t>
      </w:r>
      <w:r w:rsidRPr="00301AEB">
        <w:rPr>
          <w:rFonts w:ascii="TH SarabunPSK" w:hAnsi="TH SarabunPSK" w:cs="TH SarabunPSK"/>
          <w:sz w:val="32"/>
          <w:szCs w:val="32"/>
        </w:rPr>
        <w:t>5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77AFE617" w14:textId="26BBB9A2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เป็นการสอนที่เน้นการบูรณาการ</w:t>
      </w:r>
    </w:p>
    <w:p w14:paraId="321AEC7A" w14:textId="0ACD4669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ช่วยนักเรียนสร้างความเชื่อมโยงระหว่างเนื้อหาวิชาทั้ง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กับชีวิตประจำวันและการประกอบอาชีพ </w:t>
      </w:r>
    </w:p>
    <w:p w14:paraId="4DEEE25B" w14:textId="0012D35C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เน้นการพัฒนาทักษะในศตวรรษที่ </w:t>
      </w:r>
      <w:r w:rsidRPr="00301AEB">
        <w:rPr>
          <w:rFonts w:ascii="TH SarabunPSK" w:hAnsi="TH SarabunPSK" w:cs="TH SarabunPSK"/>
          <w:sz w:val="32"/>
          <w:szCs w:val="32"/>
        </w:rPr>
        <w:t xml:space="preserve">21 </w:t>
      </w:r>
    </w:p>
    <w:p w14:paraId="606E9553" w14:textId="6D432026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ท้าทายความคิดของนักเรียน </w:t>
      </w:r>
    </w:p>
    <w:p w14:paraId="0D6369F2" w14:textId="433546B2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เปิดโอกาสให้นักเรียนได้แสดงความคิดเห็น และความเข้าใจที่สอดคล้องกับเนื้อหาทั้ง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วิชา </w:t>
      </w:r>
    </w:p>
    <w:p w14:paraId="39E425C2" w14:textId="77777777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จุดประสงค์ของการจัดการเรียนรู้ตามแนวทางสะเต็มศึกษา คือ ส่งเสริมให้ผู้เรียนรักและเห็นคุณค่าของการเรียนวิทยาศาสตร์ เทคโนโลยี วิศวกรรมศาสตร์ และคณิตศาสตร์  และเห็นว่าวิชาเหล่านั้นเป็นเรื่องใกล้ตัวที่สามารถนำมาใช้ประโยชน์ได้ในชีวิตประจำวัน </w:t>
      </w:r>
    </w:p>
    <w:p w14:paraId="008949D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ระดับการบูรณาการที่อาจเกิดขึ้นในชั้นเรียนสะเต็มศึกษาสามารถแบ่งได้เป็น </w:t>
      </w:r>
      <w:r w:rsidRPr="00301AEB">
        <w:rPr>
          <w:rFonts w:ascii="TH SarabunPSK" w:hAnsi="TH SarabunPSK" w:cs="TH SarabunPSK"/>
          <w:sz w:val="32"/>
          <w:szCs w:val="32"/>
        </w:rPr>
        <w:t xml:space="preserve">4 </w:t>
      </w:r>
      <w:r w:rsidRPr="00301AEB">
        <w:rPr>
          <w:rFonts w:ascii="TH SarabunPSK" w:hAnsi="TH SarabunPSK" w:cs="TH SarabunPSK"/>
          <w:sz w:val="32"/>
          <w:szCs w:val="32"/>
          <w:cs/>
        </w:rPr>
        <w:t>ระดับ ได้แก่ การบูรณาการภายในวิชา (</w:t>
      </w:r>
      <w:r w:rsidRPr="00301AEB">
        <w:rPr>
          <w:rFonts w:ascii="TH SarabunPSK" w:hAnsi="TH SarabunPSK" w:cs="TH SarabunPSK"/>
          <w:sz w:val="32"/>
          <w:szCs w:val="32"/>
        </w:rPr>
        <w:t xml:space="preserve">disciplinary), </w:t>
      </w:r>
      <w:r w:rsidRPr="00301AEB">
        <w:rPr>
          <w:rFonts w:ascii="TH SarabunPSK" w:hAnsi="TH SarabunPSK" w:cs="TH SarabunPSK"/>
          <w:sz w:val="32"/>
          <w:szCs w:val="32"/>
          <w:cs/>
        </w:rPr>
        <w:t>การบูรณาการแบบพหุวิทยากร (</w:t>
      </w:r>
      <w:r w:rsidRPr="00301AEB">
        <w:rPr>
          <w:rFonts w:ascii="TH SarabunPSK" w:hAnsi="TH SarabunPSK" w:cs="TH SarabunPSK"/>
          <w:sz w:val="32"/>
          <w:szCs w:val="32"/>
        </w:rPr>
        <w:t xml:space="preserve">multidisciplinary integration), </w:t>
      </w:r>
      <w:r w:rsidRPr="00301AEB">
        <w:rPr>
          <w:rFonts w:ascii="TH SarabunPSK" w:hAnsi="TH SarabunPSK" w:cs="TH SarabunPSK"/>
          <w:sz w:val="32"/>
          <w:szCs w:val="32"/>
          <w:cs/>
        </w:rPr>
        <w:t>การบูรณาการแบบสหวิทยาการ (</w:t>
      </w:r>
      <w:r w:rsidRPr="00301AEB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301AEB">
        <w:rPr>
          <w:rFonts w:ascii="TH SarabunPSK" w:hAnsi="TH SarabunPSK" w:cs="TH SarabunPSK"/>
          <w:sz w:val="32"/>
          <w:szCs w:val="32"/>
          <w:cs/>
        </w:rPr>
        <w:t>และ การยูรณาการแบบข้ามสาขาวิชา (</w:t>
      </w:r>
      <w:r w:rsidRPr="00301AEB">
        <w:rPr>
          <w:rFonts w:ascii="TH SarabunPSK" w:hAnsi="TH SarabunPSK" w:cs="TH SarabunPSK"/>
          <w:sz w:val="32"/>
          <w:szCs w:val="32"/>
        </w:rPr>
        <w:t>transdisciplinary integration)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015D">
        <w:rPr>
          <w:rFonts w:ascii="TH SarabunPSK" w:hAnsi="TH SarabunPSK" w:cs="TH SarabunPSK"/>
          <w:sz w:val="32"/>
          <w:szCs w:val="32"/>
          <w:cs/>
        </w:rPr>
        <w:t>ดังแสดงในรูป</w:t>
      </w:r>
    </w:p>
    <w:p w14:paraId="2DE25FB9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 w:rsidRPr="00301AEB">
        <w:rPr>
          <w:noProof/>
        </w:rPr>
        <w:drawing>
          <wp:anchor distT="0" distB="0" distL="114300" distR="114300" simplePos="0" relativeHeight="251669504" behindDoc="0" locked="0" layoutInCell="1" allowOverlap="1" wp14:anchorId="384BC306" wp14:editId="4D85881C">
            <wp:simplePos x="0" y="0"/>
            <wp:positionH relativeFrom="margin">
              <wp:posOffset>617220</wp:posOffset>
            </wp:positionH>
            <wp:positionV relativeFrom="paragraph">
              <wp:posOffset>85090</wp:posOffset>
            </wp:positionV>
            <wp:extent cx="4069080" cy="2483817"/>
            <wp:effectExtent l="0" t="0" r="762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6" r="-929"/>
                    <a:stretch/>
                  </pic:blipFill>
                  <pic:spPr bwMode="auto">
                    <a:xfrm>
                      <a:off x="0" y="0"/>
                      <a:ext cx="4069080" cy="248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F12E6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04ECF8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039501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77EF99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2FAF2D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602F15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FB1B63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5667E0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DBDE14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E3A013" w14:textId="77777777" w:rsidR="008E2218" w:rsidRPr="009F43E7" w:rsidRDefault="008E2218" w:rsidP="008E2218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9F43E7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9F43E7">
        <w:rPr>
          <w:rFonts w:ascii="TH SarabunPSK" w:hAnsi="TH SarabunPSK" w:cs="TH SarabunPSK"/>
          <w:sz w:val="32"/>
          <w:szCs w:val="32"/>
        </w:rPr>
        <w:t xml:space="preserve">2.1 </w:t>
      </w:r>
      <w:r w:rsidRPr="009F43E7">
        <w:rPr>
          <w:rFonts w:ascii="TH SarabunPSK" w:hAnsi="TH SarabunPSK" w:cs="TH SarabunPSK" w:hint="cs"/>
          <w:sz w:val="32"/>
          <w:szCs w:val="32"/>
          <w:cs/>
        </w:rPr>
        <w:t xml:space="preserve">การเพิ่มขึ้นของระดับบูรณาการ </w:t>
      </w:r>
      <w:r w:rsidRPr="009F43E7">
        <w:rPr>
          <w:rFonts w:ascii="TH SarabunPSK" w:hAnsi="TH SarabunPSK" w:cs="TH SarabunPSK"/>
          <w:sz w:val="32"/>
          <w:szCs w:val="32"/>
        </w:rPr>
        <w:t>(</w:t>
      </w:r>
      <w:r w:rsidRPr="009F43E7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9F43E7">
        <w:rPr>
          <w:rFonts w:ascii="TH SarabunPSK" w:hAnsi="TH SarabunPSK" w:cs="TH SarabunPSK"/>
          <w:sz w:val="32"/>
          <w:szCs w:val="32"/>
        </w:rPr>
        <w:t xml:space="preserve">: </w:t>
      </w:r>
      <w:r w:rsidRPr="009F43E7">
        <w:rPr>
          <w:rFonts w:ascii="TH SarabunPSK" w:hAnsi="TH SarabunPSK" w:cs="TH SarabunPSK" w:hint="cs"/>
          <w:sz w:val="32"/>
          <w:szCs w:val="32"/>
          <w:cs/>
        </w:rPr>
        <w:t>สสวท</w:t>
      </w:r>
      <w:r w:rsidRPr="009F43E7">
        <w:rPr>
          <w:rFonts w:ascii="TH SarabunPSK" w:hAnsi="TH SarabunPSK" w:cs="TH SarabunPSK"/>
          <w:sz w:val="32"/>
          <w:szCs w:val="32"/>
        </w:rPr>
        <w:t xml:space="preserve"> , 2555 )</w:t>
      </w:r>
    </w:p>
    <w:p w14:paraId="0380C7A8" w14:textId="77777777" w:rsidR="008E2218" w:rsidRPr="00301AEB" w:rsidRDefault="008E2218" w:rsidP="008E221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1AEB">
        <w:rPr>
          <w:rFonts w:ascii="TH SarabunPSK" w:hAnsi="TH SarabunPSK" w:cs="TH SarabunPSK"/>
          <w:sz w:val="32"/>
          <w:szCs w:val="32"/>
          <w:cs/>
        </w:rPr>
        <w:t>การบูรณาการภายในวิชา คือ การจัดการเรียนรู้ที่นักเรียนได้เรียนเนื้อหาและฝึกทักษะของแต่ละวิชาของสะเต็มแยกกัน การจัดการเรียนรู้แบบนี้คือการจัดการเรียนรู้วิทยาศาสตร์ คณิตศาสตร์ และเทคโนโลยีที่เป็นอยู่ทั่วไปที่ครูผู้สอนแต่ละวิชาต่างจัดการเรียนรู้ให้แก่นักเรียนตามรายวิชาของตนเอง</w:t>
      </w:r>
    </w:p>
    <w:p w14:paraId="7E7827D5" w14:textId="77777777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  การบูรณาการแบบพหุวิทยาการ คือ การจัดการเรียนรู้ที่นักเรียนได้เรียนเนื้อหาและฝึกทักษะของวิชาของวิทยาศาสตร์ คณิตศาสตร์ เทคโนโลยี และวิศวกรรมศาสตร์แยกกัน โดยมีหัวข้อหลัก (</w:t>
      </w:r>
      <w:r w:rsidRPr="00301AEB">
        <w:rPr>
          <w:rFonts w:ascii="TH SarabunPSK" w:hAnsi="TH SarabunPSK" w:cs="TH SarabunPSK"/>
          <w:sz w:val="32"/>
          <w:szCs w:val="32"/>
        </w:rPr>
        <w:t xml:space="preserve">theme) </w:t>
      </w:r>
      <w:r w:rsidRPr="00301AEB">
        <w:rPr>
          <w:rFonts w:ascii="TH SarabunPSK" w:hAnsi="TH SarabunPSK" w:cs="TH SarabunPSK"/>
          <w:sz w:val="32"/>
          <w:szCs w:val="32"/>
          <w:cs/>
        </w:rPr>
        <w:t>ที่ครูทุกวิชา</w:t>
      </w:r>
      <w:r w:rsidRPr="00301AEB">
        <w:rPr>
          <w:rFonts w:ascii="TH SarabunPSK" w:hAnsi="TH SarabunPSK" w:cs="TH SarabunPSK"/>
          <w:sz w:val="32"/>
          <w:szCs w:val="32"/>
          <w:cs/>
        </w:rPr>
        <w:lastRenderedPageBreak/>
        <w:t>กำหนดร่วมกัน และมีการอ้างอิงถึงความเชื่อมโยงระหว่างวิชานั้น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ๆ การจัดการเรียนรู้แบบนี้ช่วยให้นักเรียนเห็นความเชื่อมโยงของเนื้อหาในวิชาต่าง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ๆ กับสิ่งที่อยู่รอบตัว  </w:t>
      </w:r>
    </w:p>
    <w:p w14:paraId="629D123C" w14:textId="77777777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  การบูรณาการแบบสหวิทยาการ  คือ การจัดการเรียนรู้ที่นักเรียนได้เรียนเนื้อหาและฝึกทักษะอย่างน้อย </w:t>
      </w:r>
      <w:r w:rsidRPr="00301AEB">
        <w:rPr>
          <w:rFonts w:ascii="TH SarabunPSK" w:hAnsi="TH SarabunPSK" w:cs="TH SarabunPSK"/>
          <w:sz w:val="32"/>
          <w:szCs w:val="32"/>
        </w:rPr>
        <w:t>2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วิชาร่วมกันโดยกิจกรรมมีการเชื่อมโยงความสัมพันธ์ของทุกวิชาเพื่อให้นักเรียนได้เห็นความสอดคล้องกัน ในการจัดการเรียนรู้แบบนี้ ครูผู้สอนในวิชาที่เกี่ยวข้องต้องทำงานร่วมกันโดยพิจารณาเนื้อหาหรือตัวชี้วัดที่ตรงกันและออกแบบกิจกรรมการเรียนรู้ในรายวิชาของตนเองโดยให้เชื่อมโยงกับวิชาอื่นผ่านเนื้อหาหรือตัวชี้วัดนั้น </w:t>
      </w:r>
    </w:p>
    <w:p w14:paraId="3ED16B61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  การบูรณาการแบบข้ามสาขาวิชา  คือ การจัดการเรียนการสอนที่ช่วยนักเรียนเชื่อมโยงความรู้และทักษะที่เรียนรู้จากวิทยาศาสตร์ คณิตศาสตร์ เทคโนโลยีและวิศวกรรมศาสตร์กับชีวิตจริง โดยนักเรียนได้ประยุกต์ความรู้และทักษะเหล่านั้นในการแก้ปัญหาที่เกิดขึ้นจริงในชุมชนหรือสังคม และสร้างประสบการณ์การเรียนรู้ของตัวเอง ครูผู้สอนจัดกิจกรรมการเรียนรู้ตามความสนใจหรือปัญหาของนักเรียน โดยครูอาจกำหนดกรอบหรือ </w:t>
      </w:r>
      <w:r w:rsidRPr="00301AEB">
        <w:rPr>
          <w:rFonts w:ascii="TH SarabunPSK" w:hAnsi="TH SarabunPSK" w:cs="TH SarabunPSK"/>
          <w:sz w:val="32"/>
          <w:szCs w:val="32"/>
        </w:rPr>
        <w:t xml:space="preserve">theme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ของปัญหากว้างๆ ให้นักเรียนและให้นักเรียนระบุปัญหาที่เฉพาะเจาะจงและวิธีการแก้ปัญหาเอง ทั้งนี้ ในการกำหนดกรอบของปัญหาให้นักเรียนศึกษานั้น ครูต้องคำนึงถึงปัจจัยที่เกี่ยวข้อง </w:t>
      </w:r>
      <w:r w:rsidRPr="00301AEB">
        <w:rPr>
          <w:rFonts w:ascii="TH SarabunPSK" w:hAnsi="TH SarabunPSK" w:cs="TH SarabunPSK"/>
          <w:sz w:val="32"/>
          <w:szCs w:val="32"/>
        </w:rPr>
        <w:t xml:space="preserve">3 </w:t>
      </w:r>
      <w:r w:rsidRPr="00301AEB">
        <w:rPr>
          <w:rFonts w:ascii="TH SarabunPSK" w:hAnsi="TH SarabunPSK" w:cs="TH SarabunPSK"/>
          <w:sz w:val="32"/>
          <w:szCs w:val="32"/>
          <w:cs/>
        </w:rPr>
        <w:t>ปัจจัยกับการเรียนรู้ของนักเรียน ได้แก่  (</w:t>
      </w:r>
      <w:r w:rsidRPr="00301AEB">
        <w:rPr>
          <w:rFonts w:ascii="TH SarabunPSK" w:hAnsi="TH SarabunPSK" w:cs="TH SarabunPSK"/>
          <w:sz w:val="32"/>
          <w:szCs w:val="32"/>
        </w:rPr>
        <w:t xml:space="preserve">1) </w:t>
      </w:r>
      <w:r w:rsidRPr="00301AEB">
        <w:rPr>
          <w:rFonts w:ascii="TH SarabunPSK" w:hAnsi="TH SarabunPSK" w:cs="TH SarabunPSK"/>
          <w:sz w:val="32"/>
          <w:szCs w:val="32"/>
          <w:cs/>
        </w:rPr>
        <w:t>ปัญหาหรือคำถามที่นักเรียนสนใจ  (</w:t>
      </w:r>
      <w:r w:rsidRPr="00301AEB">
        <w:rPr>
          <w:rFonts w:ascii="TH SarabunPSK" w:hAnsi="TH SarabunPSK" w:cs="TH SarabunPSK"/>
          <w:sz w:val="32"/>
          <w:szCs w:val="32"/>
        </w:rPr>
        <w:t xml:space="preserve">2) </w:t>
      </w:r>
      <w:r w:rsidRPr="00301AEB">
        <w:rPr>
          <w:rFonts w:ascii="TH SarabunPSK" w:hAnsi="TH SarabunPSK" w:cs="TH SarabunPSK"/>
          <w:sz w:val="32"/>
          <w:szCs w:val="32"/>
          <w:cs/>
        </w:rPr>
        <w:t>ตัวชี้วัดในวิชาต่าง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ๆ ที่เกี่ยวข้อง และ (</w:t>
      </w:r>
      <w:r w:rsidRPr="00301AEB">
        <w:rPr>
          <w:rFonts w:ascii="TH SarabunPSK" w:hAnsi="TH SarabunPSK" w:cs="TH SarabunPSK"/>
          <w:sz w:val="32"/>
          <w:szCs w:val="32"/>
        </w:rPr>
        <w:t xml:space="preserve">3)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ความรู้เดิมของนักเรียน  การจัดการเรียนรู้แบบ </w:t>
      </w:r>
      <w:r w:rsidRPr="00301AEB">
        <w:rPr>
          <w:rFonts w:ascii="TH SarabunPSK" w:hAnsi="TH SarabunPSK" w:cs="TH SarabunPSK"/>
          <w:sz w:val="32"/>
          <w:szCs w:val="32"/>
        </w:rPr>
        <w:t xml:space="preserve">problem/ project-based learning </w:t>
      </w:r>
      <w:r w:rsidRPr="00301AEB">
        <w:rPr>
          <w:rFonts w:ascii="TH SarabunPSK" w:hAnsi="TH SarabunPSK" w:cs="TH SarabunPSK"/>
          <w:sz w:val="32"/>
          <w:szCs w:val="32"/>
          <w:cs/>
        </w:rPr>
        <w:t>เป็นกลยุทธ์ในการจัดการเรียนรู้ (</w:t>
      </w:r>
      <w:r w:rsidRPr="00301AEB">
        <w:rPr>
          <w:rFonts w:ascii="TH SarabunPSK" w:hAnsi="TH SarabunPSK" w:cs="TH SarabunPSK"/>
          <w:sz w:val="32"/>
          <w:szCs w:val="32"/>
        </w:rPr>
        <w:t xml:space="preserve">instructional strategies) </w:t>
      </w:r>
      <w:r w:rsidRPr="00301AEB">
        <w:rPr>
          <w:rFonts w:ascii="TH SarabunPSK" w:hAnsi="TH SarabunPSK" w:cs="TH SarabunPSK"/>
          <w:sz w:val="32"/>
          <w:szCs w:val="32"/>
          <w:cs/>
        </w:rPr>
        <w:t>ที่มีแนวทางใกล้เคียงกับแนวทางบูรณาแบบนี้</w:t>
      </w:r>
    </w:p>
    <w:p w14:paraId="03112B14" w14:textId="77777777" w:rsidR="008E2218" w:rsidRPr="00EA0FD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30CD">
        <w:rPr>
          <w:rFonts w:ascii="TH SarabunPSK" w:hAnsi="TH SarabunPSK" w:cs="TH SarabunPSK"/>
          <w:sz w:val="32"/>
          <w:szCs w:val="32"/>
          <w:cs/>
        </w:rPr>
        <w:t>อาจารย์ สมชาย อุ่นแก้ว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สะเต็มศึกษา (</w:t>
      </w:r>
      <w:r w:rsidRPr="00EA0FD8">
        <w:rPr>
          <w:rFonts w:ascii="TH SarabunPSK" w:hAnsi="TH SarabunPSK" w:cs="TH SarabunPSK"/>
          <w:sz w:val="32"/>
          <w:szCs w:val="32"/>
        </w:rPr>
        <w:t>STEM Education)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การสอนแบบบูรณาการข้ามกลุ่มสาระวิชา (</w:t>
      </w:r>
      <w:r w:rsidRPr="00EA0FD8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EA0FD8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ศาสตร์สาขาต่าง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ได้แก่ วิทยาศาสตร์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Science: S) </w:t>
      </w:r>
      <w:r w:rsidRPr="00EA0FD8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EA0FD8">
        <w:rPr>
          <w:rFonts w:ascii="TH SarabunPSK" w:hAnsi="TH SarabunPSK" w:cs="TH SarabunPSK"/>
          <w:sz w:val="32"/>
          <w:szCs w:val="32"/>
        </w:rPr>
        <w:t xml:space="preserve">Technology: T) </w:t>
      </w:r>
      <w:r w:rsidRPr="00EA0FD8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(Engineer: E) </w:t>
      </w:r>
      <w:r w:rsidRPr="00EA0FD8">
        <w:rPr>
          <w:rFonts w:ascii="TH SarabunPSK" w:hAnsi="TH SarabunPSK" w:cs="TH SarabunPSK"/>
          <w:sz w:val="32"/>
          <w:szCs w:val="32"/>
          <w:cs/>
        </w:rPr>
        <w:t>และ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Mathematics: M) </w:t>
      </w:r>
      <w:r w:rsidRPr="00EA0FD8">
        <w:rPr>
          <w:rFonts w:ascii="TH SarabunPSK" w:hAnsi="TH SarabunPSK" w:cs="TH SarabunPSK"/>
          <w:sz w:val="32"/>
          <w:szCs w:val="32"/>
          <w:cs/>
        </w:rPr>
        <w:t>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จุดเด่นของธรรมชาติตลอดจนวิธีการสอนของแต่ละสาขาวิชามาผสมผสานกันอย่างลงตัว เพื่อให้ผู้เรียนน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ความรู้ทุกแขนงมาใช้ในการแก้ปัญหา การค้นคว้าและการพัฒนาสิ่งต่าง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ในสถานการณ์โลกปัจจุบัน ซึ่งอาศัยการจัดการเรียนรู้ที่ครูผู้สอนหลายสาขาร่วมมือกันเพราะในการท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งานจริงหรือในชีวิตประจ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วันนั้นต้องใช้ความ รู้หลายด้านในการท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งานทั้งสิ้นไม่ได้แยกใช้ความรู้เป็นส่วนๆ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ยังเป็นการส่งเสริมการพัฒนา ทักษะ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EA0FD8">
        <w:rPr>
          <w:rFonts w:ascii="TH SarabunPSK" w:hAnsi="TH SarabunPSK" w:cs="TH SarabunPSK"/>
          <w:sz w:val="32"/>
          <w:szCs w:val="32"/>
          <w:cs/>
        </w:rPr>
        <w:t>ในโลก</w:t>
      </w:r>
      <w:r w:rsidRPr="00EA0FD8">
        <w:rPr>
          <w:rFonts w:ascii="TH SarabunPSK" w:hAnsi="TH SarabunPSK" w:cs="TH SarabunPSK" w:hint="cs"/>
          <w:sz w:val="32"/>
          <w:szCs w:val="32"/>
          <w:cs/>
        </w:rPr>
        <w:t>โลกาภิวั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EA0FD8">
        <w:rPr>
          <w:rFonts w:ascii="TH SarabunPSK" w:hAnsi="TH SarabunPSK" w:cs="TH SarabunPSK" w:hint="cs"/>
          <w:sz w:val="32"/>
          <w:szCs w:val="32"/>
          <w:cs/>
        </w:rPr>
        <w:t>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หรือทักษะที่จ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หรับศตวรรษที่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 อีกด้วย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เป็นการจั</w:t>
      </w:r>
      <w:r>
        <w:rPr>
          <w:rFonts w:ascii="TH SarabunPSK" w:hAnsi="TH SarabunPSK" w:cs="TH SarabunPSK" w:hint="cs"/>
          <w:sz w:val="32"/>
          <w:szCs w:val="32"/>
          <w:cs/>
        </w:rPr>
        <w:t>ดก</w:t>
      </w:r>
      <w:r w:rsidRPr="00EA0FD8">
        <w:rPr>
          <w:rFonts w:ascii="TH SarabunPSK" w:hAnsi="TH SarabunPSK" w:cs="TH SarabunPSK"/>
          <w:sz w:val="32"/>
          <w:szCs w:val="32"/>
          <w:cs/>
        </w:rPr>
        <w:t>ารศึกษาที่มีแนวคิดและลักษณะ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4AE52A4" w14:textId="77777777" w:rsidR="008E2218" w:rsidRPr="00EA0FD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EA0FD8">
        <w:rPr>
          <w:rFonts w:ascii="TH SarabunPSK" w:hAnsi="TH SarabunPSK" w:cs="TH SarabunPSK"/>
          <w:sz w:val="32"/>
          <w:szCs w:val="32"/>
          <w:cs/>
        </w:rPr>
        <w:t>. เป็นการบูรณาการข้ามกลุ่มสาระวิชา (</w:t>
      </w:r>
      <w:r w:rsidRPr="00EA0FD8">
        <w:rPr>
          <w:rFonts w:ascii="TH SarabunPSK" w:hAnsi="TH SarabunPSK" w:cs="TH SarabunPSK"/>
          <w:sz w:val="32"/>
          <w:szCs w:val="32"/>
        </w:rPr>
        <w:t>Interdisciplinary Integration)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นั่นคือเป็นการบูรณาการระหว่างศาสตร์สาขาต่าง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ได้แก่ วิทยาศาสตร์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S) </w:t>
      </w:r>
      <w:r w:rsidRPr="00EA0FD8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EA0FD8">
        <w:rPr>
          <w:rFonts w:ascii="TH SarabunPSK" w:hAnsi="TH SarabunPSK" w:cs="TH SarabunPSK"/>
          <w:sz w:val="32"/>
          <w:szCs w:val="32"/>
        </w:rPr>
        <w:t>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วิศวกรรมศาสตร์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E) </w:t>
      </w:r>
      <w:r w:rsidRPr="00EA0FD8">
        <w:rPr>
          <w:rFonts w:ascii="TH SarabunPSK" w:hAnsi="TH SarabunPSK" w:cs="TH SarabunPSK"/>
          <w:sz w:val="32"/>
          <w:szCs w:val="32"/>
          <w:cs/>
        </w:rPr>
        <w:t>และ คณิตศาสตร์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M) </w:t>
      </w:r>
      <w:r w:rsidRPr="00EA0FD8">
        <w:rPr>
          <w:rFonts w:ascii="TH SarabunPSK" w:hAnsi="TH SarabunPSK" w:cs="TH SarabunPSK"/>
          <w:sz w:val="32"/>
          <w:szCs w:val="32"/>
          <w:cs/>
        </w:rPr>
        <w:t>ทั้งนี้ได้น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จุดเด่นของธรรมชาติตลอดจนวิธีการสอนของแต่ละสาขาวิชามา ผสมผสานกันอย่างลงตัว กล่าวคือ</w:t>
      </w:r>
    </w:p>
    <w:p w14:paraId="6EA53625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วิทยาศาสตร์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S) </w:t>
      </w:r>
      <w:r w:rsidRPr="00EA0FD8">
        <w:rPr>
          <w:rFonts w:ascii="TH SarabunPSK" w:hAnsi="TH SarabunPSK" w:cs="TH SarabunPSK"/>
          <w:sz w:val="32"/>
          <w:szCs w:val="32"/>
          <w:cs/>
        </w:rPr>
        <w:t>เน้นเกี่ยวกับความเข้าใจใน ธรรมชาติ โดยนักการศึกษามักชี้แนะให้อาจารย์ครูผู้สอนใช้วิธีการสอนวิทยาศาสตร์ด้วยกระบวนการสืบเสาะ (</w:t>
      </w:r>
      <w:r w:rsidRPr="00EA0FD8">
        <w:rPr>
          <w:rFonts w:ascii="TH SarabunPSK" w:hAnsi="TH SarabunPSK" w:cs="TH SarabunPSK"/>
          <w:sz w:val="32"/>
          <w:szCs w:val="32"/>
        </w:rPr>
        <w:t xml:space="preserve">Inquiry-based Science Teaching) </w:t>
      </w:r>
      <w:r w:rsidRPr="00EA0FD8">
        <w:rPr>
          <w:rFonts w:ascii="TH SarabunPSK" w:hAnsi="TH SarabunPSK" w:cs="TH SarabunPSK"/>
          <w:sz w:val="32"/>
          <w:szCs w:val="32"/>
          <w:cs/>
        </w:rPr>
        <w:t>กิจกรรมการสอนแบบแก้ปัญหา (</w:t>
      </w:r>
      <w:r w:rsidRPr="00EA0FD8">
        <w:rPr>
          <w:rFonts w:ascii="TH SarabunPSK" w:hAnsi="TH SarabunPSK" w:cs="TH SarabunPSK"/>
          <w:sz w:val="32"/>
          <w:szCs w:val="32"/>
        </w:rPr>
        <w:t xml:space="preserve">Scientific Problem-based Activities)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ซึ่งเป็นกิจกรรมที่เหมาะกับผู้เรียนระดั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EA0FD8">
        <w:rPr>
          <w:rFonts w:ascii="TH SarabunPSK" w:hAnsi="TH SarabunPSK" w:cs="TH SarabunPSK"/>
          <w:sz w:val="32"/>
          <w:szCs w:val="32"/>
          <w:cs/>
        </w:rPr>
        <w:t>ประถมศึกษา แต่ไม่เหมาะกับผู้เรียนระดับมัธยมศึกษา หรือมหาวิทยาลัย เพราะท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ให้ผู้เรียนเบื่อหน่ายและไม่สนใจ แต่การสอนวิทยาศาสตร์ใน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ให้นักเรียนสนใจ มีความกระตือรือร้น รู้สึกท้าทายและเกิดความมั่นใจใน</w:t>
      </w:r>
      <w:r w:rsidRPr="00EA0FD8">
        <w:rPr>
          <w:rFonts w:ascii="TH SarabunPSK" w:hAnsi="TH SarabunPSK" w:cs="TH SarabunPSK"/>
          <w:sz w:val="32"/>
          <w:szCs w:val="32"/>
          <w:cs/>
        </w:rPr>
        <w:lastRenderedPageBreak/>
        <w:t>การเรียน ส่งผลให้ผู้เรียนสนใจที่จะเรียนในสาขาวิทยาศาสตร์ในระดับชั้นที่สูงขึ้นและประสบความส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เร็จในการเรียน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1B0EBE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  <w:cs/>
        </w:rPr>
        <w:t>• 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T)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เป็นวิชาที่เกี่ยวกับกระบวนการแก้ปัญหา ปรับปรุง พัฒนาสิ่งต่าง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หรือกระบวนการต่าง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เพื่อตอบสนองความต้องการของคนเรา โดยผ่านกระบวนการท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งานทา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เทคโนโลยีที่เรียกว่า </w:t>
      </w:r>
      <w:r w:rsidRPr="00EA0FD8">
        <w:rPr>
          <w:rFonts w:ascii="TH SarabunPSK" w:hAnsi="TH SarabunPSK" w:cs="TH SarabunPSK"/>
          <w:sz w:val="32"/>
          <w:szCs w:val="32"/>
        </w:rPr>
        <w:t>Engineering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Design 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A0FD8">
        <w:rPr>
          <w:rFonts w:ascii="TH SarabunPSK" w:hAnsi="TH SarabunPSK" w:cs="TH SarabunPSK"/>
          <w:sz w:val="32"/>
          <w:szCs w:val="32"/>
        </w:rPr>
        <w:t xml:space="preserve">Design Process 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ซึ่งคล้ายกับกระบวนการสืบเสาะ ดังนั้น เทคโนโลยีจึงมิได้หมายถึงคอมพิวเตอร์หรือ </w:t>
      </w:r>
      <w:r w:rsidRPr="00EA0FD8">
        <w:rPr>
          <w:rFonts w:ascii="TH SarabunPSK" w:hAnsi="TH SarabunPSK" w:cs="TH SarabunPSK"/>
          <w:sz w:val="32"/>
          <w:szCs w:val="32"/>
        </w:rPr>
        <w:t xml:space="preserve">ICT </w:t>
      </w:r>
      <w:r w:rsidRPr="00EA0FD8">
        <w:rPr>
          <w:rFonts w:ascii="TH SarabunPSK" w:hAnsi="TH SarabunPSK" w:cs="TH SarabunPSK"/>
          <w:sz w:val="32"/>
          <w:szCs w:val="32"/>
          <w:cs/>
        </w:rPr>
        <w:t>ตามที่คนส่วน ใหญ่เข้าใจ</w:t>
      </w:r>
    </w:p>
    <w:p w14:paraId="50117F0A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  <w:cs/>
        </w:rPr>
        <w:t>• 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E)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เป็นวิชาที่ว่าด้วยการคิดสร้างสรรค์พัฒนานวัตกรรมต่าง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ให้กับนิสิตนักศึกษาโดยใช้ความรู้ทางวิทยาศาสตร์คณิตศาสตร์และเทคโนโลยี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คนส่วนใหญ่มักเข้าใจว่าเป็นวิชาที่สามารถเรียนได้แต่จากการศึกษาวิจัยพบว่าแม้แต่เด็กอนุบาลก็สามารถเรียนได้ดีเช่นกัน</w:t>
      </w:r>
    </w:p>
    <w:p w14:paraId="4A4391AD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  <w:cs/>
        </w:rPr>
        <w:t>• คณิตศาสตร์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M)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เป็นวิชาที่มิได้หมายถึงการนับจ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นวนเท่านั้น แต่เกี่ยวกับองค์ประกอบอื่นที่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</w:p>
    <w:p w14:paraId="1D387B08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FD8">
        <w:rPr>
          <w:rFonts w:ascii="TH SarabunPSK" w:hAnsi="TH SarabunPSK" w:cs="TH SarabunPSK"/>
          <w:sz w:val="32"/>
          <w:szCs w:val="32"/>
          <w:cs/>
        </w:rPr>
        <w:t>ประการแรก คือกระบวนการคิดคณิตศาสตร์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Mathematical Thinking)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ซึ่งได้แก่การเปรียบเทียบ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แนก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จัดกลุ่มการจัดแบบรูป และการบอกรูปร่างและคุณสมบัติ</w:t>
      </w:r>
    </w:p>
    <w:p w14:paraId="1AD4ABF0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FD8">
        <w:rPr>
          <w:rFonts w:ascii="TH SarabunPSK" w:hAnsi="TH SarabunPSK" w:cs="TH SarabunPSK"/>
          <w:sz w:val="32"/>
          <w:szCs w:val="32"/>
          <w:cs/>
        </w:rPr>
        <w:t>ประการที่สอง คือภาษาคณิตศาสตร์ เด็กจะสามารถถ่ายทอดความคิดหรือ ความเข้าใจความคิดรวบยอด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Concept) </w:t>
      </w:r>
      <w:r w:rsidRPr="00EA0FD8">
        <w:rPr>
          <w:rFonts w:ascii="TH SarabunPSK" w:hAnsi="TH SarabunPSK" w:cs="TH SarabunPSK"/>
          <w:sz w:val="32"/>
          <w:szCs w:val="32"/>
          <w:cs/>
        </w:rPr>
        <w:t>ทางคณิตศาสตร์ได้โดยใช้ภาษาคณิตศาสตร์ในการสื่อสาร เช่น มากกว่า น้อยกว่า เล็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A0FD8">
        <w:rPr>
          <w:rFonts w:ascii="TH SarabunPSK" w:hAnsi="TH SarabunPSK" w:cs="TH SarabunPSK"/>
          <w:sz w:val="32"/>
          <w:szCs w:val="32"/>
          <w:cs/>
        </w:rPr>
        <w:t>กว่า ใหญ่กว่า ฯลฯ</w:t>
      </w:r>
    </w:p>
    <w:p w14:paraId="6BD4DB5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FD8">
        <w:rPr>
          <w:rFonts w:ascii="TH SarabunPSK" w:hAnsi="TH SarabunPSK" w:cs="TH SarabunPSK"/>
          <w:sz w:val="32"/>
          <w:szCs w:val="32"/>
          <w:cs/>
        </w:rPr>
        <w:t>ประการสุดท้าย คือการส่งเสริมการคิดคณิตศาสตร์ขั้นสูง (</w:t>
      </w:r>
      <w:r w:rsidRPr="00EA0FD8">
        <w:rPr>
          <w:rFonts w:ascii="TH SarabunPSK" w:hAnsi="TH SarabunPSK" w:cs="TH SarabunPSK"/>
          <w:sz w:val="32"/>
          <w:szCs w:val="32"/>
        </w:rPr>
        <w:t xml:space="preserve">Higher-Level Math Thinking) </w:t>
      </w:r>
      <w:r w:rsidRPr="00EA0FD8">
        <w:rPr>
          <w:rFonts w:ascii="TH SarabunPSK" w:hAnsi="TH SarabunPSK" w:cs="TH SarabunPSK"/>
          <w:sz w:val="32"/>
          <w:szCs w:val="32"/>
          <w:cs/>
        </w:rPr>
        <w:t>จากกิจกรรมการเล่นของเด็กหรือการท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กิจกรรมในชีวิตประจ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FEFB1E8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A0FD8">
        <w:rPr>
          <w:rFonts w:ascii="TH SarabunPSK" w:hAnsi="TH SarabunPSK" w:cs="TH SarabunPSK"/>
          <w:sz w:val="32"/>
          <w:szCs w:val="32"/>
          <w:cs/>
        </w:rPr>
        <w:t>. เป็นการบูรณาการที่สามารถจัดสอนได้ในทุกระดับชั้น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ตั้งแต่ชั้นอนุบาล – มัธยมศึกษาตอนปลาย โดยพบว่าในประเทศสหรัฐอเมริกาได้ก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หนดเป็นนโยบายทางการศึกษา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ให้แต่ละรัฐน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มาใช้ ผลจากการศึกษาพบว่า ครูผู้สอนใช้วิธีการสอนแบบ</w:t>
      </w:r>
      <w:r w:rsidRPr="00EA0FD8">
        <w:rPr>
          <w:rFonts w:ascii="TH SarabunPSK" w:hAnsi="TH SarabunPSK" w:cs="TH SarabunPSK"/>
          <w:sz w:val="32"/>
          <w:szCs w:val="32"/>
        </w:rPr>
        <w:t xml:space="preserve">Project-based Learning, Problem-based Learning, Design-based Learning </w:t>
      </w:r>
      <w:r w:rsidRPr="00EA0FD8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ให้นักเรียนสามารถสร้างสรรค์พัฒนาชิ้นงานได้ดีและถ้าครูผู้สอนสามารถใช้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ในการสอนได้เร็วเท่าใดก็จะยิ่งเพิ่มความสามารถและศักยภาพผู้เรียนได้มากขึ้นเท่านั้น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ซึ่งในขณะนี้ในบางรัฐของประเทศสหรัฐอเมริกามีการน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ไปสอนตั้งแต่ระดับวัยก่อนเรียน (</w:t>
      </w:r>
      <w:r w:rsidRPr="00EA0FD8">
        <w:rPr>
          <w:rFonts w:ascii="TH SarabunPSK" w:hAnsi="TH SarabunPSK" w:cs="TH SarabunPSK"/>
          <w:sz w:val="32"/>
          <w:szCs w:val="32"/>
        </w:rPr>
        <w:t xml:space="preserve">Preschool) </w:t>
      </w:r>
      <w:r w:rsidRPr="00EA0FD8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098903B3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EA0FD8">
        <w:rPr>
          <w:rFonts w:ascii="TH SarabunPSK" w:hAnsi="TH SarabunPSK" w:cs="TH SarabunPSK"/>
          <w:sz w:val="32"/>
          <w:szCs w:val="32"/>
          <w:cs/>
        </w:rPr>
        <w:t>. เป็นการสอนที่ท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ให้ผู้เรียนเกิดพัฒนาการด้านต่าง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ๆ อย่างครบถ้วน และสอดคล้องกับแนวการพัฒนาคนให้มีคุณภาพในศตวรรษที่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685FAB83" w14:textId="77777777" w:rsidR="008E2218" w:rsidRPr="00EA0FD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ด้านปัญญา ผู้เรียนเข้าใจในเนื้อหาวิชา</w:t>
      </w:r>
    </w:p>
    <w:p w14:paraId="3943B75A" w14:textId="77777777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ด้านทักษะการคิด ผู้เรียนพัฒนาทักษะการคิด โดยเฉพาะการคิดขั้นสูง เช่น การคิด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วิเคราะห์ การคิดสร้างสรรค์ฯลฯ</w:t>
      </w:r>
    </w:p>
    <w:p w14:paraId="75DDCDB6" w14:textId="6DE5E9B6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ด้านคุณลักษณะ ผู้เรียนมีทักษะการท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งานกลุ่มทักษะการสื่อสารที่มีประสิทธิภาพ การเป็นผู้น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ตลอดจนการน้อมรับค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วิพากษ์วิจารณ์ของผู้อื่น</w:t>
      </w:r>
    </w:p>
    <w:p w14:paraId="2843DD29" w14:textId="4E88330E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A1B6CA9" w14:textId="692481A8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388F0A4F" w14:textId="77777777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929AD09" w14:textId="77777777" w:rsidR="008E2218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72F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การประยุกต์ใช้กระบวนการออกแบบเชิงวิศวกรรมในกิจกรรมการรเรียนการสอน</w:t>
      </w:r>
    </w:p>
    <w:p w14:paraId="2EE01E18" w14:textId="77777777" w:rsidR="008E2218" w:rsidRPr="00272FFA" w:rsidRDefault="008E2218" w:rsidP="008E2218">
      <w:pPr>
        <w:spacing w:after="0"/>
        <w:rPr>
          <w:rFonts w:ascii="TH SarabunPSK" w:hAnsi="TH SarabunPSK" w:cs="TH SarabunPSK"/>
          <w:sz w:val="36"/>
          <w:szCs w:val="36"/>
        </w:rPr>
      </w:pPr>
      <w:r w:rsidRPr="00272FFA">
        <w:rPr>
          <w:rFonts w:ascii="TH SarabunPSK" w:hAnsi="TH SarabunPSK" w:cs="TH SarabunPSK"/>
          <w:b/>
          <w:bCs/>
          <w:sz w:val="36"/>
          <w:szCs w:val="36"/>
          <w:cs/>
        </w:rPr>
        <w:t>สะเต็ม</w:t>
      </w:r>
    </w:p>
    <w:p w14:paraId="66EF40C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ความหมายของการจัดการเรียนรู้ของกระบวนการออกแบบเชิงซิศวกรรมในสะเต็มศึกษา</w:t>
      </w:r>
      <w:r w:rsidRPr="00892426">
        <w:rPr>
          <w:rFonts w:ascii="TH SarabunPSK" w:hAnsi="TH SarabunPSK" w:cs="TH SarabunPSK"/>
          <w:sz w:val="32"/>
          <w:szCs w:val="32"/>
          <w:cs/>
        </w:rPr>
        <w:t>ได้มีนักวิชาการหลายท่านและองค์กรหรือหน่วยงานได้ให้ความหมายไว้อย่างหลากหลาย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ซึ่งผู้วิจัยได้ทำการศึกษาค้นคว้าดังนี้</w:t>
      </w:r>
    </w:p>
    <w:p w14:paraId="0396009F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สมาคมนักเทคโนโลยีและวิศวกรรมศึกษานานาชาติ (</w:t>
      </w:r>
      <w:r w:rsidRPr="00D748C4">
        <w:rPr>
          <w:rFonts w:ascii="TH SarabunPSK" w:hAnsi="TH SarabunPSK" w:cs="TH SarabunPSK"/>
          <w:sz w:val="32"/>
          <w:szCs w:val="32"/>
        </w:rPr>
        <w:t>International Technology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</w:rPr>
        <w:t xml:space="preserve">Engineering Educators Association: TEEA, </w:t>
      </w:r>
      <w:r w:rsidRPr="00D748C4">
        <w:rPr>
          <w:rFonts w:ascii="TH SarabunPSK" w:hAnsi="TH SarabunPSK" w:cs="TH SarabunPSK"/>
          <w:sz w:val="32"/>
          <w:szCs w:val="32"/>
          <w:cs/>
        </w:rPr>
        <w:t>2007 อ้างอิงจากสถาบันส่งเสริมการสอนวิทยาศาสตร์และเทคโนโลยี) ได้เสนอขั้นตอนของกระบวนการออกแบบเชิงวิศวกรรมซึ่งมีทั้งหมด 5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2CA288D0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ชั้นการระบุปัญหา (</w:t>
      </w:r>
      <w:r>
        <w:rPr>
          <w:rFonts w:ascii="TH SarabunPSK" w:hAnsi="TH SarabunPSK" w:cs="TH SarabunPSK"/>
          <w:sz w:val="32"/>
          <w:szCs w:val="32"/>
        </w:rPr>
        <w:t>Iden</w:t>
      </w:r>
      <w:r w:rsidRPr="00D748C4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if</w:t>
      </w:r>
      <w:r w:rsidRPr="00D748C4">
        <w:rPr>
          <w:rFonts w:ascii="TH SarabunPSK" w:hAnsi="TH SarabunPSK" w:cs="TH SarabunPSK"/>
          <w:sz w:val="32"/>
          <w:szCs w:val="32"/>
        </w:rPr>
        <w:t xml:space="preserve">y) </w:t>
      </w:r>
    </w:p>
    <w:p w14:paraId="72675E1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ในขั้นตอนที่ 1 นั้นจะเริ่มจากการที่ผู้เรียนนั้นแก้ปัญหานึกถึงสิ่งที่ทำให้เกิดปัญหาต่อการดำรงชีวิตประจำวันและจำเป็นที่จะต้องคิดหาวิธีหรือสร้างสิ่งประดิษฐ์ (</w:t>
      </w:r>
      <w:r w:rsidRPr="00D748C4">
        <w:rPr>
          <w:rFonts w:ascii="TH SarabunPSK" w:hAnsi="TH SarabunPSK" w:cs="TH SarabunPSK"/>
          <w:sz w:val="32"/>
          <w:szCs w:val="32"/>
        </w:rPr>
        <w:t xml:space="preserve">Innovation) </w:t>
      </w:r>
      <w:r w:rsidRPr="00D748C4">
        <w:rPr>
          <w:rFonts w:ascii="TH SarabunPSK" w:hAnsi="TH SarabunPSK" w:cs="TH SarabunPSK"/>
          <w:sz w:val="32"/>
          <w:szCs w:val="32"/>
          <w:cs/>
        </w:rPr>
        <w:t>เพื่อแก้ไขปัญหาในการแก้ปัญหาที่เกิดขึ้นจริงในชีวิตจริงบางครั้งอาจจะมีปัญหาย่อยในขั้นตอนระบุ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การที่ผู้เรียนหรือผู้แก้ปัญหาจะแก้ปัญหาได้ผู้เรียนจะต้องคำนึงถึงปัญหาหรือปัญหาย่อยที่ต้องเกิดขึ้นเพื่อประกอบเป็นวิธีการในการแก้ปัญหาหลักด้วย </w:t>
      </w:r>
    </w:p>
    <w:p w14:paraId="0292747A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2. ขั้นการหาแนวคิดที่เกี่ยวข้อง (</w:t>
      </w:r>
      <w:r w:rsidRPr="00D748C4">
        <w:rPr>
          <w:rFonts w:ascii="TH SarabunPSK" w:hAnsi="TH SarabunPSK" w:cs="TH SarabunPSK"/>
          <w:sz w:val="32"/>
          <w:szCs w:val="32"/>
        </w:rPr>
        <w:t>Explore ideas)</w:t>
      </w:r>
    </w:p>
    <w:p w14:paraId="478B1C33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หลังจากที่ผู้เรียนหรือผู้แก้ปัญหาได้ท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748C4">
        <w:rPr>
          <w:rFonts w:ascii="TH SarabunPSK" w:hAnsi="TH SarabunPSK" w:cs="TH SarabunPSK"/>
          <w:sz w:val="32"/>
          <w:szCs w:val="32"/>
          <w:cs/>
        </w:rPr>
        <w:t>ความเข้าใจเกี่ยวกับปัญหาและสามารถที่จะระบุถึงปัญหาย่อยในการหาแนวคิดภายในขั้นตอนนี้คือการรวบรวมแนวคิดและข้อมูลที่มีความเกี่ยวข้องกับการแก้ไขปัญหา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ในการหาแนวคิดที่เกี่ยวข้องกับผู้แก้ปัญหาอาจจะวิธีการดำเนินการดังต่อไปนี้ </w:t>
      </w:r>
    </w:p>
    <w:p w14:paraId="3EC5ACFE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8C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การรวมรวมข้อมูล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การสืบค้นดูว่า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มีบุคคลใดหาวิธีการแก้ปัญหานี้หรือแล้วถ้าหากมีบุคคลนั้นมีวิธีแก้ปัญหาอย่างไรและมีข้อเสนอแนะเกี่ยวกับวิธีการอย่างไร </w:t>
      </w:r>
    </w:p>
    <w:p w14:paraId="408A5C4C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การค้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748C4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การค้นหาแนวคิดหรือการหาความรู้ทางวิทยาศาสตร์หรือความรู้ทางคณิตศาสตร์รวมถึงเทคโนโลยีที่เกี่ยวข้องและสามารถที่จะประยุกต์ในการแก้ปัญห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ตอนนี้ผู้แก้ปัญหาจะต้องคำนึงหรือควรที่จะพิจารณาถึงแนวคิดและความรู้ทั้งหมดที่เกี่ยวข้องที่สามารถใช้แก้ปัญหาและจดบันทึกแนวคิดไว้หลังจากการรวบรวมแนวคิดเหล่านั้นแล้วจึงเลือกแนวคิดหรือวิธีการที่ดีที่สุด</w:t>
      </w:r>
    </w:p>
    <w:p w14:paraId="1703A92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7CF2F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3. การวางแผนและพัฒนา (</w:t>
      </w:r>
      <w:r w:rsidRPr="00D748C4">
        <w:rPr>
          <w:rFonts w:ascii="TH SarabunPSK" w:hAnsi="TH SarabunPSK" w:cs="TH SarabunPSK"/>
          <w:sz w:val="32"/>
          <w:szCs w:val="32"/>
        </w:rPr>
        <w:t xml:space="preserve">Pian and develop)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หลังจากเลือกข้อมูลและแนวคิดที่เหมาะสมจากขั้นตอนที่ 2 แล้วต่อไปคือการวางแผนเพื่อดำเนินงานโดยผู้แก้ปัญหาต้องวางแผนกำหนดขั้นตอนย่อย ๆ ในการทำงานทั้งหมดโดยกำหนดเป้าหมายและระยะเวลาในการดำเนินงานของแต่ละขั้นตอนย่อย ๆ ให้ชัดเจนใน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นนี้ผู้แก้ปัญหาจะต้องสร้างแบบจำลองจากการวาดแบบหรือพัฒนาต้นแบบ (</w:t>
      </w:r>
      <w:r w:rsidRPr="00D748C4">
        <w:rPr>
          <w:rFonts w:ascii="TH SarabunPSK" w:hAnsi="TH SarabunPSK" w:cs="TH SarabunPSK"/>
          <w:sz w:val="32"/>
          <w:szCs w:val="32"/>
        </w:rPr>
        <w:t xml:space="preserve">Prototype)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ของผลผลิตเพื่อใช้ในการทดสอบแนวคิดที่ใช้ในการแก้ปัญหา </w:t>
      </w:r>
    </w:p>
    <w:p w14:paraId="0E81D79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4. การทดสอบและการประเมินผล (</w:t>
      </w:r>
      <w:r w:rsidRPr="00D748C4">
        <w:rPr>
          <w:rFonts w:ascii="TH SarabunPSK" w:hAnsi="TH SarabunPSK" w:cs="TH SarabunPSK"/>
          <w:sz w:val="32"/>
          <w:szCs w:val="32"/>
        </w:rPr>
        <w:t xml:space="preserve">Test and Evaluate)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ขั้นตอนทดสอบและการประเมินผลถึงการใช้งานต้นแบบที่ใช้แก้ปัญหาผลที่ได้จากการทดสอบและการประเมินผลนั้นอาจนำมาใช้ในการปรับปรุงผลลัพธ์และการพัฒนาผลลัพธ์ให้มีประสิทธิภาพเพื่อใช้ในการแก้ปัญหาให้ดี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ในกระบวนการทดสอบและการประเมินผลนั้นสามารถทำได้หลายครั้งภายในกระบวนการการแก้ปัญหา </w:t>
      </w:r>
    </w:p>
    <w:p w14:paraId="2639220A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lastRenderedPageBreak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 (</w:t>
      </w:r>
      <w:r w:rsidRPr="00D748C4">
        <w:rPr>
          <w:rFonts w:ascii="TH SarabunPSK" w:hAnsi="TH SarabunPSK" w:cs="TH SarabunPSK"/>
          <w:sz w:val="32"/>
          <w:szCs w:val="32"/>
        </w:rPr>
        <w:t xml:space="preserve">Present the solution) </w:t>
      </w:r>
      <w:r w:rsidRPr="00D748C4">
        <w:rPr>
          <w:rFonts w:ascii="TH SarabunPSK" w:hAnsi="TH SarabunPSK" w:cs="TH SarabunPSK"/>
          <w:sz w:val="32"/>
          <w:szCs w:val="32"/>
          <w:cs/>
        </w:rPr>
        <w:t>หลังจากผ่านขั้นตอนที่ 2</w:t>
      </w:r>
      <w:r>
        <w:rPr>
          <w:rFonts w:ascii="TH SarabunPSK" w:hAnsi="TH SarabunPSK" w:cs="TH SarabunPSK"/>
          <w:sz w:val="32"/>
          <w:szCs w:val="32"/>
        </w:rPr>
        <w:t>-</w:t>
      </w:r>
      <w:r w:rsidRPr="00D748C4">
        <w:rPr>
          <w:rFonts w:ascii="TH SarabunPSK" w:hAnsi="TH SarabunPSK" w:cs="TH SarabunPSK"/>
          <w:sz w:val="32"/>
          <w:szCs w:val="32"/>
          <w:cs/>
        </w:rPr>
        <w:t>4 จนทำให้วิธีการแก้ปัญหานั้นมีประสิทธิภาพตามที่ต้องการแล้วผู้แก้ปัญหาจะต้องนำเสนอผลต่อผู้อื่น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โดยต้องมีการ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D748C4">
        <w:rPr>
          <w:rFonts w:ascii="TH SarabunPSK" w:hAnsi="TH SarabunPSK" w:cs="TH SarabunPSK"/>
          <w:sz w:val="32"/>
          <w:szCs w:val="32"/>
          <w:cs/>
        </w:rPr>
        <w:t>อกแบบวิธีการนำเสนอข้อมูลต่าง ๆ ให้ผู้ฟังเกิดความน่าสนใจและเข้าใจง่าย</w:t>
      </w:r>
    </w:p>
    <w:p w14:paraId="78DBA41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สเชช</w:t>
      </w:r>
      <w:r w:rsidRPr="00D748C4">
        <w:rPr>
          <w:rFonts w:ascii="TH SarabunPSK" w:hAnsi="TH SarabunPSK" w:cs="TH SarabunPSK"/>
          <w:sz w:val="32"/>
          <w:szCs w:val="32"/>
          <w:cs/>
        </w:rPr>
        <w:t>เตอร์ (</w:t>
      </w:r>
      <w:r w:rsidRPr="00D748C4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cha</w:t>
      </w:r>
      <w:r w:rsidRPr="00D748C4">
        <w:rPr>
          <w:rFonts w:ascii="TH SarabunPSK" w:hAnsi="TH SarabunPSK" w:cs="TH SarabunPSK"/>
          <w:sz w:val="32"/>
          <w:szCs w:val="32"/>
        </w:rPr>
        <w:t>ch</w:t>
      </w:r>
      <w:r>
        <w:rPr>
          <w:rFonts w:ascii="TH SarabunPSK" w:hAnsi="TH SarabunPSK" w:cs="TH SarabunPSK"/>
          <w:sz w:val="32"/>
          <w:szCs w:val="32"/>
        </w:rPr>
        <w:t>te</w:t>
      </w:r>
      <w:r w:rsidRPr="00D748C4">
        <w:rPr>
          <w:rFonts w:ascii="TH SarabunPSK" w:hAnsi="TH SarabunPSK" w:cs="TH SarabunPSK"/>
          <w:sz w:val="32"/>
          <w:szCs w:val="32"/>
        </w:rPr>
        <w:t xml:space="preserve">r, </w:t>
      </w:r>
      <w:r w:rsidRPr="00D748C4">
        <w:rPr>
          <w:rFonts w:ascii="TH SarabunPSK" w:hAnsi="TH SarabunPSK" w:cs="TH SarabunPSK"/>
          <w:sz w:val="32"/>
          <w:szCs w:val="32"/>
          <w:cs/>
        </w:rPr>
        <w:t>2012</w:t>
      </w:r>
      <w:r w:rsidRPr="00D748C4">
        <w:rPr>
          <w:rFonts w:ascii="TH SarabunPSK" w:hAnsi="TH SarabunPSK" w:cs="TH SarabunPSK"/>
          <w:sz w:val="32"/>
          <w:szCs w:val="32"/>
        </w:rPr>
        <w:t xml:space="preserve">,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0.45) ได้ให้ความหมายของรูปแบบการจัดการเรียนรู้มีชื่อว่า“ </w:t>
      </w:r>
      <w:r w:rsidRPr="00D748C4">
        <w:rPr>
          <w:rFonts w:ascii="TH SarabunPSK" w:hAnsi="TH SarabunPSK" w:cs="TH SarabunPSK"/>
          <w:sz w:val="32"/>
          <w:szCs w:val="32"/>
        </w:rPr>
        <w:t>The Eng</w:t>
      </w:r>
      <w:r>
        <w:rPr>
          <w:rFonts w:ascii="TH SarabunPSK" w:hAnsi="TH SarabunPSK" w:cs="TH SarabunPSK"/>
          <w:sz w:val="32"/>
          <w:szCs w:val="32"/>
        </w:rPr>
        <w:t>ineering Design Process</w:t>
      </w:r>
      <w:r w:rsidRPr="00D748C4">
        <w:rPr>
          <w:rFonts w:ascii="TH SarabunPSK" w:hAnsi="TH SarabunPSK" w:cs="TH SarabunPSK"/>
          <w:sz w:val="32"/>
          <w:szCs w:val="32"/>
        </w:rPr>
        <w:t xml:space="preserve">”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ซึ่งเป็นรูปแบบการจัดการเรียนรู้ที่ออกแบบโดย </w:t>
      </w:r>
      <w:r>
        <w:rPr>
          <w:rFonts w:ascii="TH SarabunPSK" w:hAnsi="TH SarabunPSK" w:cs="TH SarabunPSK"/>
          <w:sz w:val="32"/>
          <w:szCs w:val="32"/>
        </w:rPr>
        <w:t>Engineering is Elementary</w:t>
      </w:r>
      <w:r w:rsidRPr="00D748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(EiE)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D748C4">
        <w:rPr>
          <w:rFonts w:ascii="TH SarabunPSK" w:hAnsi="TH SarabunPSK" w:cs="TH SarabunPSK"/>
          <w:sz w:val="32"/>
          <w:szCs w:val="32"/>
          <w:cs/>
        </w:rPr>
        <w:t>แบบมาเพื่อส่งเป็นการจัดการเรียนรู้ตามแนวสะเต็มศึกษาโดยมีขั้นตอนการจัดการเรียนรู้ทั้งหมด 5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1D33B525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1. ขั้นค้นหาปัญหา (</w:t>
      </w:r>
      <w:r w:rsidRPr="00D748C4">
        <w:rPr>
          <w:rFonts w:ascii="TH SarabunPSK" w:hAnsi="TH SarabunPSK" w:cs="TH SarabunPSK"/>
          <w:sz w:val="32"/>
          <w:szCs w:val="32"/>
        </w:rPr>
        <w:t xml:space="preserve">Ask)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การเริ่มต้นจากการที่ผู้เรียนจะต้องสามารถระบุปัญหาว่าปัญหานั้นคืออะไรและมีวิธีการอย่างไรและมี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D748C4">
        <w:rPr>
          <w:rFonts w:ascii="TH SarabunPSK" w:hAnsi="TH SarabunPSK" w:cs="TH SarabunPSK"/>
          <w:sz w:val="32"/>
          <w:szCs w:val="32"/>
          <w:cs/>
        </w:rPr>
        <w:t>อดี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ข้อจำกัดอะไร </w:t>
      </w:r>
    </w:p>
    <w:p w14:paraId="63B9005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2. ขั้นสร้างแนวความคิด (</w:t>
      </w:r>
      <w:r w:rsidRPr="00D748C4">
        <w:rPr>
          <w:rFonts w:ascii="TH SarabunPSK" w:hAnsi="TH SarabunPSK" w:cs="TH SarabunPSK"/>
          <w:sz w:val="32"/>
          <w:szCs w:val="32"/>
        </w:rPr>
        <w:t>Imag</w:t>
      </w:r>
      <w:r>
        <w:rPr>
          <w:rFonts w:ascii="TH SarabunPSK" w:hAnsi="TH SarabunPSK" w:cs="TH SarabunPSK"/>
          <w:sz w:val="32"/>
          <w:szCs w:val="32"/>
        </w:rPr>
        <w:t>in</w:t>
      </w:r>
      <w:r w:rsidRPr="00D748C4">
        <w:rPr>
          <w:rFonts w:ascii="TH SarabunPSK" w:hAnsi="TH SarabunPSK" w:cs="TH SarabunPSK"/>
          <w:sz w:val="32"/>
          <w:szCs w:val="32"/>
        </w:rPr>
        <w:t xml:space="preserve">e)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ที่ผู้เรียนจะต้องช่วยกันระดมแนวคิดและความคิดเพื่อหาวิธีการแก้ปัญหาที่เป็นไปได้และเลือกวิธีการแก้ปัญหาที่เหมาะสมที่สุดมา</w:t>
      </w:r>
    </w:p>
    <w:p w14:paraId="4B4FEB4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นวางแผนปฏิบัติ (</w:t>
      </w:r>
      <w:r w:rsidRPr="00D748C4">
        <w:rPr>
          <w:rFonts w:ascii="TH SarabunPSK" w:hAnsi="TH SarabunPSK" w:cs="TH SarabunPSK"/>
          <w:sz w:val="32"/>
          <w:szCs w:val="32"/>
        </w:rPr>
        <w:t xml:space="preserve">Planning)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นที่จะให้ผู้เรียนลำดับขั้นตอนถึงวิธีการสร้างชิ้นงานโดยผ่านการวาดแบบจำลอง </w:t>
      </w:r>
    </w:p>
    <w:p w14:paraId="540176B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นสร้างสรรค์ชิ้นงาน (</w:t>
      </w:r>
      <w:r w:rsidRPr="00D748C4">
        <w:rPr>
          <w:rFonts w:ascii="TH SarabunPSK" w:hAnsi="TH SarabunPSK" w:cs="TH SarabunPSK"/>
          <w:sz w:val="32"/>
          <w:szCs w:val="32"/>
        </w:rPr>
        <w:t xml:space="preserve">Create)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เป็นขั้นที่ผู้เรียนจะต้องลงมือปฏิบัติเพื่อสร้างชิ้นงานตามที่ได้วางแผนไว้ในขั้นที่ 3 และเมื่อสร้างชิ้นงานเสร็จเรียบร้อยจึงนำไปทดสอบดูประสิทธิภาพของชิ้นงาน </w:t>
      </w:r>
    </w:p>
    <w:p w14:paraId="5734B46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นตรวจสอบชิ้นงาน (</w:t>
      </w:r>
      <w:r w:rsidRPr="00D748C4">
        <w:rPr>
          <w:rFonts w:ascii="TH SarabunPSK" w:hAnsi="TH SarabunPSK" w:cs="TH SarabunPSK"/>
          <w:sz w:val="32"/>
          <w:szCs w:val="32"/>
        </w:rPr>
        <w:t>Improv</w:t>
      </w:r>
      <w:r>
        <w:rPr>
          <w:rFonts w:ascii="TH SarabunPSK" w:hAnsi="TH SarabunPSK" w:cs="TH SarabunPSK"/>
          <w:sz w:val="32"/>
          <w:szCs w:val="32"/>
        </w:rPr>
        <w:t>e</w:t>
      </w:r>
      <w:r w:rsidRPr="00D748C4">
        <w:rPr>
          <w:rFonts w:ascii="TH SarabunPSK" w:hAnsi="TH SarabunPSK" w:cs="TH SarabunPSK"/>
          <w:sz w:val="32"/>
          <w:szCs w:val="32"/>
          <w:cs/>
        </w:rPr>
        <w:t>) ในขั้นนี้จะเป็นการตรวจสอบชิ้นงานที่ได้จาก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นที่ 4 ว่าสามารถแก้ปัญหาได้สำเร็จหรือไม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่เป็นไปตามที่คาดไว้ ผู้เรียนจะต้องนำชิ้นงานกลับไปปรับปรุงแก้ไขอีกครั้ง</w:t>
      </w:r>
    </w:p>
    <w:p w14:paraId="1BF9D6C5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Lyn D </w:t>
      </w:r>
      <w:r w:rsidRPr="00CE73CA">
        <w:rPr>
          <w:rFonts w:ascii="TH SarabunPSK" w:hAnsi="TH SarabunPSK" w:cs="TH SarabunPSK"/>
          <w:sz w:val="32"/>
          <w:szCs w:val="32"/>
        </w:rPr>
        <w:t>English &amp; Donna T King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CE73CA">
        <w:rPr>
          <w:rFonts w:ascii="TH SarabunPSK" w:hAnsi="TH SarabunPSK" w:cs="TH SarabunPSK"/>
          <w:sz w:val="32"/>
          <w:szCs w:val="32"/>
          <w:cs/>
        </w:rPr>
        <w:t>2015)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กระบวนการออกแบบเชิงวิศวกรรมเป็</w:t>
      </w:r>
      <w:r>
        <w:rPr>
          <w:rFonts w:ascii="TH SarabunPSK" w:hAnsi="TH SarabunPSK" w:cs="TH SarabunPSK" w:hint="cs"/>
          <w:sz w:val="32"/>
          <w:szCs w:val="32"/>
          <w:cs/>
        </w:rPr>
        <w:t>นกระบวน</w:t>
      </w:r>
      <w:r w:rsidRPr="00CE73CA">
        <w:rPr>
          <w:rFonts w:ascii="TH SarabunPSK" w:hAnsi="TH SarabunPSK" w:cs="TH SarabunPSK"/>
          <w:sz w:val="32"/>
          <w:szCs w:val="32"/>
          <w:cs/>
        </w:rPr>
        <w:t>การที่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E73CA">
        <w:rPr>
          <w:rFonts w:ascii="TH SarabunPSK" w:hAnsi="TH SarabunPSK" w:cs="TH SarabunPSK"/>
          <w:sz w:val="32"/>
          <w:szCs w:val="32"/>
          <w:cs/>
        </w:rPr>
        <w:t>ในการพัฒนาทักษะการคิดการแก้ปัญหาโดยมุ่งเน้นในการหาวิธีการที่หลากหลายและเหมาะสมที่สุดที่จะนำมาใช้ในการแก้ปัญหาที่พบได้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 xml:space="preserve">ประกอบด้วย 5 ขั้นตอน ได้แก่ </w:t>
      </w:r>
    </w:p>
    <w:p w14:paraId="5AB10700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3CA">
        <w:rPr>
          <w:rFonts w:ascii="TH SarabunPSK" w:hAnsi="TH SarabunPSK" w:cs="TH SarabunPSK"/>
          <w:sz w:val="32"/>
          <w:szCs w:val="32"/>
          <w:cs/>
        </w:rPr>
        <w:t>ขั้นที่ 1 กำหนดขอบเขตของปัญ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CE73CA">
        <w:rPr>
          <w:rFonts w:ascii="TH SarabunPSK" w:hAnsi="TH SarabunPSK" w:cs="TH SarabunPSK"/>
          <w:sz w:val="32"/>
          <w:szCs w:val="32"/>
          <w:cs/>
        </w:rPr>
        <w:t>า (</w:t>
      </w:r>
      <w:r w:rsidRPr="00CE73CA">
        <w:rPr>
          <w:rFonts w:ascii="TH SarabunPSK" w:hAnsi="TH SarabunPSK" w:cs="TH SarabunPSK"/>
          <w:sz w:val="32"/>
          <w:szCs w:val="32"/>
        </w:rPr>
        <w:t xml:space="preserve">Problem Scoping) </w:t>
      </w:r>
      <w:r w:rsidRPr="00CE73C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เมื่อพบเจอกับปัญหาต้องทำความเข้าใจเกี่ยวกับปัญหาที่พบ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วิเคราะห์ถึงขอบเขต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CE73CA">
        <w:rPr>
          <w:rFonts w:ascii="TH SarabunPSK" w:hAnsi="TH SarabunPSK" w:cs="TH SarabunPSK"/>
          <w:sz w:val="32"/>
          <w:szCs w:val="32"/>
          <w:cs/>
        </w:rPr>
        <w:t>องปัญหาโดยสามารถระบุได้ถึงข้อจำกัดของปัญหาได้</w:t>
      </w:r>
    </w:p>
    <w:p w14:paraId="5466771F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3CA">
        <w:rPr>
          <w:rFonts w:ascii="TH SarabunPSK" w:hAnsi="TH SarabunPSK" w:cs="TH SarabunPSK"/>
          <w:sz w:val="32"/>
          <w:szCs w:val="32"/>
          <w:cs/>
        </w:rPr>
        <w:t>ขั้นที่ 2 สร้างกรอบแนวคิด (</w:t>
      </w:r>
      <w:r w:rsidRPr="00CE73CA">
        <w:rPr>
          <w:rFonts w:ascii="TH SarabunPSK" w:hAnsi="TH SarabunPSK" w:cs="TH SarabunPSK"/>
          <w:sz w:val="32"/>
          <w:szCs w:val="32"/>
        </w:rPr>
        <w:t>Id</w:t>
      </w:r>
      <w:r>
        <w:rPr>
          <w:rFonts w:ascii="TH SarabunPSK" w:hAnsi="TH SarabunPSK" w:cs="TH SarabunPSK"/>
          <w:sz w:val="32"/>
          <w:szCs w:val="32"/>
        </w:rPr>
        <w:t>ea</w:t>
      </w:r>
      <w:r w:rsidRPr="00CE73CA">
        <w:rPr>
          <w:rFonts w:ascii="TH SarabunPSK" w:hAnsi="TH SarabunPSK" w:cs="TH SarabunPSK"/>
          <w:sz w:val="32"/>
          <w:szCs w:val="32"/>
        </w:rPr>
        <w:t xml:space="preserve"> Generation) </w:t>
      </w:r>
      <w:r w:rsidRPr="00CE73C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ค้นหาแนวคิดหรือวิธีการแก้ปัญหาหลังจากนั้นรวบรวมแนวคิดที่เหมาะสมกับปัญหาและพิจารณาถึงวิธีการแก้ปัญหาที่เหมาะสม</w:t>
      </w:r>
    </w:p>
    <w:p w14:paraId="79F4BE38" w14:textId="14DFC84B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3CA">
        <w:rPr>
          <w:rFonts w:ascii="TH SarabunPSK" w:hAnsi="TH SarabunPSK" w:cs="TH SarabunPSK"/>
          <w:sz w:val="32"/>
          <w:szCs w:val="32"/>
          <w:cs/>
        </w:rPr>
        <w:t>ขั้นที่ 3 ออกแบบและสร้าง (</w:t>
      </w:r>
      <w:r w:rsidRPr="00CE73CA">
        <w:rPr>
          <w:rFonts w:ascii="TH SarabunPSK" w:hAnsi="TH SarabunPSK" w:cs="TH SarabunPSK"/>
          <w:sz w:val="32"/>
          <w:szCs w:val="32"/>
        </w:rPr>
        <w:t xml:space="preserve">Design and Construction) </w:t>
      </w:r>
      <w:r w:rsidRPr="00CE73C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นำแนวคิดหรือความรู้ที่ได้มาออกแบบวิธีการในการแก้ปัญหาหลังจากนั้นสร้างแบบ</w:t>
      </w:r>
      <w:r w:rsidR="00CB7D4D">
        <w:rPr>
          <w:rFonts w:ascii="TH SarabunPSK" w:hAnsi="TH SarabunPSK" w:cs="TH SarabunPSK"/>
          <w:sz w:val="32"/>
          <w:szCs w:val="32"/>
          <w:cs/>
        </w:rPr>
        <w:t>จำ</w:t>
      </w:r>
      <w:r w:rsidRPr="00CE73CA">
        <w:rPr>
          <w:rFonts w:ascii="TH SarabunPSK" w:hAnsi="TH SarabunPSK" w:cs="TH SarabunPSK"/>
          <w:sz w:val="32"/>
          <w:szCs w:val="32"/>
          <w:cs/>
        </w:rPr>
        <w:t>ลองออกมาเพื่อใช้แก้ปัญหาและพัฒนาแบบจำลองนั้นให้มีประสิทธิภาพ</w:t>
      </w:r>
    </w:p>
    <w:p w14:paraId="3D326201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6C64">
        <w:rPr>
          <w:rFonts w:ascii="TH SarabunPSK" w:hAnsi="TH SarabunPSK" w:cs="TH SarabunPSK"/>
          <w:sz w:val="32"/>
          <w:szCs w:val="32"/>
          <w:cs/>
        </w:rPr>
        <w:t>ขั้นที่ 4 ประเมินผลการออกแบบ (</w:t>
      </w:r>
      <w:r w:rsidRPr="00206C64">
        <w:rPr>
          <w:rFonts w:ascii="TH SarabunPSK" w:hAnsi="TH SarabunPSK" w:cs="TH SarabunPSK"/>
          <w:sz w:val="32"/>
          <w:szCs w:val="32"/>
        </w:rPr>
        <w:t xml:space="preserve">Design Evaluation) </w:t>
      </w:r>
      <w:r w:rsidRPr="00206C64">
        <w:rPr>
          <w:rFonts w:ascii="TH SarabunPSK" w:hAnsi="TH SarabunPSK" w:cs="TH SarabunPSK"/>
          <w:sz w:val="32"/>
          <w:szCs w:val="32"/>
          <w:cs/>
        </w:rPr>
        <w:t>คือหลังจากที่ได้สร้างแบบจำลองออกมาแล้วจะต้องมีการประเมินหา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206C64">
        <w:rPr>
          <w:rFonts w:ascii="TH SarabunPSK" w:hAnsi="TH SarabunPSK" w:cs="TH SarabunPSK"/>
          <w:sz w:val="32"/>
          <w:szCs w:val="32"/>
          <w:cs/>
        </w:rPr>
        <w:t>อจำกัด โดยมีการทดสอบว่าแบบจำลองที่สร้างขึ้นนั้นมีประสิทธิภาพเพียงพอหรือไม่พร้อมทั้งตรวจสอบหาข้อจำกัด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206C64">
        <w:rPr>
          <w:rFonts w:ascii="TH SarabunPSK" w:hAnsi="TH SarabunPSK" w:cs="TH SarabunPSK"/>
          <w:sz w:val="32"/>
          <w:szCs w:val="32"/>
          <w:cs/>
        </w:rPr>
        <w:t>องปัญหาที่เกิดขึ้น</w:t>
      </w:r>
    </w:p>
    <w:p w14:paraId="50E69D59" w14:textId="77777777" w:rsidR="008E2218" w:rsidRPr="000064A4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C64">
        <w:rPr>
          <w:rFonts w:ascii="TH SarabunPSK" w:hAnsi="TH SarabunPSK" w:cs="TH SarabunPSK"/>
          <w:sz w:val="32"/>
          <w:szCs w:val="32"/>
          <w:cs/>
        </w:rPr>
        <w:t>ขั้นที่ 5 ออกแบบใหม่ (</w:t>
      </w:r>
      <w:r w:rsidRPr="00206C64">
        <w:rPr>
          <w:rFonts w:ascii="TH SarabunPSK" w:hAnsi="TH SarabunPSK" w:cs="TH SarabunPSK"/>
          <w:sz w:val="32"/>
          <w:szCs w:val="32"/>
        </w:rPr>
        <w:t xml:space="preserve">Redesign) </w:t>
      </w:r>
      <w:r w:rsidRPr="00206C6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C64">
        <w:rPr>
          <w:rFonts w:ascii="TH SarabunPSK" w:hAnsi="TH SarabunPSK" w:cs="TH SarabunPSK"/>
          <w:sz w:val="32"/>
          <w:szCs w:val="32"/>
          <w:cs/>
        </w:rPr>
        <w:t>ขั้นตอนนี้จะเป็นการปรับปรุงแบบจำลองหลังจากที่ตรวจสอบหาข้อผิดพลาดและทบทวนการสร้างแบบจำลองอีกครั้งหลังจากนั้นออกแบบใหม่ให้มีประสิทธิภาพที่ดีที่สุดในการแก้ปัญหาและนำเสนอแบบจำลองออกมาในรูปแบบที่หลากหลายและน่าสนใจ</w:t>
      </w:r>
    </w:p>
    <w:p w14:paraId="3A2F4922" w14:textId="77777777" w:rsidR="008E2218" w:rsidRPr="005330CD" w:rsidRDefault="008E2218" w:rsidP="008E2218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4F6259">
        <w:rPr>
          <w:rFonts w:ascii="TH SarabunPSK" w:hAnsi="TH SarabunPSK" w:cs="TH SarabunPSK"/>
          <w:sz w:val="32"/>
          <w:szCs w:val="32"/>
          <w:cs/>
        </w:rPr>
        <w:lastRenderedPageBreak/>
        <w:t>การจัดการเรียนรู้แบบสะเต็มศึกษา ต้องอาศัยกระบวนการออกแบบเชิงวิศวกรรม</w:t>
      </w:r>
      <w:r w:rsidRPr="00F13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259">
        <w:rPr>
          <w:rFonts w:ascii="TH SarabunPSK" w:hAnsi="TH SarabunPSK" w:cs="TH SarabunPSK"/>
          <w:sz w:val="32"/>
          <w:szCs w:val="32"/>
          <w:cs/>
        </w:rPr>
        <w:t xml:space="preserve">ประกอบด้วยองค์ประกอบ </w:t>
      </w:r>
      <w:r w:rsidRPr="004F6259">
        <w:rPr>
          <w:rFonts w:ascii="TH SarabunPSK" w:hAnsi="TH SarabunPSK" w:cs="TH SarabunPSK"/>
          <w:sz w:val="32"/>
          <w:szCs w:val="32"/>
        </w:rPr>
        <w:t>6</w:t>
      </w:r>
      <w:r w:rsidRPr="004F6259">
        <w:rPr>
          <w:rFonts w:ascii="TH SarabunPSK" w:hAnsi="TH SarabunPSK" w:cs="TH SarabunPSK"/>
          <w:sz w:val="32"/>
          <w:szCs w:val="32"/>
          <w:cs/>
        </w:rPr>
        <w:t xml:space="preserve"> ขั้นตอน ได้แก่</w:t>
      </w:r>
    </w:p>
    <w:p w14:paraId="4315631C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330CD">
        <w:rPr>
          <w:rFonts w:ascii="TH SarabunPSK" w:hAnsi="TH SarabunPSK" w:cs="TH SarabunPSK"/>
          <w:sz w:val="32"/>
          <w:szCs w:val="32"/>
          <w:cs/>
        </w:rPr>
        <w:t>. ระบุปัญหา (</w:t>
      </w:r>
      <w:r w:rsidRPr="005330CD">
        <w:rPr>
          <w:rFonts w:ascii="TH SarabunPSK" w:hAnsi="TH SarabunPSK" w:cs="TH SarabunPSK"/>
          <w:sz w:val="32"/>
          <w:szCs w:val="32"/>
        </w:rPr>
        <w:t>Problem Identification)</w:t>
      </w:r>
    </w:p>
    <w:p w14:paraId="26880722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0CD">
        <w:rPr>
          <w:rFonts w:ascii="TH SarabunPSK" w:hAnsi="TH SarabunPSK" w:cs="TH SarabunPSK"/>
          <w:sz w:val="32"/>
          <w:szCs w:val="32"/>
          <w:cs/>
        </w:rPr>
        <w:t>ขั้นตอนนี้เริ่มต้นจากการที่ผู้แก้ปัญหาตระหนักถึงสิ่งที่เป็นปัญหาในชีวิตประจ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วันและจ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เป็นต้องหาวิธีการหรือสร้างสิ่งประดิษฐ์ (</w:t>
      </w:r>
      <w:r w:rsidRPr="005330CD">
        <w:rPr>
          <w:rFonts w:ascii="TH SarabunPSK" w:hAnsi="TH SarabunPSK" w:cs="TH SarabunPSK"/>
          <w:sz w:val="32"/>
          <w:szCs w:val="32"/>
        </w:rPr>
        <w:t xml:space="preserve">Innovation) </w:t>
      </w:r>
      <w:r w:rsidRPr="005330CD">
        <w:rPr>
          <w:rFonts w:ascii="TH SarabunPSK" w:hAnsi="TH SarabunPSK" w:cs="TH SarabunPSK"/>
          <w:sz w:val="32"/>
          <w:szCs w:val="32"/>
          <w:cs/>
        </w:rPr>
        <w:t>เพื่อแก้ไขปัญหาดังกล่าว ในการแก้ปัญหาในชีวิตจริงบางครั้งค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ถามหรือปัญหาที่เราระบุอาจประกอบด้วยปัญหาย่อย ในขั้นตอนของการระบุปัญหาผู้แก้ปัญหาต้องพิจารณาปัญหาหรือกิจกรรมย่อยที่ต้องเกิดขึ้นเพื่อประกอบเป็นวิธีการในการแก้ปัญหาใหญ่ด้วย</w:t>
      </w:r>
    </w:p>
    <w:p w14:paraId="4B8674A6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330CD">
        <w:rPr>
          <w:rFonts w:ascii="TH SarabunPSK" w:hAnsi="TH SarabunPSK" w:cs="TH SarabunPSK"/>
          <w:sz w:val="32"/>
          <w:szCs w:val="32"/>
          <w:cs/>
        </w:rPr>
        <w:t>. รวบรวมข้อมูลและแนวคิดที่เกี่ยวข้องกับปัญหา (</w:t>
      </w:r>
      <w:r w:rsidRPr="005330CD">
        <w:rPr>
          <w:rFonts w:ascii="TH SarabunPSK" w:hAnsi="TH SarabunPSK" w:cs="TH SarabunPSK"/>
          <w:sz w:val="32"/>
          <w:szCs w:val="32"/>
        </w:rPr>
        <w:t>Related Information Search)</w:t>
      </w:r>
    </w:p>
    <w:p w14:paraId="0035E138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0CD">
        <w:rPr>
          <w:rFonts w:ascii="TH SarabunPSK" w:hAnsi="TH SarabunPSK" w:cs="TH SarabunPSK"/>
          <w:sz w:val="32"/>
          <w:szCs w:val="32"/>
          <w:cs/>
        </w:rPr>
        <w:t>หลังจากผู้แก้ปัญหาท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ความเข้าใจปัญหาและสามารถระบุปัญหาย่อย ขั้นตอนต่อไปคือการรวบรวมข้อมูลและแนวคิดที่เกี่ยวข้องกับการแก้ปัญหาดังกล่าว ในการค้นหาแนวคิดที่เกี่ยวข้องผู้แก้ปัญหาอาจมีการด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เนินการ ดังนี้</w:t>
      </w:r>
    </w:p>
    <w:p w14:paraId="2E0DDDD0" w14:textId="77777777" w:rsidR="008E2218" w:rsidRPr="005330CD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1.</w:t>
      </w:r>
      <w:r w:rsidRPr="005330CD">
        <w:rPr>
          <w:rFonts w:ascii="TH SarabunPSK" w:hAnsi="TH SarabunPSK" w:cs="TH SarabunPSK"/>
          <w:sz w:val="32"/>
          <w:szCs w:val="32"/>
          <w:cs/>
        </w:rPr>
        <w:t xml:space="preserve"> การรวบรวมข้อมูล คือการสืบค้นว่าเคยมีใครหาวิธีแก้ปัญหาดังกล่าวนี้แล้วหรือไม่ และหากมีเขาแก้ปัญหาอย่างไร และมีข้อเสนอแนะใดบ้าง</w:t>
      </w:r>
    </w:p>
    <w:p w14:paraId="65033E71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2.</w:t>
      </w:r>
      <w:r w:rsidRPr="005330CD">
        <w:rPr>
          <w:rFonts w:ascii="TH SarabunPSK" w:hAnsi="TH SarabunPSK" w:cs="TH SarabunPSK"/>
          <w:sz w:val="32"/>
          <w:szCs w:val="32"/>
          <w:cs/>
        </w:rPr>
        <w:t xml:space="preserve"> การค้นหาแนวคิด คือการค้นหาแนวคิดหรือความรู้ทางวิทยาศาสตร์คณิตศาสตร์หรือเทคโนโลยีที่เกี่ยวข้องและสามารถประยุกต์ในการแก้ปัญหาได้ในขั้นตอนนี้ผู้แก้ปัญหาควรพิจารณาแนวคิดหรือความรู้ทั้งหมดที่สามารถใช้แก้ปัญหาและจดบันทึกแนวคิดไว้เป็นทางเลือก และหลังจากการรวบรวมแนวคิดเหล่านั้นแล้วจึงประเมินแนวคิดเหล่านั้น โดยพิจารณาถึงความเป็นไปได้ ความคุ้มทุน ข้อดีและจุดอ่อน และควา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330CD">
        <w:rPr>
          <w:rFonts w:ascii="TH SarabunPSK" w:hAnsi="TH SarabunPSK" w:cs="TH SarabunPSK"/>
          <w:sz w:val="32"/>
          <w:szCs w:val="32"/>
          <w:cs/>
        </w:rPr>
        <w:t>เหมาะสมกับเงื่อนไขและขอบเขตของปัญหา แล้วจึงเลือกแนวคิดหรือวิธีการที่เหมาะสมที่สุด</w:t>
      </w:r>
    </w:p>
    <w:p w14:paraId="487F6106" w14:textId="77777777" w:rsidR="008E2218" w:rsidRPr="00F13E55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3.</w:t>
      </w:r>
      <w:r w:rsidRPr="00F13E55">
        <w:rPr>
          <w:rFonts w:ascii="TH SarabunPSK" w:hAnsi="TH SarabunPSK" w:cs="TH SarabunPSK"/>
          <w:sz w:val="32"/>
          <w:szCs w:val="32"/>
          <w:cs/>
        </w:rPr>
        <w:t xml:space="preserve"> ออกแบบวิธีการแก้ปัญหา (</w:t>
      </w:r>
      <w:r w:rsidRPr="00F13E55">
        <w:rPr>
          <w:rFonts w:ascii="TH SarabunPSK" w:hAnsi="TH SarabunPSK" w:cs="TH SarabunPSK"/>
          <w:sz w:val="32"/>
          <w:szCs w:val="32"/>
        </w:rPr>
        <w:t>Solution Design)</w:t>
      </w:r>
    </w:p>
    <w:p w14:paraId="59B9F334" w14:textId="77777777" w:rsidR="008E2218" w:rsidRPr="00F13E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3E55">
        <w:rPr>
          <w:rFonts w:ascii="TH SarabunPSK" w:hAnsi="TH SarabunPSK" w:cs="TH SarabunPSK"/>
          <w:sz w:val="32"/>
          <w:szCs w:val="32"/>
          <w:cs/>
        </w:rPr>
        <w:t>หลังจากเลือกแนวคิดที่เหมาะสมในการแก้ปัญหาแล้วขั้นตอนต่อไป คือ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ความรู้ที่ได้รวบรวมมาประยุกต์เพื่อออกแบบวิธีการก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หนดองค์ประกอบของวิธีการหรือผลผลิต ทั้งนี้ ผู้แก้ปัญหาต้องอ้างอิงถึงความรู้วิทยาศาสตร์คณิตศาสตร์และเทคโนโลยีที่รวบรวมได้ประเมิน ตัดสินใจเลือกและใช้ความรู้ที่ได้มาในการสร้างภาพร่างหรือก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หนดเค้าโครงของวิธีการแก้ปัญหา</w:t>
      </w:r>
    </w:p>
    <w:p w14:paraId="4DB3EB6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4.</w:t>
      </w:r>
      <w:r w:rsidRPr="00F13E55">
        <w:rPr>
          <w:rFonts w:ascii="TH SarabunPSK" w:hAnsi="TH SarabunPSK" w:cs="TH SarabunPSK"/>
          <w:sz w:val="32"/>
          <w:szCs w:val="32"/>
          <w:cs/>
        </w:rPr>
        <w:t xml:space="preserve"> วางแผนและด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เนินการแก้ปัญหา (</w:t>
      </w:r>
      <w:r w:rsidRPr="00F13E55">
        <w:rPr>
          <w:rFonts w:ascii="TH SarabunPSK" w:hAnsi="TH SarabunPSK" w:cs="TH SarabunPSK"/>
          <w:sz w:val="32"/>
          <w:szCs w:val="32"/>
        </w:rPr>
        <w:t>Planning and Development)</w:t>
      </w:r>
    </w:p>
    <w:p w14:paraId="0A5BB720" w14:textId="77777777" w:rsidR="008E2218" w:rsidRPr="00F13E55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E55">
        <w:rPr>
          <w:rFonts w:ascii="TH SarabunPSK" w:hAnsi="TH SarabunPSK" w:cs="TH SarabunPSK"/>
          <w:sz w:val="32"/>
          <w:szCs w:val="32"/>
          <w:cs/>
        </w:rPr>
        <w:t>หลังจากที่ได้ออกแบบวิธีการและก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หนดเค้าโครงของวิธีการแก้ปัญหาแล้ว ขั้นตอนต่อไปคือการพัฒนาต้นแบบ (</w:t>
      </w:r>
      <w:r w:rsidRPr="00F13E55">
        <w:rPr>
          <w:rFonts w:ascii="TH SarabunPSK" w:hAnsi="TH SarabunPSK" w:cs="TH SarabunPSK"/>
          <w:sz w:val="32"/>
          <w:szCs w:val="32"/>
        </w:rPr>
        <w:t xml:space="preserve">Prototype) </w:t>
      </w:r>
      <w:r w:rsidRPr="00F13E55">
        <w:rPr>
          <w:rFonts w:ascii="TH SarabunPSK" w:hAnsi="TH SarabunPSK" w:cs="TH SarabunPSK"/>
          <w:sz w:val="32"/>
          <w:szCs w:val="32"/>
          <w:cs/>
        </w:rPr>
        <w:t>ของสิ่งที่ได้ออกแบบไว้ในขั้นตอนนี้ ผู้แก้ปัญหาต้องก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หนดขั้นตอนย่อยในการท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งานรวมทั้งก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หนดเป้าหมายและระยะเวลาในการด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เนินการแต่ละขั้นตอนย่อยให้ชัดเจน</w:t>
      </w:r>
    </w:p>
    <w:p w14:paraId="7B8D0A2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5.</w:t>
      </w:r>
      <w:r w:rsidRPr="00F13E55">
        <w:rPr>
          <w:rFonts w:ascii="TH SarabunPSK" w:hAnsi="TH SarabunPSK" w:cs="TH SarabunPSK"/>
          <w:sz w:val="32"/>
          <w:szCs w:val="32"/>
          <w:cs/>
        </w:rPr>
        <w:t xml:space="preserve"> ทดสอบ ประเมินผล และปรับปรุงแก้ไขวิธีการแก้ไขปัญหาหรือแก้ไขชิ้นงาน (</w:t>
      </w:r>
      <w:r w:rsidRPr="00F13E55">
        <w:rPr>
          <w:rFonts w:ascii="TH SarabunPSK" w:hAnsi="TH SarabunPSK" w:cs="TH SarabunPSK"/>
          <w:sz w:val="32"/>
          <w:szCs w:val="32"/>
        </w:rPr>
        <w:t>Testing</w:t>
      </w:r>
      <w:r>
        <w:rPr>
          <w:rFonts w:ascii="TH SarabunPSK" w:hAnsi="TH SarabunPSK" w:cs="TH SarabunPSK"/>
          <w:sz w:val="32"/>
          <w:szCs w:val="32"/>
        </w:rPr>
        <w:t xml:space="preserve">, Evaluation </w:t>
      </w:r>
      <w:r w:rsidRPr="00F13E55">
        <w:rPr>
          <w:rFonts w:ascii="TH SarabunPSK" w:hAnsi="TH SarabunPSK" w:cs="TH SarabunPSK"/>
          <w:sz w:val="32"/>
          <w:szCs w:val="32"/>
        </w:rPr>
        <w:t>and Design Improvement)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E55">
        <w:rPr>
          <w:rFonts w:ascii="TH SarabunPSK" w:hAnsi="TH SarabunPSK" w:cs="TH SarabunPSK"/>
          <w:sz w:val="32"/>
          <w:szCs w:val="32"/>
          <w:cs/>
        </w:rPr>
        <w:t>เป็นขั้นตอนทดสอบและประเมินการใช้งานต้นแบบเพื่อแก้ปัญหา ผลที่ได้จากการทดสอบและประเมินอาจถูกน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มาใช้ในการปรับปรุงและพัฒนาผลลัพธ์ให้มีประสิทธิภาพในการแก้ปัญหามากขึ้น การทดสอบและประเมินผลสามารถเกิดขึ้นได้หลายครั้งในกระบวนการแก้ปัญหา</w:t>
      </w:r>
    </w:p>
    <w:p w14:paraId="6CCAAD70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6. </w:t>
      </w:r>
      <w:r w:rsidRPr="00F13E5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เสนอวิธีการแก้ปัญหา ผลการแก้ปัญหาหรือชิ้นงาน (</w:t>
      </w:r>
      <w:r w:rsidRPr="00F13E55">
        <w:rPr>
          <w:rFonts w:ascii="TH SarabunPSK" w:hAnsi="TH SarabunPSK" w:cs="TH SarabunPSK"/>
          <w:sz w:val="32"/>
          <w:szCs w:val="32"/>
        </w:rPr>
        <w:t>Presentation)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E55">
        <w:rPr>
          <w:rFonts w:ascii="TH SarabunPSK" w:hAnsi="TH SarabunPSK" w:cs="TH SarabunPSK"/>
          <w:sz w:val="32"/>
          <w:szCs w:val="32"/>
          <w:cs/>
        </w:rPr>
        <w:t>หลังจากการพัฒนา ปรับปรุงทดสอบและประเมินวิธีการแก้ปัญหาหรือผลลัพธ์จนมีประสิทธิภาพตามที่ต้องการแล้ว ผู้แก้ปัญหาต้องน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เสนอผลลัพธ์ต่อสาธารณชน โดยต้องออกแบบวิธีการน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เสนอข้อมูลที่เข้าใจง่ายและน่าสนใจ</w:t>
      </w:r>
    </w:p>
    <w:p w14:paraId="366CA1E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8B7994" w14:textId="77777777" w:rsidR="008E2218" w:rsidRPr="0011253B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11253B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</w:t>
      </w:r>
      <w:r w:rsidRPr="0011253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01C3DCC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00B">
        <w:rPr>
          <w:rFonts w:ascii="TH SarabunPSK" w:hAnsi="TH SarabunPSK" w:cs="TH SarabunPSK"/>
          <w:sz w:val="32"/>
          <w:szCs w:val="32"/>
          <w:cs/>
        </w:rPr>
        <w:t>เป็นปรากฏการณ์สั่นสะเทือนหรือเขย่าของพื้นผิวโลก เพื่อปรับตัวให้อยู่ในสภาวะสมดุล ซึ่งแผ่นดินไหวสามารถก่อให้เกิดความเสียหายและภัยพิบัติต่อบ้านเมือง ที่อยู่อาศัย สิ่งมีชีวิต ส่วนสาเหตุของการเกิดแผ่นดินไหวนั้นส่วนใหญ่เกิดจากธรรมชาติ โดยแผ่นดินไหวบางลักษณะสามารถเกิดจากการกระทำของมนุษย์ได้ แต่มีความรุนแรงน้อยกว่าที่เกิดขึ้นเองจากธรรมชาติ นักธรณีวิทยาประมาณกันว่าในวันหนึ่ง ๆ จะเกิดแผ่นดินไหวประมาณ 1,000 ครั้ง ซึ่งส่วนใหญ่จะเป็นแผ่นดินไหวที่มีการสั่นสะเทือนเพียงเบา ๆ เท่านั้น คนทั่วไปไม่รู้สึก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แผ่นดินไหวเป็นปรากฏการณ์ธรรมชาติที่เกิดจากการเคลื่อนที่ของแผ่นเปลือกโลก (แนวระหว่างรอยต่อธรณีภาค) ทำให้เกิดการเคลื่อนตัวของชั้นหินขนาดใหญ่เลื่อน เคลื่อนที่ หรือแตกหักและเกิดการโอนถ่ายพลังงานศักย์ ผ่านในชั้นหินที่อยู่ติดกัน พลังงานศักย์นี้อยู่ในรูปคลื่นไหวสะเทือน</w:t>
      </w:r>
    </w:p>
    <w:p w14:paraId="51F8EEF2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ศูนย์เกิดแผ่นดินไหวมักเกิดตามรอยเลื่อน อยู่ในระดับความลึกต่าง ๆ ของผิวโลก เท่าที่เคยวัดได้ลึกสุดอยู่ในชั้นแมนเทิล ส่วนจุดที่อยู่ในระดับสูงกว่า ณ ตำแหน่งผิวโลก เรียกว่า จุดเหนือศูนย์เกิดแผ่นดินไหว โดยการศึกษาเรื่องแผ่นดินไหวและคลื่นสั่นสะเทือนที่ถูกส่งออกมา เรียกว่า วิทยาแผ่นดินไหว เมื่อจุดเหนือศูนย์เกิดแผ่นดินไหวของแผ่นดินไหวขนาดใหญ่อยู่นอกชายฝั่ง อาจเกิดคลื่นสึนามิตามมาได้ นอกจากนี้ แผ่นดินไหวยังอาจก่อให้เกิดดินถล่ม และบางครั้งกิจกรรมภูเขาไฟตามมาได้</w:t>
      </w:r>
    </w:p>
    <w:p w14:paraId="55F3918A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แผ่นดินไหววัดโดยใช้การสังเกตจากไซสโมมิเตอร์ (</w:t>
      </w:r>
      <w:r w:rsidRPr="00B5700B">
        <w:rPr>
          <w:rFonts w:ascii="TH SarabunPSK" w:hAnsi="TH SarabunPSK" w:cs="TH SarabunPSK"/>
          <w:sz w:val="32"/>
          <w:szCs w:val="32"/>
        </w:rPr>
        <w:t xml:space="preserve">seismometer) </w:t>
      </w:r>
      <w:r w:rsidRPr="00B5700B">
        <w:rPr>
          <w:rFonts w:ascii="TH SarabunPSK" w:hAnsi="TH SarabunPSK" w:cs="TH SarabunPSK"/>
          <w:sz w:val="32"/>
          <w:szCs w:val="32"/>
          <w:cs/>
        </w:rPr>
        <w:t>มาตราขนาดโมเมนต์เป็นมาตราที่ใช้มากที่สุดซึ่งทั่วโลกรายงานแผ่นดินไหวที่มีขนาดมากกว่าประมาณ 5 สำหรับแผ่นดินไหวอีกจำนวนมากที่ขนาดเล็กกว่า 5 แมกนิจูด สำนักเฝ้าระวังแผ่นดินไหวแต่ละประเทศจะวัดด้วยมาตราขนาดท้องถิ่นเป็นส่วนใหญ่ หรือเรียก มาตราริกเตอร์ สองมาตรานี้มีพิสัยความถูกต้องคล้ายกันในเชิงตัวเลข แผ่นดินไหวขนาด 3 หรือต่ำกว่าส่วนใหญ่แทบไม่รู้สึกหรือรู้สึกได้เบามาก ขณะที่แผ่นดินไหวตั้งแต่ขนาด 7 อาจก่อความเสียหายรุนแรงเป็นบริเวณกว้าง ขึ้นอยู่กับความลึก แผ่นดินไหวขนาดใหญ่ที่สุดในประวัติศาสตร์มีขนาดมากกว่า 9 เล็กน้อย แม้จะไม่มีขีดจำกัดว่าขนาดจะมีได้ถึงเท่าใด แผ่นดินไหวใหญ่ล่าสุดที่มีขนาด 9.0 หรือมากกว่า คือ แผ่นดินไหวขนาด 9.0 ที่ประเทศญี่ปุ่นเมื่อปี 2554 และเป็นแผ่นดินไหวครั้งใหญ่ที่สุดเท่าที่เคยมีการบันทึกในญี่ปุ่น ความรุนแรงของการสั่นสะเทือนวัดโดยมาตราเมร์กัลลีที่ถูกดัดแปลง หากตัวแปรอื่นคงที่ แผ่นดินไหวที่อยู่ตื้นกว่าจะสร้างความเสียหายแก่สิ่งก่อสร้างมากกว่าแผ่นดินไหวที่อยู่ลึกกว่า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00B">
        <w:rPr>
          <w:rFonts w:ascii="TH SarabunPSK" w:hAnsi="TH SarabunPSK" w:cs="TH SarabunPSK"/>
          <w:sz w:val="32"/>
          <w:szCs w:val="32"/>
          <w:cs/>
        </w:rPr>
        <w:t>แหล่งกำเนิดแผ่นดินไหวหรือบริเวณตำแหน่งศูนย์กลางแผ่นดินไหวส่วนใหญ่จะอยู่ตรงบริเวณ ขอบของแผ่นเปลือกโลก แนวรอยเลื่อนต่างๆ และบริเวณที่มนุษย์มีกิจกรรมกระตุ้นให้เกิดแผ่นดินไหว เช่น เหมือง เขื่อน บ่อน้ำมัน บริเวณที่มีการฉีดของเหลวลงใต้พื้นดิน บริเวณที่มีการเก็บกากรังสีเป็นต้น</w:t>
      </w:r>
    </w:p>
    <w:p w14:paraId="7C2341A2" w14:textId="628B5156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BC4BE0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99D045" w14:textId="77777777" w:rsidR="008E2218" w:rsidRPr="00091A4D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สาเหตุการเกิดแผ่นดินไหว</w:t>
      </w:r>
    </w:p>
    <w:p w14:paraId="7AD7E0F9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แผ่นดินไหวจากธรรมชาติเป็นธรณีพิบัติภัยชนิดหนึ่ง ส่วนมากเป็นปรากฏการณ์ทางธรรมชาติที่เกิดจากการสั่นสะเทือนของพื้นดิน อันเนื่องมาจากการปลดปล่อยพลังงานเพื่อระบายความร้อน ที่สะสมไว้ภายในโลกออกมาอย่างฉับพลันเพื่อปรับสมดุลของเปลือกโลกให้คงที่ โดยปกติเกิดจากการเคลื่อนไหวของรอยเลื่อน ภายในชั้นเปลือกโลกที่อยู่ด้านนอกสุดของโครงสร้างของโลก มีการเคลื่อนที่หรือเปลี่ยนแปลงอย่างช้า ๆ อยู่เสมอ (ดู การเคลื่อนที่ของแผ่นเปลือกโลก) แผ่นดินไหวจะเกิดขึ้นเมื่อความเค้นอันเป็นผลจากการเปลี่ยนแปลงมีมากเกินไป ภาวะนี้เกิดขึ้นบ่อยในบริเวณขอบเขตของแผ่นเปลือกโลก ที่ที่แบ่งชั้นเปลือกโลกออกเป็นธรณีภาค (</w:t>
      </w:r>
      <w:r>
        <w:rPr>
          <w:rFonts w:ascii="TH SarabunPSK" w:hAnsi="TH SarabunPSK" w:cs="TH SarabunPSK"/>
          <w:sz w:val="32"/>
          <w:szCs w:val="32"/>
        </w:rPr>
        <w:t>L</w:t>
      </w:r>
      <w:r w:rsidRPr="00B5700B">
        <w:rPr>
          <w:rFonts w:ascii="TH SarabunPSK" w:hAnsi="TH SarabunPSK" w:cs="TH SarabunPSK"/>
          <w:sz w:val="32"/>
          <w:szCs w:val="32"/>
        </w:rPr>
        <w:t xml:space="preserve">ithosphere) </w:t>
      </w:r>
      <w:r w:rsidRPr="00B5700B">
        <w:rPr>
          <w:rFonts w:ascii="TH SarabunPSK" w:hAnsi="TH SarabunPSK" w:cs="TH SarabunPSK"/>
          <w:sz w:val="32"/>
          <w:szCs w:val="32"/>
          <w:cs/>
        </w:rPr>
        <w:t>เรียกแผ่นดินไหวที่เกิดขึ้นบริเวณขอบเขตของแผ่นเปลือกโลกนี้ว่า แผ่นดินไหวระหว่างแผ่น (</w:t>
      </w:r>
      <w:r>
        <w:rPr>
          <w:rFonts w:ascii="TH SarabunPSK" w:hAnsi="TH SarabunPSK" w:cs="TH SarabunPSK"/>
          <w:sz w:val="32"/>
          <w:szCs w:val="32"/>
        </w:rPr>
        <w:t>I</w:t>
      </w:r>
      <w:r w:rsidRPr="00B5700B">
        <w:rPr>
          <w:rFonts w:ascii="TH SarabunPSK" w:hAnsi="TH SarabunPSK" w:cs="TH SarabunPSK"/>
          <w:sz w:val="32"/>
          <w:szCs w:val="32"/>
        </w:rPr>
        <w:t>nter</w:t>
      </w:r>
      <w:r>
        <w:rPr>
          <w:rFonts w:ascii="TH SarabunPSK" w:hAnsi="TH SarabunPSK" w:cs="TH SarabunPSK"/>
          <w:sz w:val="32"/>
          <w:szCs w:val="32"/>
        </w:rPr>
        <w:t>-</w:t>
      </w:r>
      <w:r w:rsidRPr="00B5700B">
        <w:rPr>
          <w:rFonts w:ascii="TH SarabunPSK" w:hAnsi="TH SarabunPSK" w:cs="TH SarabunPSK"/>
          <w:sz w:val="32"/>
          <w:szCs w:val="32"/>
        </w:rPr>
        <w:t xml:space="preserve">plate earthquake) </w:t>
      </w:r>
      <w:r w:rsidRPr="00B5700B">
        <w:rPr>
          <w:rFonts w:ascii="TH SarabunPSK" w:hAnsi="TH SarabunPSK" w:cs="TH SarabunPSK"/>
          <w:sz w:val="32"/>
          <w:szCs w:val="32"/>
          <w:cs/>
        </w:rPr>
        <w:t>ซึ่งเกิดได้บ่อยและรุนแรงกว่าแผ่นดินไหวภายในแผ่น (</w:t>
      </w:r>
      <w:r w:rsidRPr="00B5700B">
        <w:rPr>
          <w:rFonts w:ascii="TH SarabunPSK" w:hAnsi="TH SarabunPSK" w:cs="TH SarabunPSK"/>
          <w:sz w:val="32"/>
          <w:szCs w:val="32"/>
        </w:rPr>
        <w:t>intraplate earthquake)</w:t>
      </w:r>
    </w:p>
    <w:p w14:paraId="1C30A0AE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90F022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แผ่นดินไหวจากการกระทำของมนุษย์</w:t>
      </w:r>
      <w:r w:rsidRPr="00091A4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2358EF51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มีทั้งทางตรงและทางอ้อม เช่น การระเบิด การทำเหมือง สร้างอ่างเก็บน้ำหรือเขื่อนใกล้รอยเลื่อน การทำงานของเครื่องจักรกล การจราจร รวมถึงการเก็บขยะนิวเคลียร์ไว้ใต้ดิน เป็นต้น</w:t>
      </w:r>
    </w:p>
    <w:p w14:paraId="25E1BB49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1. การสร้างเขื่อนและอ่างเก็บน้ำขนาดใหญ่ ซึ่งอาจพบปัญหาการเกิดแผ่นดินไหว เนื่องจากน้ำหนักของน้ำในเขื่อนกระตุ้นให้เกิดการปลดปล่อยพลังงาน ทำให้สภาวะความเครียดของแรงในบริเวณนั้นเปลี่ยนแปลงไป รวมทั้งทำให้แรงดันของน้ำเพิ่มสูงขึ้น ส่งผลให้เกิดพลังงานต้านทานที่สะสมตัวในชั้นหิน เรียกแผ่นดินไหวลักษณะนี้ว่า แผ่นดินไหวท้องถิ่น ส่วนมากจะมีศูนย์กลางอยู่ที่ระดับความลึก 5-10 กิโลเมตร ขนาดและความถี่ของการเกิดแผ่นดินไหวจะลดลงเรื่อย ๆ จนกระทั่งเข้าสู่ภาวะปกติ รายงานการเกิดแผ่นดินไหวในลักษณะเช่นนี้เคยมีที่ เขื่อนฮูเวอร์ ประเทศสหรัฐอเมริกา เมื่อ พ.ศ. 2488 แต่มีความรุนแรงเพียงเล็กน้อย เขื่อนการิบา ประเทศซิมบับเว เมื่อ พ.ศ. 2502 เขื่อนครีมัสต้า ประเทศกรีซ เมื่อ พ.ศ. 2506 และครั้งที่มีความรุนแรงครั้งหนึ่งเกิดจากเขื่อนคอยน่า ในประเทศอินเดีย เมื่อ พ.ศ. 2508 ซึ่งมีขนาดถึง 6.5 ทำให้มีผู้เสียชีวิตกว่า 180 คน</w:t>
      </w:r>
    </w:p>
    <w:p w14:paraId="5FDAB696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2. การทำเหมืองในระดับลึก ซึ่งในการทำเหมืองจะมีการระเบิดหิน ซึ่งอาจทำให้เกิดแรงสั่นสะเทือนขึ้นได้</w:t>
      </w:r>
    </w:p>
    <w:p w14:paraId="649B74E0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3. การสูบน้ำใต้ดิน การสูบน้ำใต้ดินขึ้นมาใช้มากเกินไป รวมถึงการสูบน้ำมันและแก๊สธรรมชาติ ซึ่งอาจทำให้ชั้นหินที่รองรับเกิดการเคลื่อนตัวได้</w:t>
      </w:r>
    </w:p>
    <w:p w14:paraId="3ADFB428" w14:textId="73B79EF9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4. การทดลองระเบิดนิวเคลียร์ใต้ดิน ก่อให้เกิดความสั่นสะเทือนจากการทดลองระเบิด ซึ่งมีส่วนทำให้เกิดผลกระทบต่อชั้นหินที่อยู่ใต้เปลือกโลกได้</w:t>
      </w:r>
    </w:p>
    <w:p w14:paraId="665AA50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0F22E5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ตำแหน่งการเกิด</w:t>
      </w: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</w:t>
      </w:r>
    </w:p>
    <w:p w14:paraId="66BA862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t xml:space="preserve">แผ่นดินไหวมักเกิดขึ้นในบริเวณรอยต่อของแผ่นธรณี เนื่องจากเป็นบริเวณที่เกิดกระบวนการธรณีแปรสัณฐาน </w:t>
      </w:r>
      <w:r w:rsidRPr="00751FD7">
        <w:rPr>
          <w:rFonts w:ascii="TH SarabunPSK" w:hAnsi="TH SarabunPSK" w:cs="TH SarabunPSK"/>
          <w:sz w:val="32"/>
          <w:szCs w:val="32"/>
        </w:rPr>
        <w:t>3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ลักษณะ</w:t>
      </w:r>
    </w:p>
    <w:p w14:paraId="1CB973A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lastRenderedPageBreak/>
        <w:t>แผ่นธรณีเคลื่อนที่ออกจากกัน (</w:t>
      </w:r>
      <w:r w:rsidRPr="00751FD7">
        <w:rPr>
          <w:rFonts w:ascii="TH SarabunPSK" w:hAnsi="TH SarabunPSK" w:cs="TH SarabunPSK"/>
          <w:sz w:val="32"/>
          <w:szCs w:val="32"/>
        </w:rPr>
        <w:t xml:space="preserve">Divergent boundaries) </w:t>
      </w:r>
      <w:r w:rsidRPr="00751FD7">
        <w:rPr>
          <w:rFonts w:ascii="TH SarabunPSK" w:hAnsi="TH SarabunPSK" w:cs="TH SarabunPSK"/>
          <w:sz w:val="32"/>
          <w:szCs w:val="32"/>
          <w:cs/>
        </w:rPr>
        <w:t>แมกมาจากชั้นฐานธรณีภาคดันให้แผ่นธรณีโก่งตัวอย่างช้า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  <w:cs/>
        </w:rPr>
        <w:t>ๆ จนแตกเป็นหุบเขาทรุด (</w:t>
      </w:r>
      <w:r w:rsidRPr="00751FD7">
        <w:rPr>
          <w:rFonts w:ascii="TH SarabunPSK" w:hAnsi="TH SarabunPSK" w:cs="TH SarabunPSK"/>
          <w:sz w:val="32"/>
          <w:szCs w:val="32"/>
        </w:rPr>
        <w:t xml:space="preserve">Rift valley) </w:t>
      </w:r>
      <w:r w:rsidRPr="00751FD7">
        <w:rPr>
          <w:rFonts w:ascii="TH SarabunPSK" w:hAnsi="TH SarabunPSK" w:cs="TH SarabunPSK"/>
          <w:sz w:val="32"/>
          <w:szCs w:val="32"/>
          <w:cs/>
        </w:rPr>
        <w:t>หรือสันเขาใต้สมุทร (</w:t>
      </w:r>
      <w:r w:rsidRPr="00751FD7">
        <w:rPr>
          <w:rFonts w:ascii="TH SarabunPSK" w:hAnsi="TH SarabunPSK" w:cs="TH SarabunPSK"/>
          <w:sz w:val="32"/>
          <w:szCs w:val="32"/>
        </w:rPr>
        <w:t>Oceanic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</w:rPr>
        <w:t xml:space="preserve">Ridge) </w:t>
      </w:r>
      <w:r w:rsidRPr="00751FD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ให้เกิดแผ่นดินไหวขนาดเบาที่ระดับตื้น (ลึกจากพื้นผิวน้อยกว่า </w:t>
      </w:r>
      <w:r w:rsidRPr="00751FD7">
        <w:rPr>
          <w:rFonts w:ascii="TH SarabunPSK" w:hAnsi="TH SarabunPSK" w:cs="TH SarabunPSK"/>
          <w:sz w:val="32"/>
          <w:szCs w:val="32"/>
        </w:rPr>
        <w:t>70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กิโลเมตร)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  <w:cs/>
        </w:rPr>
        <w:t>บริเวณกลางมหาสมุท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51FD7">
        <w:rPr>
          <w:rFonts w:ascii="TH SarabunPSK" w:hAnsi="TH SarabunPSK" w:cs="TH SarabunPSK"/>
          <w:sz w:val="32"/>
          <w:szCs w:val="32"/>
          <w:cs/>
        </w:rPr>
        <w:t>แอตแลนติก</w:t>
      </w:r>
    </w:p>
    <w:p w14:paraId="11961C85" w14:textId="77777777" w:rsidR="008E2218" w:rsidRPr="00751FD7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t>แผ่นธรณีเคลื่อนที่เข้าหากัน (</w:t>
      </w:r>
      <w:r w:rsidRPr="00751FD7">
        <w:rPr>
          <w:rFonts w:ascii="TH SarabunPSK" w:hAnsi="TH SarabunPSK" w:cs="TH SarabunPSK"/>
          <w:sz w:val="32"/>
          <w:szCs w:val="32"/>
        </w:rPr>
        <w:t xml:space="preserve">Convergent boundaries) </w:t>
      </w:r>
      <w:r w:rsidRPr="00751FD7">
        <w:rPr>
          <w:rFonts w:ascii="TH SarabunPSK" w:hAnsi="TH SarabunPSK" w:cs="TH SarabunPSK"/>
          <w:sz w:val="32"/>
          <w:szCs w:val="32"/>
          <w:cs/>
        </w:rPr>
        <w:t>การชนกันของแผ่นธรณีสองแผ่นในแนวมุดตัว (</w:t>
      </w:r>
      <w:r w:rsidRPr="00751FD7">
        <w:rPr>
          <w:rFonts w:ascii="TH SarabunPSK" w:hAnsi="TH SarabunPSK" w:cs="TH SarabunPSK"/>
          <w:sz w:val="32"/>
          <w:szCs w:val="32"/>
        </w:rPr>
        <w:t xml:space="preserve">Subduction zone) </w:t>
      </w:r>
      <w:r w:rsidRPr="00751FD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ให้แผ่นที่มีความหนาแน่นมากกว่าจมตัวลงตัวสู่ชั้นฐานธรณีภาค การปะทะกันเช่นนี้ท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ให้เกิดแผ่นดินไหวอย่างรุนแรงที่ระดับลึก (</w:t>
      </w:r>
      <w:r w:rsidRPr="00751FD7">
        <w:rPr>
          <w:rFonts w:ascii="TH SarabunPSK" w:hAnsi="TH SarabunPSK" w:cs="TH SarabunPSK"/>
          <w:sz w:val="32"/>
          <w:szCs w:val="32"/>
        </w:rPr>
        <w:t>300 – 700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กิโลเมตร) และหากเกิดขึ้นในมหาสมุทรก็จะท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ให้เกิดคลื่นส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751FD7">
        <w:rPr>
          <w:rFonts w:ascii="TH SarabunPSK" w:hAnsi="TH SarabunPSK" w:cs="TH SarabunPSK"/>
          <w:sz w:val="32"/>
          <w:szCs w:val="32"/>
          <w:cs/>
        </w:rPr>
        <w:t>นามิเช่น สันเขาใต้สมุทรใกล้เกาะสุมาตรา และ เกาะฮอนชูประเทศญี่ปุ่น</w:t>
      </w:r>
    </w:p>
    <w:p w14:paraId="46D0C7CC" w14:textId="3E7AC175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t>แผ่นธรณีเคลื่อนที่ผ่านกัน (</w:t>
      </w:r>
      <w:r w:rsidRPr="00751FD7">
        <w:rPr>
          <w:rFonts w:ascii="TH SarabunPSK" w:hAnsi="TH SarabunPSK" w:cs="TH SarabunPSK"/>
          <w:sz w:val="32"/>
          <w:szCs w:val="32"/>
        </w:rPr>
        <w:t xml:space="preserve">Transform fault) </w:t>
      </w:r>
      <w:r w:rsidRPr="00751FD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ให้เกิดแรงเสียดทานของหินเปลือกโลก แม้ว่าแผ่นธรณีจะเคลื่อนที่ผ่านกันด้วยความเร็วเพียงปีละประมาณ </w:t>
      </w:r>
      <w:r w:rsidRPr="00751FD7">
        <w:rPr>
          <w:rFonts w:ascii="TH SarabunPSK" w:hAnsi="TH SarabunPSK" w:cs="TH SarabunPSK"/>
          <w:sz w:val="32"/>
          <w:szCs w:val="32"/>
        </w:rPr>
        <w:t>3 - 6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เซนติเมตร แต่เมื่อเวลาผ่านไป </w:t>
      </w:r>
      <w:r w:rsidRPr="00751FD7">
        <w:rPr>
          <w:rFonts w:ascii="TH SarabunPSK" w:hAnsi="TH SarabunPSK" w:cs="TH SarabunPSK"/>
          <w:sz w:val="32"/>
          <w:szCs w:val="32"/>
        </w:rPr>
        <w:t>100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ปีก็จะเคลื่อนที่ได้ระยะทาง </w:t>
      </w:r>
      <w:r w:rsidRPr="00751FD7">
        <w:rPr>
          <w:rFonts w:ascii="TH SarabunPSK" w:hAnsi="TH SarabunPSK" w:cs="TH SarabunPSK"/>
          <w:sz w:val="32"/>
          <w:szCs w:val="32"/>
        </w:rPr>
        <w:t>3 - 6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เมตร ซึ่งถ้าหากหินคืนตัวก็จะสามารถปลดปล่อยพลังงานมหาศาลได้ดังเช่น รอยเลื่อนซานแอนเดรียส์ก็เคยท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ลายเมืองซานฟรานซิสโก ประเทศสหรัฐอเมริกาจนประสบความเสียหายหนักเมื่อปี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  <w:cs/>
        </w:rPr>
        <w:t>พ.ศ.</w:t>
      </w:r>
      <w:r w:rsidRPr="00751FD7">
        <w:rPr>
          <w:rFonts w:ascii="TH SarabunPSK" w:hAnsi="TH SarabunPSK" w:cs="TH SarabunPSK"/>
          <w:sz w:val="32"/>
          <w:szCs w:val="32"/>
        </w:rPr>
        <w:t>2449</w:t>
      </w:r>
    </w:p>
    <w:p w14:paraId="065C8843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8DC0C3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t>ผลกระทบจากแผ่นดินไหว</w:t>
      </w:r>
    </w:p>
    <w:p w14:paraId="2328E90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ผลกระทบจากแผ่นดินไหว มีทั้งทางตรงและทางอ้อม เช่น ทำให้เกิดพื้นดินแตกแยก ภูเขาไฟระเบิด อาคารสิ่งก่อสร้างพังทลาย ไฟไหม้ แก๊สรั่ว ท่อระบายน้ำและท่อประปาแตก คลื่นสึนามิ แผ่นดินถล่ม เส้นทางการคมนาคมเสียหายและถูกตัดขาด ถนนและทางรถไฟบิดเบี้ยวโค้งงอ เกิดโรคระบาด ปัญหาด้านสุขภาพจิตของผู้ประสบภัย ความสูญเสียในชีวิตและทรัพย์สิน รวมถึงทางเศรษฐกิจ เช่น การสื่อสารโทรคมนาคมขาดช่วง ระบบคอมพิวเตอร์ขัดข้อง การคมนาคมทั้งทางบก ทางน้ำ ทางอากาศหยุดชะงัก ประชาชนตื่นตระหนก ซึ่งมีผลต่อการลงทุน การประกันภัย และในกรณีที่แผ่นดินไหวมีความรุนแรงมาก เมืองทั้งเมืองอาจถูกทำลายหมด และมีผู้เสียชีวิตเป็นจำนวนมาก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7FC857" w14:textId="26E43541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ถ้าแผ่นดินไหวเกิดขึ้นใต้ทะเล แรงสั่นสะเทือนอาจจะทำให้เกิดเป็นคลื่นขนาดใหญ่ที่เรียกว่า "สึนามิ" (</w:t>
      </w:r>
      <w:r w:rsidRPr="00B5700B">
        <w:rPr>
          <w:rFonts w:ascii="TH SarabunPSK" w:hAnsi="TH SarabunPSK" w:cs="TH SarabunPSK"/>
          <w:sz w:val="32"/>
          <w:szCs w:val="32"/>
        </w:rPr>
        <w:t xml:space="preserve">Tsunami) </w:t>
      </w:r>
      <w:r w:rsidRPr="00B5700B">
        <w:rPr>
          <w:rFonts w:ascii="TH SarabunPSK" w:hAnsi="TH SarabunPSK" w:cs="TH SarabunPSK"/>
          <w:sz w:val="32"/>
          <w:szCs w:val="32"/>
          <w:cs/>
        </w:rPr>
        <w:t>มีความเร็วคลื่น 600-800 กิโลเมตรต่อชั่วโมง ในทะเลเปิด ส่วนใหญ่คลื่นจะมีความสูงไม่เกิน 1 เมตร และสังเกตได้ยาก แต่จะมีขนาดใหญ่ขึ้นเมื่อเคลื่อนถึงใกล้ชายฝั่ง โดยอาจมีความสูงถึง 60 เมตร สามารถก่อให้เกิดน้ำท่วม สร้างความเสียหายอย่างใหญ่หลวงกับสิ่งก่อสร้างที่ติดอยู่ชายฝั่งทะเล</w:t>
      </w:r>
    </w:p>
    <w:p w14:paraId="1BDBB9F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35B0EA" w14:textId="77777777" w:rsidR="008E2218" w:rsidRPr="0011253B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253B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ระบบเตือนภัย</w:t>
      </w:r>
      <w:r w:rsidRPr="0011253B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</w:t>
      </w:r>
    </w:p>
    <w:p w14:paraId="0ED0A580" w14:textId="28B6569A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5DA">
        <w:rPr>
          <w:rFonts w:ascii="TH SarabunPSK" w:hAnsi="TH SarabunPSK" w:cs="TH SarabunPSK"/>
          <w:sz w:val="32"/>
          <w:szCs w:val="32"/>
          <w:cs/>
        </w:rPr>
        <w:t>ระบบเตือนภัยฉุกเฉินแผ่นดินไหว (</w:t>
      </w:r>
      <w:r w:rsidRPr="00E265DA">
        <w:rPr>
          <w:rFonts w:ascii="TH SarabunPSK" w:hAnsi="TH SarabunPSK" w:cs="TH SarabunPSK"/>
          <w:sz w:val="32"/>
          <w:szCs w:val="32"/>
        </w:rPr>
        <w:t>Earthquake  Warning System, EEWS)</w:t>
      </w:r>
      <w:r w:rsidRPr="00A02BB6">
        <w:rPr>
          <w:rFonts w:ascii="TH SarabunPSK" w:hAnsi="TH SarabunPSK" w:cs="TH SarabunPSK"/>
          <w:sz w:val="32"/>
          <w:szCs w:val="32"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>คือ ระบบที่ประกอบไปด้วยเครือข่ายตรวจวัดแผ่นดินไหว เครือข่ายการสื่อสารความเร็วสูง รวมไปถึงอุปกรณ์เตือนภัยรูปแบบต่าง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 xml:space="preserve">ๆ ที่ทำงานร่วมกันแบบอัตโนมัติ เพื่อเตือนภัยแผ่นดินไหว ภายในห้วงเวลาที่แรงสั่นสะเทือนแผ่นดินไหวกำลังจะเข้าปะทะในแต่ละพื้นที่ </w:t>
      </w:r>
    </w:p>
    <w:p w14:paraId="76251F6B" w14:textId="09334509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EC12CF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69E495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หลักคิดและระบบการทำงาน</w:t>
      </w:r>
    </w:p>
    <w:p w14:paraId="7A731419" w14:textId="77777777" w:rsidR="008E2218" w:rsidRPr="00834AF0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2BB6">
        <w:rPr>
          <w:rFonts w:ascii="TH SarabunPSK" w:hAnsi="TH SarabunPSK" w:cs="TH SarabunPSK"/>
          <w:sz w:val="32"/>
          <w:szCs w:val="32"/>
          <w:cs/>
        </w:rPr>
        <w:t>เมื่อเกิดแผ่นดินไหวในแต่ละครั้ง จะเกิดคลื่นไหวสะเทือนออกมาเป็นชุดตามลำดับ เริ่มจากคลื่นปฐมภูมิและคลื่นทุติยภูมิ ซึ่งมีแรงสั่นต่ำเกิดขึ้นมาและเดินทางไปที่ต่าง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>ๆ เป็นชุดแรก ตามมาด้วยคลื่นผิวโลกหรือคลื่นพื้นผิวซึ่งมีอานุภาพในการทำลายล้างสูงตามมาในภายหลัง</w:t>
      </w:r>
    </w:p>
    <w:p w14:paraId="2BD6F98C" w14:textId="77777777" w:rsidR="008E2218" w:rsidRPr="00A02BB6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 w:rsidRPr="00A02BB6">
        <w:rPr>
          <w:noProof/>
        </w:rPr>
        <w:drawing>
          <wp:anchor distT="0" distB="0" distL="114300" distR="114300" simplePos="0" relativeHeight="251662336" behindDoc="0" locked="0" layoutInCell="1" allowOverlap="1" wp14:anchorId="16C3663A" wp14:editId="6135808E">
            <wp:simplePos x="0" y="0"/>
            <wp:positionH relativeFrom="margin">
              <wp:posOffset>944880</wp:posOffset>
            </wp:positionH>
            <wp:positionV relativeFrom="paragraph">
              <wp:posOffset>132080</wp:posOffset>
            </wp:positionV>
            <wp:extent cx="3886200" cy="1510251"/>
            <wp:effectExtent l="0" t="0" r="0" b="0"/>
            <wp:wrapNone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1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02A13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FCB204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EA2038F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86F4E87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124791E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F475947" w14:textId="77777777" w:rsidR="008E2218" w:rsidRPr="00A02BB6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F38C96A" w14:textId="77777777" w:rsidR="008E2218" w:rsidRPr="00272FFA" w:rsidRDefault="008E2218" w:rsidP="008E221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72FFA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272FFA">
        <w:rPr>
          <w:rFonts w:ascii="TH SarabunPSK" w:hAnsi="TH SarabunPSK" w:cs="TH SarabunPSK"/>
          <w:sz w:val="32"/>
          <w:szCs w:val="32"/>
        </w:rPr>
        <w:t xml:space="preserve">2.2 </w:t>
      </w:r>
      <w:r w:rsidRPr="00272FFA">
        <w:rPr>
          <w:rFonts w:ascii="TH SarabunPSK" w:hAnsi="TH SarabunPSK" w:cs="TH SarabunPSK" w:hint="cs"/>
          <w:sz w:val="32"/>
          <w:szCs w:val="32"/>
          <w:cs/>
        </w:rPr>
        <w:t>ระดับความรุนแรงของคลื</w:t>
      </w:r>
      <w:r w:rsidRPr="00272FFA">
        <w:rPr>
          <w:rFonts w:ascii="TH SarabunPSK" w:hAnsi="TH SarabunPSK" w:cs="TH SarabunPSK"/>
          <w:sz w:val="32"/>
          <w:szCs w:val="32"/>
        </w:rPr>
        <w:t>่</w:t>
      </w:r>
      <w:r w:rsidRPr="00272FFA">
        <w:rPr>
          <w:rFonts w:ascii="TH SarabunPSK" w:hAnsi="TH SarabunPSK" w:cs="TH SarabunPSK" w:hint="cs"/>
          <w:sz w:val="32"/>
          <w:szCs w:val="32"/>
          <w:cs/>
        </w:rPr>
        <w:t>น</w:t>
      </w:r>
      <w:r w:rsidRPr="00272FFA">
        <w:rPr>
          <w:rFonts w:ascii="TH SarabunPSK" w:hAnsi="TH SarabunPSK" w:cs="TH SarabunPSK"/>
          <w:sz w:val="32"/>
          <w:szCs w:val="32"/>
        </w:rPr>
        <w:t>(</w:t>
      </w:r>
      <w:r w:rsidRPr="00272FFA">
        <w:rPr>
          <w:rFonts w:ascii="TH SarabunPSK" w:hAnsi="TH SarabunPSK" w:cs="TH SarabunPSK"/>
          <w:sz w:val="32"/>
          <w:szCs w:val="32"/>
          <w:cs/>
        </w:rPr>
        <w:t>ที่มา</w:t>
      </w:r>
      <w:r w:rsidRPr="00272FFA">
        <w:rPr>
          <w:rFonts w:ascii="TH SarabunPSK" w:hAnsi="TH SarabunPSK" w:cs="TH SarabunPSK"/>
          <w:sz w:val="32"/>
          <w:szCs w:val="32"/>
        </w:rPr>
        <w:t xml:space="preserve">: </w:t>
      </w:r>
      <w:hyperlink r:id="rId34" w:history="1">
        <w:r w:rsidRPr="00272FFA">
          <w:rPr>
            <w:rStyle w:val="a9"/>
            <w:rFonts w:ascii="TH SarabunPSK" w:hAnsi="TH SarabunPSK" w:cs="TH SarabunPSK"/>
            <w:sz w:val="32"/>
            <w:szCs w:val="32"/>
          </w:rPr>
          <w:t>http://www.mitrearth.org/wp-content/uploads/</w:t>
        </w:r>
        <w:r w:rsidRPr="00272FFA">
          <w:rPr>
            <w:rStyle w:val="a9"/>
            <w:rFonts w:ascii="TH SarabunPSK" w:hAnsi="TH SarabunPSK" w:cs="TH SarabunPSK"/>
            <w:sz w:val="32"/>
            <w:szCs w:val="32"/>
            <w:cs/>
          </w:rPr>
          <w:t>2019/09/4-73-1-1024</w:t>
        </w:r>
        <w:r w:rsidRPr="00272FFA">
          <w:rPr>
            <w:rStyle w:val="a9"/>
            <w:rFonts w:ascii="TH SarabunPSK" w:hAnsi="TH SarabunPSK" w:cs="TH SarabunPSK"/>
            <w:sz w:val="32"/>
            <w:szCs w:val="32"/>
          </w:rPr>
          <w:t>x</w:t>
        </w:r>
        <w:r w:rsidRPr="00272FFA">
          <w:rPr>
            <w:rStyle w:val="a9"/>
            <w:rFonts w:ascii="TH SarabunPSK" w:hAnsi="TH SarabunPSK" w:cs="TH SarabunPSK"/>
            <w:sz w:val="32"/>
            <w:szCs w:val="32"/>
            <w:cs/>
          </w:rPr>
          <w:t>318.</w:t>
        </w:r>
        <w:r w:rsidRPr="00272FFA">
          <w:rPr>
            <w:rStyle w:val="a9"/>
            <w:rFonts w:ascii="TH SarabunPSK" w:hAnsi="TH SarabunPSK" w:cs="TH SarabunPSK"/>
            <w:sz w:val="32"/>
            <w:szCs w:val="32"/>
          </w:rPr>
          <w:t>jpg</w:t>
        </w:r>
      </w:hyperlink>
      <w:r w:rsidRPr="00272FFA">
        <w:rPr>
          <w:rStyle w:val="a9"/>
          <w:rFonts w:ascii="TH SarabunPSK" w:hAnsi="TH SarabunPSK" w:cs="TH SarabunPSK"/>
          <w:sz w:val="32"/>
          <w:szCs w:val="32"/>
        </w:rPr>
        <w:t>)</w:t>
      </w:r>
    </w:p>
    <w:p w14:paraId="4093D26E" w14:textId="77777777" w:rsidR="008E2218" w:rsidRDefault="008E2218" w:rsidP="008E221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4D61">
        <w:rPr>
          <w:rFonts w:ascii="TH SarabunPSK" w:hAnsi="TH SarabunPSK" w:cs="TH SarabunPSK"/>
          <w:sz w:val="32"/>
          <w:szCs w:val="32"/>
          <w:cs/>
        </w:rPr>
        <w:t>ลำดับเวลาการเดินทางไปถึงที่ต่าง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4D61">
        <w:rPr>
          <w:rFonts w:ascii="TH SarabunPSK" w:hAnsi="TH SarabunPSK" w:cs="TH SarabunPSK"/>
          <w:sz w:val="32"/>
          <w:szCs w:val="32"/>
          <w:cs/>
        </w:rPr>
        <w:t>ๆ ของคลื่นไหวสะเทือนหรือคลื่นแผ่นดินไหวในแต่ละชนิด</w:t>
      </w:r>
      <w:r w:rsidRPr="00A02BB6">
        <w:rPr>
          <w:rFonts w:ascii="TH SarabunPSK" w:hAnsi="TH SarabunPSK" w:cs="TH SarabunPSK"/>
          <w:sz w:val="32"/>
          <w:szCs w:val="32"/>
          <w:cs/>
        </w:rPr>
        <w:t>การทำงานของระบบการเตือนภัยฉุกเฉินแผ่นดินไหว อาศัยคลื่นปฐมภูมิซึ่งมีแรงสั่นที่เบาที่สุด 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02BB6">
        <w:rPr>
          <w:rFonts w:ascii="TH SarabunPSK" w:hAnsi="TH SarabunPSK" w:cs="TH SarabunPSK"/>
          <w:sz w:val="32"/>
          <w:szCs w:val="32"/>
          <w:cs/>
        </w:rPr>
        <w:t>วิ่งเร็วที่สุดในบรรดาคลื่นทั้งหมด ดังนั้นเมื่อเกิดแผ่นดินไหว สถานีตรวจวัดแผ่นดินไหวจะจับคลื่นปฐมภูมิได้ก่อน โดยที่ยังไม่ได้รับความเสียหายมากนัก จากนั้นทั้งคอมพิวเตอร์และเครือข่ายการสื่อสารจะยำข้อมูลอย่างด่วนจี๋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>เพื่อส่งสัญญาณไปยังอุปกรณ์เตือนภัยให้กระจายข่าวไปทั่ว ก่อนที่คลื่นอื่น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A02BB6">
        <w:rPr>
          <w:rFonts w:ascii="TH SarabunPSK" w:hAnsi="TH SarabunPSK" w:cs="TH SarabunPSK"/>
          <w:sz w:val="32"/>
          <w:szCs w:val="32"/>
          <w:cs/>
        </w:rPr>
        <w:t>โดยเฉพาะคลื่นผิวโลกที่มีอำนาจการทำลายล้างสูงจะวิ่งไปถึงในอีกไม่ช้า</w:t>
      </w:r>
    </w:p>
    <w:p w14:paraId="01FCA799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2BB6">
        <w:rPr>
          <w:noProof/>
        </w:rPr>
        <w:drawing>
          <wp:anchor distT="0" distB="0" distL="114300" distR="114300" simplePos="0" relativeHeight="251667456" behindDoc="0" locked="0" layoutInCell="1" allowOverlap="1" wp14:anchorId="5C91BE59" wp14:editId="3D133373">
            <wp:simplePos x="0" y="0"/>
            <wp:positionH relativeFrom="margin">
              <wp:posOffset>793583</wp:posOffset>
            </wp:positionH>
            <wp:positionV relativeFrom="paragraph">
              <wp:posOffset>89502</wp:posOffset>
            </wp:positionV>
            <wp:extent cx="4519601" cy="2422358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601" cy="2422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63FB2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EB6627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5EC2EB1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0C836CF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BEB7C5E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40EDB77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90662B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7CD78A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165B541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5E75CA6" w14:textId="77777777" w:rsidR="008E2218" w:rsidRPr="00272FFA" w:rsidRDefault="008E2218" w:rsidP="008E2218">
      <w:pPr>
        <w:spacing w:before="360" w:after="0"/>
        <w:jc w:val="center"/>
        <w:rPr>
          <w:rFonts w:ascii="TH SarabunPSK" w:hAnsi="TH SarabunPSK" w:cs="TH SarabunPSK"/>
          <w:sz w:val="32"/>
          <w:szCs w:val="32"/>
        </w:rPr>
      </w:pPr>
      <w:r w:rsidRPr="00272FFA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272FFA">
        <w:rPr>
          <w:rFonts w:ascii="TH SarabunPSK" w:hAnsi="TH SarabunPSK" w:cs="TH SarabunPSK"/>
          <w:sz w:val="32"/>
          <w:szCs w:val="32"/>
        </w:rPr>
        <w:t>2.3</w:t>
      </w:r>
      <w:r w:rsidRPr="00272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FFA">
        <w:rPr>
          <w:rFonts w:ascii="TH SarabunPSK" w:hAnsi="TH SarabunPSK" w:cs="TH SarabunPSK"/>
          <w:sz w:val="32"/>
          <w:szCs w:val="32"/>
          <w:cs/>
        </w:rPr>
        <w:t>หลักการการเตือนภัยแผ่นดินไหวที่ใช้กันในปัจจุบัน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2FFA">
        <w:rPr>
          <w:rFonts w:ascii="TH SarabunPSK" w:hAnsi="TH SarabunPSK" w:cs="TH SarabunPSK"/>
          <w:sz w:val="32"/>
          <w:szCs w:val="32"/>
        </w:rPr>
        <w:t>(</w:t>
      </w:r>
      <w:r w:rsidRPr="00272FFA">
        <w:rPr>
          <w:rFonts w:ascii="TH SarabunPSK" w:hAnsi="TH SarabunPSK" w:cs="TH SarabunPSK"/>
          <w:sz w:val="32"/>
          <w:szCs w:val="32"/>
          <w:cs/>
        </w:rPr>
        <w:t>ที่มา</w:t>
      </w:r>
      <w:r w:rsidRPr="00272FFA">
        <w:rPr>
          <w:rFonts w:ascii="TH SarabunPSK" w:hAnsi="TH SarabunPSK" w:cs="TH SarabunPSK"/>
          <w:sz w:val="32"/>
          <w:szCs w:val="32"/>
        </w:rPr>
        <w:t xml:space="preserve">: </w:t>
      </w:r>
      <w:hyperlink r:id="rId36" w:history="1"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http://www.mitrearth.org/wp-content/uploads/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  <w:cs/>
          </w:rPr>
          <w:t>2019/09/4-73-2-1024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x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  <w:cs/>
          </w:rPr>
          <w:t>486.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jpg</w:t>
        </w:r>
      </w:hyperlink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7DA2492" w14:textId="77777777" w:rsidR="008E2218" w:rsidRPr="007C407D" w:rsidRDefault="008E2218" w:rsidP="008E221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ระบบเตือนภัยแบบอาศัยคลื่นปฐมภูมิ เริ่มมีให้เห็นเป็นครั้งแรกในรัฐแคลิฟอร์เนีย ประเทศสหรัฐอเมริกา ช่วงปี พ.ศ. 2533 เรียกระบบ </w:t>
      </w:r>
      <w:r w:rsidRPr="007C407D">
        <w:rPr>
          <w:rFonts w:ascii="TH SarabunPSK" w:hAnsi="TH SarabunPSK" w:cs="TH SarabunPSK"/>
          <w:sz w:val="32"/>
          <w:szCs w:val="32"/>
        </w:rPr>
        <w:t>Quake Guard</w:t>
      </w:r>
    </w:p>
    <w:p w14:paraId="66B9CDD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t xml:space="preserve">การทำงานของระบบเตือนภัยฉุกเฉินแผ่นดินไหวของญี่ปุ่น เริ่มจาก ในทันทีที่เกิดแผ่นดินไหว บรรดาสถานีตรวจวัดที่กระจายตัวอยู่ทั่วประเทศกว่า </w:t>
      </w:r>
      <w:r w:rsidRPr="007C407D">
        <w:rPr>
          <w:rFonts w:ascii="TH SarabunPSK" w:hAnsi="TH SarabunPSK" w:cs="TH SarabunPSK"/>
          <w:sz w:val="32"/>
          <w:szCs w:val="32"/>
        </w:rPr>
        <w:t>4,235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 สถานี (ข้อมูลเมื่อวันที่ </w:t>
      </w:r>
      <w:r w:rsidRPr="007C407D">
        <w:rPr>
          <w:rFonts w:ascii="TH SarabunPSK" w:hAnsi="TH SarabunPSK" w:cs="TH SarabunPSK"/>
          <w:sz w:val="32"/>
          <w:szCs w:val="32"/>
        </w:rPr>
        <w:t>1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 เดือนเมษายน พ.ศ. </w:t>
      </w:r>
      <w:r w:rsidRPr="007C407D">
        <w:rPr>
          <w:rFonts w:ascii="TH SarabunPSK" w:hAnsi="TH SarabunPSK" w:cs="TH SarabunPSK"/>
          <w:sz w:val="32"/>
          <w:szCs w:val="32"/>
        </w:rPr>
        <w:t xml:space="preserve">2553) </w:t>
      </w:r>
      <w:r w:rsidRPr="007C407D">
        <w:rPr>
          <w:rFonts w:ascii="TH SarabunPSK" w:hAnsi="TH SarabunPSK" w:cs="TH SarabunPSK"/>
          <w:sz w:val="32"/>
          <w:szCs w:val="32"/>
          <w:cs/>
        </w:rPr>
        <w:t>ถ้ามีสถานีใดเพียงสถานีเดียว ตรวจวัดคลื่นปฐมภูมิได้ก่อน สถานีนั้นจะส่งข้อมูลไปยังส่วนกลางเพื่อคำนวณ ตำแหน่ง ขนาด และ ระดับความรุนแรงแผ่นดินไหว ที่พื้นที่ต่าง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นั้นมีโอกาสได้รับ จากนั้นข้อมูลจะถูกส่งต่อไปเผยแพร่ด้วยเครือข่ายการสื่อสาร ผ่านสื่อต่าง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ๆ ทั้งทีวี วิทยุ หรือแม้กระทั่งโทรศัพท์มือถือ โดยรูปแบบการเตือนภัยจะบอกระดับแรงสั่นสะเทือนและนับเวลาถอยหลังที่เหลือ </w:t>
      </w:r>
      <w:r w:rsidRPr="007C407D">
        <w:rPr>
          <w:rFonts w:ascii="TH SarabunPSK" w:hAnsi="TH SarabunPSK" w:cs="TH SarabunPSK"/>
          <w:sz w:val="32"/>
          <w:szCs w:val="32"/>
        </w:rPr>
        <w:t>5 4 3 2 1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 ก่อนที่ ณ ตำแหน่งที่ตั้งของทีวี วิทยุ หรือโทรศัพท์เหล่านั้นจะถูกแรงสั่นสะเทือนเข้าปะทะ</w:t>
      </w:r>
    </w:p>
    <w:p w14:paraId="011A213A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794E10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B4AB28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 w:rsidRPr="007C407D">
        <w:rPr>
          <w:noProof/>
        </w:rPr>
        <w:drawing>
          <wp:anchor distT="0" distB="0" distL="114300" distR="114300" simplePos="0" relativeHeight="251668480" behindDoc="0" locked="0" layoutInCell="1" allowOverlap="1" wp14:anchorId="5FD86E40" wp14:editId="0D0A7900">
            <wp:simplePos x="0" y="0"/>
            <wp:positionH relativeFrom="margin">
              <wp:posOffset>480060</wp:posOffset>
            </wp:positionH>
            <wp:positionV relativeFrom="paragraph">
              <wp:posOffset>-323850</wp:posOffset>
            </wp:positionV>
            <wp:extent cx="4227383" cy="2666821"/>
            <wp:effectExtent l="0" t="0" r="1905" b="635"/>
            <wp:wrapNone/>
            <wp:docPr id="1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383" cy="266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4816FFB0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55BDAD4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FE6D354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460EF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BB8DE38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E31BEB9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6E7168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9019772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D1BC336" w14:textId="77777777" w:rsidR="008E2218" w:rsidRPr="008E2218" w:rsidRDefault="008E2218" w:rsidP="008E2218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2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2.4 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ตัวอย่างหน้าจอทีวี ที่แสดงรูปแบบการเตือนภัยฉุกเฉินแผ่นดินไหวในประเทศญี่ปุ่น </w:t>
      </w:r>
    </w:p>
    <w:p w14:paraId="6D1CBD70" w14:textId="77777777" w:rsidR="008E2218" w:rsidRPr="008E2218" w:rsidRDefault="008E2218" w:rsidP="008E2218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2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จากเหตุการณ์แผ่นดินไหวโทโฮคุ ปี พ.ศ. 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>2553 (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ที่มา : </w:t>
      </w:r>
      <w:hyperlink r:id="rId38" w:history="1"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www.wordpress.com</w:t>
        </w:r>
      </w:hyperlink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29C7531" w14:textId="77777777" w:rsidR="008E2218" w:rsidRDefault="008E2218" w:rsidP="008E221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t>หน้าจอด้านบนเป็นตัวอย่างการเตือนภัยผ่านหน้าจอทีวี จากเหตุการณ์แผ่นดินไหวโทโฮคุ (</w:t>
      </w:r>
      <w:r w:rsidRPr="007C407D">
        <w:rPr>
          <w:rFonts w:ascii="TH SarabunPSK" w:hAnsi="TH SarabunPSK" w:cs="TH SarabunPSK"/>
          <w:sz w:val="32"/>
          <w:szCs w:val="32"/>
        </w:rPr>
        <w:t xml:space="preserve">Tohoku earthquake) 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Pr="007C407D">
        <w:rPr>
          <w:rFonts w:ascii="TH SarabunPSK" w:hAnsi="TH SarabunPSK" w:cs="TH SarabunPSK"/>
          <w:sz w:val="32"/>
          <w:szCs w:val="32"/>
        </w:rPr>
        <w:t xml:space="preserve">2553 </w:t>
      </w:r>
      <w:r w:rsidRPr="007C407D">
        <w:rPr>
          <w:rFonts w:ascii="TH SarabunPSK" w:hAnsi="TH SarabunPSK" w:cs="TH SarabunPSK"/>
          <w:sz w:val="32"/>
          <w:szCs w:val="32"/>
          <w:cs/>
        </w:rPr>
        <w:t>ตัวเลขในกล่องด้านบนแสดงระดับความรุนแรงของแผ่นดินไหวที่ตำแหน่งของทีวีนั้นมีโอกาสได้รับ กล่องตรงกลางคือเวลาที่เหลืออยู่ก่อนที่คลื่นไหวสะเทือนจะมาถึง ซึ่งจะนับถอยหลังลดลงเรื่อย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และกล่องด้านล่างคือขนาดแผ่นดินไหวที่คำนวณได้ในขณะนั้น ซึ่งอาจจะเปลี่ยนแปลงได้เรื่อย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เมื่อสถานีตรวจวัดแผ่นดินไหวได้ข้อมูลมากขึ้น ส่วนจอภาพด้านขวา จะแสดงภาพมุมกว้างในรูปของแผนที่ โดยมีรายละเอียดบอกถึงตำแหน่งของแผ่นดินไหว (ดาว) และระดับความรุนแรงแผ่นดินไหว ที่เป็นไปได้ในแต่ละพื้นที่ (วงกลมสีต่าง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) โดยอ้างอิงตาม มาตราความรุนแรงแผ่นดินไหวของกรมอุตุนิยมวิทยาญี่ปุ่น (</w:t>
      </w:r>
      <w:r w:rsidRPr="007C407D">
        <w:rPr>
          <w:rFonts w:ascii="TH SarabunPSK" w:hAnsi="TH SarabunPSK" w:cs="TH SarabunPSK"/>
          <w:sz w:val="32"/>
          <w:szCs w:val="32"/>
        </w:rPr>
        <w:t>JMA Scale)</w:t>
      </w:r>
    </w:p>
    <w:p w14:paraId="474883E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lastRenderedPageBreak/>
        <w:t xml:space="preserve">นอกจากนี้ ในขณะที่ระบบการประมวลผลจากข้อมูลเพียง </w:t>
      </w:r>
      <w:r w:rsidRPr="007C407D">
        <w:rPr>
          <w:rFonts w:ascii="TH SarabunPSK" w:hAnsi="TH SarabunPSK" w:cs="TH SarabunPSK"/>
          <w:sz w:val="32"/>
          <w:szCs w:val="32"/>
        </w:rPr>
        <w:t xml:space="preserve">1 </w:t>
      </w:r>
      <w:r w:rsidRPr="007C407D">
        <w:rPr>
          <w:rFonts w:ascii="TH SarabunPSK" w:hAnsi="TH SarabunPSK" w:cs="TH SarabunPSK"/>
          <w:sz w:val="32"/>
          <w:szCs w:val="32"/>
          <w:cs/>
        </w:rPr>
        <w:t>สถานีกำลังทำงานอยู่ และส่งข่าวไปพลางๆ เมื่อมีจำนวนสถานีตรวจวัดคลื่นปฐมภูมิได้เพิ่มมากขึ้นเรื่อย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ระบบก็จะวนกลับมาคำนวณ ปรับปรุงผลการวิเคราะห์ใหม่ และส่งข่าวเตือนภัยที่แม่นยำขึ้น อัพเดทออกไปเป็นระยะ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แบบอัตโนมัติ</w:t>
      </w:r>
    </w:p>
    <w:p w14:paraId="43F85FF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85DEDF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091A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ทักษะการแก้ปัญหา </w:t>
      </w:r>
    </w:p>
    <w:p w14:paraId="6CC3D292" w14:textId="77777777" w:rsidR="008E2218" w:rsidRPr="0011253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3E5A">
        <w:rPr>
          <w:rFonts w:ascii="TH SarabunPSK" w:hAnsi="TH SarabunPSK" w:cs="TH SarabunPSK"/>
          <w:sz w:val="32"/>
          <w:szCs w:val="32"/>
          <w:cs/>
        </w:rPr>
        <w:t>การคิดแก้ปัญหา หมายถึง ความสามารถทางสมองในการขจัดสภาวะความไม่สมดุลที่เกิดขึ้น โดยพยายาม ปรับตัวเองและสิ่งแวดล้อมให้ผสมกลมกลืนกลับเข้าสู่สภาวะสมดุลหรือสภาวะที่เราคาดหวังในชีวิตประจำวันของคนเรานั้นมักจะพบปัญหาต่าง ๆ มากมาย เช่น ปัญหาส่วนตัว ปัญหาเกี่ยวกับการทำงานปัญหาทางสังคม เป็นต้น ผู้คิดแก้ปัญหาจะต้องศึกษาถึงสาเหตุที่มาของปัญหา ซึ่งจะมีลักษณะแตกต่างกัน และจะพยายามคิดค้นหาวิธีการที่เหมาะสมที่สุดเพื่อจะแก้ไข การคิดหาวิธีการอาจได้มาโดยการศึกษาหาความรู้จากแหล่งต่าง ๆ จึงทำให้สามารถที่จะเห็นทางเลือกต่าง ๆ ได้ และจะทวีความยากมากขึ้นเมื่อเราเติบโตเป็นผู้ใหญ่ขึ้นไป รวมทั้งลักษณะนิสัยส่วนบุคคลก็มีส่วนสัมพันธ์กับรูปแบบทางความคิดที่จะทำให้เราพบทางเลือกใหม่และวิธีการแก้ปัญหาที่ต่างออกไปจากเดิม</w:t>
      </w:r>
    </w:p>
    <w:p w14:paraId="2F7228C5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>รั</w:t>
      </w:r>
      <w:r w:rsidRPr="00D37876">
        <w:rPr>
          <w:rFonts w:ascii="TH SarabunPSK" w:hAnsi="TH SarabunPSK" w:cs="TH SarabunPSK" w:hint="cs"/>
          <w:sz w:val="32"/>
          <w:szCs w:val="32"/>
          <w:cs/>
        </w:rPr>
        <w:t>ชฎ</w:t>
      </w:r>
      <w:r w:rsidRPr="00D37876">
        <w:rPr>
          <w:rFonts w:ascii="TH SarabunPSK" w:hAnsi="TH SarabunPSK" w:cs="TH SarabunPSK"/>
          <w:sz w:val="32"/>
          <w:szCs w:val="32"/>
          <w:cs/>
        </w:rPr>
        <w:t>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ชูสกุล (</w:t>
      </w:r>
      <w:r w:rsidRPr="00D37876">
        <w:rPr>
          <w:rFonts w:ascii="TH SarabunPSK" w:hAnsi="TH SarabunPSK" w:cs="TH SarabunPSK"/>
          <w:sz w:val="32"/>
          <w:szCs w:val="32"/>
        </w:rPr>
        <w:t xml:space="preserve">2538: 31)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ให้ความหมายของความสามารถในการคิดแก้ปัญหาว่าเป็นพฤติกรรมแบบแผนหรือวิธีการที่สลับซับซ้อนต้องอาศัยความรู้ความจำความเข้าใจกา</w:t>
      </w:r>
      <w:r>
        <w:rPr>
          <w:rFonts w:ascii="TH SarabunPSK" w:hAnsi="TH SarabunPSK" w:cs="TH SarabunPSK" w:hint="cs"/>
          <w:sz w:val="32"/>
          <w:szCs w:val="32"/>
          <w:cs/>
        </w:rPr>
        <w:t>รคิด</w:t>
      </w:r>
      <w:r w:rsidRPr="00D37876">
        <w:rPr>
          <w:rFonts w:ascii="TH SarabunPSK" w:hAnsi="TH SarabunPSK" w:cs="TH SarabunPSK"/>
          <w:sz w:val="32"/>
          <w:szCs w:val="32"/>
          <w:cs/>
        </w:rPr>
        <w:t>แบบวิเคราะห์ประสบการณ์วิธีการทักษะกระบวนการทางวิทยาศาสตร์ในการศึกษาปัญพาเพื่อให้บรรลุจุดมุ่งหมายที่ต้องการ</w:t>
      </w:r>
    </w:p>
    <w:p w14:paraId="4992DF9D" w14:textId="556065A6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>เพียเจต์ (</w:t>
      </w:r>
      <w:r w:rsidRPr="00D37876">
        <w:rPr>
          <w:rFonts w:ascii="TH SarabunPSK" w:hAnsi="TH SarabunPSK" w:cs="TH SarabunPSK"/>
          <w:sz w:val="32"/>
          <w:szCs w:val="32"/>
        </w:rPr>
        <w:t xml:space="preserve">Piaget. 1962: 120)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ได้อธิบายถึงความสามารถในการ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คิ</w:t>
      </w:r>
      <w:r w:rsidRPr="00D37876">
        <w:rPr>
          <w:rFonts w:ascii="TH SarabunPSK" w:hAnsi="TH SarabunPSK" w:cs="TH SarabunPSK"/>
          <w:sz w:val="32"/>
          <w:szCs w:val="32"/>
          <w:cs/>
        </w:rPr>
        <w:t>ดแก้ปัญหาตามทฤษฎีทางด้านพัฒนาการในแง่ที่ว่าความสามารถด้านนี้จะเริ่มพัฒนาการมาตั้งแต่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นที่สามคือ </w:t>
      </w:r>
      <w:r w:rsidRPr="00D37876">
        <w:rPr>
          <w:rFonts w:ascii="TH SarabunPSK" w:hAnsi="TH SarabunPSK" w:cs="TH SarabunPSK"/>
          <w:sz w:val="32"/>
          <w:szCs w:val="32"/>
        </w:rPr>
        <w:t xml:space="preserve">Stage of Concrete Operation 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เด็กที่มีอายุประมาณ </w:t>
      </w:r>
      <w:r w:rsidRPr="00D37876">
        <w:rPr>
          <w:rFonts w:ascii="TH SarabunPSK" w:hAnsi="TH SarabunPSK" w:cs="TH SarabunPSK"/>
          <w:sz w:val="32"/>
          <w:szCs w:val="32"/>
        </w:rPr>
        <w:t xml:space="preserve">7 – 10 </w:t>
      </w:r>
      <w:r w:rsidRPr="00D37876">
        <w:rPr>
          <w:rFonts w:ascii="TH SarabunPSK" w:hAnsi="TH SarabunPSK" w:cs="TH SarabunPSK"/>
          <w:sz w:val="32"/>
          <w:szCs w:val="32"/>
          <w:cs/>
        </w:rPr>
        <w:t>ปีจะเริ่มมีความสามารถในการแก้ปัญหาแบบง่าย ๆ ภายในขอบเขต</w:t>
      </w:r>
      <w:r w:rsidR="00CB7D4D">
        <w:rPr>
          <w:rFonts w:ascii="TH SarabunPSK" w:hAnsi="TH SarabunPSK" w:cs="TH SarabunPSK"/>
          <w:sz w:val="32"/>
          <w:szCs w:val="32"/>
          <w:cs/>
        </w:rPr>
        <w:t>จำ</w:t>
      </w:r>
      <w:r w:rsidRPr="00D37876">
        <w:rPr>
          <w:rFonts w:ascii="TH SarabunPSK" w:hAnsi="TH SarabunPSK" w:cs="TH SarabunPSK"/>
          <w:sz w:val="32"/>
          <w:szCs w:val="32"/>
          <w:cs/>
        </w:rPr>
        <w:t>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ต่อมาถึงระดับการพัฒนา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นที่สี่คือ </w:t>
      </w:r>
      <w:r w:rsidRPr="00D37876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t</w:t>
      </w:r>
      <w:r w:rsidRPr="00D37876">
        <w:rPr>
          <w:rFonts w:ascii="TH SarabunPSK" w:hAnsi="TH SarabunPSK" w:cs="TH SarabunPSK"/>
          <w:sz w:val="32"/>
          <w:szCs w:val="32"/>
        </w:rPr>
        <w:t xml:space="preserve">age </w:t>
      </w:r>
      <w:r>
        <w:rPr>
          <w:rFonts w:ascii="TH SarabunPSK" w:hAnsi="TH SarabunPSK" w:cs="TH SarabunPSK"/>
          <w:sz w:val="32"/>
          <w:szCs w:val="32"/>
        </w:rPr>
        <w:t>of</w:t>
      </w:r>
      <w:r w:rsidRPr="00D37876">
        <w:rPr>
          <w:rFonts w:ascii="TH SarabunPSK" w:hAnsi="TH SarabunPSK" w:cs="TH SarabunPSK"/>
          <w:sz w:val="32"/>
          <w:szCs w:val="32"/>
        </w:rPr>
        <w:t xml:space="preserve"> Formal Operations 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เด็กจะมีอายุประมาณ </w:t>
      </w:r>
      <w:r w:rsidRPr="00D37876">
        <w:rPr>
          <w:rFonts w:ascii="TH SarabunPSK" w:hAnsi="TH SarabunPSK" w:cs="TH SarabunPSK"/>
          <w:sz w:val="32"/>
          <w:szCs w:val="32"/>
        </w:rPr>
        <w:t xml:space="preserve">11 – 15 </w:t>
      </w:r>
      <w:r w:rsidRPr="00D37876">
        <w:rPr>
          <w:rFonts w:ascii="TH SarabunPSK" w:hAnsi="TH SarabunPSK" w:cs="TH SarabunPSK"/>
          <w:sz w:val="32"/>
          <w:szCs w:val="32"/>
          <w:cs/>
        </w:rPr>
        <w:t>ปีเด็กจะมีความสามารถในการคิดอย่างมีเหตุผลดีขึ้นและสามารถคิดแก้ปัญหาแบบซับซ้อนได้โดยเด็กสามารถเรียนรู้สิ่งที่เป็นนามธรรมชนิดซับซ้อนได้</w:t>
      </w:r>
    </w:p>
    <w:p w14:paraId="22995FE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>กาเย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37876">
        <w:rPr>
          <w:rFonts w:ascii="TH SarabunPSK" w:hAnsi="TH SarabunPSK" w:cs="TH SarabunPSK"/>
          <w:sz w:val="32"/>
          <w:szCs w:val="32"/>
        </w:rPr>
        <w:t xml:space="preserve">Gagne. 1970: 63)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กล่าวว่าความสามารถในการคิดแก้ปัญหาเป็นการเรียนรู้อย่างหนึ่งที่ต้องอาศัยการเรียนรู้ประเภทหลักการที่มีความเกี่ยวข้องกันตั้งแต่สองประเภทขึ้นไปและใช้หลักการนั้นประสมประสานกันจนเป็นความสามารถชนิดใหม่ที่เรียกว่าความสามารถทางด้านการติดแก้ปัญหาโดยการเรียนรู้ประเภทหลักการนี้ต้องอาศัยหลักการเรียนรู้ประเภทมโน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กาเย่ได้อธิบายว่าเป็นการเรียนรู้อีกประเภทหนึ่งที่ต้องอาศัยความสามารถในการมองเห็นลักษณะร่วมของสิ่งเร้าทั้งหลาย</w:t>
      </w:r>
    </w:p>
    <w:p w14:paraId="710100E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ู๊</w:t>
      </w:r>
      <w:r w:rsidRPr="00D37876">
        <w:rPr>
          <w:rFonts w:ascii="TH SarabunPSK" w:hAnsi="TH SarabunPSK" w:cs="TH SarabunPSK"/>
          <w:sz w:val="32"/>
          <w:szCs w:val="32"/>
          <w:cs/>
        </w:rPr>
        <w:t>ด (</w:t>
      </w:r>
      <w:r w:rsidRPr="00D37876">
        <w:rPr>
          <w:rFonts w:ascii="TH SarabunPSK" w:hAnsi="TH SarabunPSK" w:cs="TH SarabunPSK"/>
          <w:sz w:val="32"/>
          <w:szCs w:val="32"/>
        </w:rPr>
        <w:t xml:space="preserve">Good. 1973: 518)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ได้ให้ความหมายว่าวิธีการทางวิทยาศาสตร์ก็คือการแก้ปัญหานั่นเอง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เขากล่าวว่าการแก้ปัญหาเป็นแบบแผนหรือวิธีการซึ่งอยู่ในสภาวะที่มีความยุ่งยากลำบากหรืออยู่ในสภาวะที่พยายามตรวจข้อมูลที่หามาได้ซึ่งมีความเกี่ยวข้องกันปัญหามีการตั้งสมมติฐานและการตรวจสอบสมมติฐานภายใต้การควบคุมมีการรวบรวมเก็บข้อมูลจากการทดลองเพื่อหาความสัมพันธ์นั้นว่าจริง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</w:p>
    <w:p w14:paraId="4E8C6B8B" w14:textId="77777777" w:rsidR="008E2218" w:rsidRPr="00593E5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57A1">
        <w:rPr>
          <w:rFonts w:ascii="TH SarabunPSK" w:hAnsi="TH SarabunPSK" w:cs="TH SarabunPSK"/>
          <w:sz w:val="32"/>
          <w:szCs w:val="32"/>
          <w:cs/>
        </w:rPr>
        <w:lastRenderedPageBreak/>
        <w:t>จากแนวคิดข้างต้นสรุปได้ว่า</w:t>
      </w:r>
      <w:r w:rsidRPr="007E5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ความคิดและความสามารถทางสติปัญญาที่นำเอาประสบการณ์เดิมมาใช้ในการแก้ปัญหาที่ประสบใหม่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โดยพิจารณาหาความสัมพันธ์จากข้อมูลต่าง ๆ ที่เกี่ยวข้องกับปัญหา</w:t>
      </w:r>
      <w:r w:rsidRPr="00D37876">
        <w:rPr>
          <w:rFonts w:ascii="TH SarabunPSK" w:hAnsi="TH SarabunPSK" w:cs="TH SarabunPSK"/>
          <w:sz w:val="32"/>
          <w:szCs w:val="32"/>
          <w:cs/>
        </w:rPr>
        <w:t>เพื่อให้บรรลุจุดมุ่งหมายที่ต้องการ</w:t>
      </w:r>
      <w:r w:rsidRPr="008617F1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17F1">
        <w:rPr>
          <w:rFonts w:ascii="TH SarabunPSK" w:hAnsi="TH SarabunPSK" w:cs="TH SarabunPSK"/>
          <w:sz w:val="32"/>
          <w:szCs w:val="32"/>
          <w:cs/>
        </w:rPr>
        <w:t>กระบวนการแก้ปัญหา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มีผู้ให้แนวคิดและแสดงขั้นตอนการแก้ปัญหาหลายคน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จอร์จ โพลยา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7E57A1">
        <w:rPr>
          <w:rFonts w:ascii="TH SarabunPSK" w:hAnsi="TH SarabunPSK" w:cs="TH SarabunPSK"/>
          <w:sz w:val="32"/>
          <w:szCs w:val="32"/>
        </w:rPr>
        <w:t>2488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ได้เสน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617F1">
        <w:rPr>
          <w:rFonts w:ascii="TH SarabunPSK" w:hAnsi="TH SarabunPSK" w:cs="TH SarabunPSK"/>
          <w:sz w:val="32"/>
          <w:szCs w:val="32"/>
          <w:cs/>
        </w:rPr>
        <w:t>ขั้นตอนการคิดแก้ปัญหา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C06943A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</w:rPr>
        <w:t xml:space="preserve">1.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การวิเคราะห์และกำหนดรายละเอียดของปัญหา</w:t>
      </w:r>
    </w:p>
    <w:p w14:paraId="23716205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378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37876">
        <w:rPr>
          <w:rFonts w:ascii="TH SarabunPSK" w:hAnsi="TH SarabunPSK" w:cs="TH SarabunPSK"/>
          <w:sz w:val="32"/>
          <w:szCs w:val="32"/>
        </w:rPr>
        <w:t>1.1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สิ่งที่ต้องการคืออะไร</w:t>
      </w:r>
    </w:p>
    <w:p w14:paraId="4FCA117D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378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37876">
        <w:rPr>
          <w:rFonts w:ascii="TH SarabunPSK" w:hAnsi="TH SarabunPSK" w:cs="TH SarabunPSK"/>
          <w:sz w:val="32"/>
          <w:szCs w:val="32"/>
        </w:rPr>
        <w:t>1.2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ข้อมูลที่กำหนดให้คืออะไรบ้าง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พิจารณาข้อมูลและเงื่อนไขที่กำหนดให้เพียงพอที่จะหาคำตอบของปัญหาหรือไม่ ถ้าไม่เพียงพอควรหาข้อมูลเพิ่มเติม</w:t>
      </w:r>
    </w:p>
    <w:p w14:paraId="160DC0AE" w14:textId="77777777" w:rsidR="008E2218" w:rsidRPr="00D37876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2.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การวางแผนในการแก้ปัญหา</w:t>
      </w:r>
    </w:p>
    <w:p w14:paraId="28A585A4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>เมื่อทำความเข้าใจแล้ว ควรวางแผนในการแก้ปัญหาด้วยการเลือกใช้เครื่องมือ และวิธีการเพื่อให้ได้ซึ่งคำตอบ ประสบการณ์จะนำมาใช้ในขั้นตอนนี้ "เคยแก้ปัญหาในลักษณะนี้หรือไม่" ในกรณณีที่มีประสบการณ์มาก่อน ควรใช้ประสบการณ์มาเป็นแนวทางในการแก้ปัญหาโดยปรับปรุงให้เหมาะสมกับปัญหาใหม่</w:t>
      </w:r>
    </w:p>
    <w:p w14:paraId="7104A16B" w14:textId="77777777" w:rsidR="008E2218" w:rsidRPr="00D37876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3.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การดำเนินการแก้ไขปัญหา</w:t>
      </w:r>
    </w:p>
    <w:p w14:paraId="59B17297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เมื่อวางแผนในขั้นตอนที่ </w:t>
      </w:r>
      <w:r w:rsidRPr="00D37876">
        <w:rPr>
          <w:rFonts w:ascii="TH SarabunPSK" w:hAnsi="TH SarabunPSK" w:cs="TH SarabunPSK"/>
          <w:sz w:val="32"/>
          <w:szCs w:val="32"/>
        </w:rPr>
        <w:t>2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แล้ว จึงดำเนินการเพื่อแก้ปัญหา</w:t>
      </w:r>
    </w:p>
    <w:p w14:paraId="0785FA47" w14:textId="77777777" w:rsidR="008E2218" w:rsidRPr="00D37876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4.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การตรวจสอบและปรับปรุง</w:t>
      </w:r>
    </w:p>
    <w:p w14:paraId="39DF2D1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เมื่อดำเนินการตามขั้นที่ </w:t>
      </w:r>
      <w:r w:rsidRPr="00D37876">
        <w:rPr>
          <w:rFonts w:ascii="TH SarabunPSK" w:hAnsi="TH SarabunPSK" w:cs="TH SarabunPSK"/>
          <w:sz w:val="32"/>
          <w:szCs w:val="32"/>
        </w:rPr>
        <w:t xml:space="preserve">3 </w:t>
      </w:r>
      <w:r w:rsidRPr="00D37876">
        <w:rPr>
          <w:rFonts w:ascii="TH SarabunPSK" w:hAnsi="TH SarabunPSK" w:cs="TH SarabunPSK"/>
          <w:sz w:val="32"/>
          <w:szCs w:val="32"/>
          <w:cs/>
        </w:rPr>
        <w:t>แล้ว จึงนำผลมาตรวจสอบว่าแก้ปัญหาได้หรือ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 </w:t>
      </w:r>
      <w:r w:rsidRPr="00D37876">
        <w:rPr>
          <w:rFonts w:ascii="TH SarabunPSK" w:hAnsi="TH SarabunPSK" w:cs="TH SarabunPSK"/>
          <w:sz w:val="32"/>
          <w:szCs w:val="32"/>
          <w:cs/>
        </w:rPr>
        <w:t>ถ้าแก้ได้ถือว่าสำเร็จ แต่ถ้าแก้ไม่ได้จะต้องมีวิธีปรับปรุงให้ดีขึ้น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บลูม </w:t>
      </w:r>
      <w:r w:rsidRPr="008617F1">
        <w:rPr>
          <w:rFonts w:ascii="TH SarabunPSK" w:hAnsi="TH SarabunPSK" w:cs="TH SarabunPSK"/>
          <w:sz w:val="32"/>
          <w:szCs w:val="32"/>
        </w:rPr>
        <w:t>(B</w:t>
      </w:r>
      <w:r>
        <w:rPr>
          <w:rFonts w:ascii="TH SarabunPSK" w:hAnsi="TH SarabunPSK" w:cs="TH SarabunPSK"/>
          <w:sz w:val="32"/>
          <w:szCs w:val="32"/>
        </w:rPr>
        <w:t>lo</w:t>
      </w:r>
      <w:r w:rsidRPr="008617F1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m</w:t>
      </w:r>
      <w:r w:rsidRPr="008617F1">
        <w:rPr>
          <w:rFonts w:ascii="TH SarabunPSK" w:hAnsi="TH SarabunPSK" w:cs="TH SarabunPSK"/>
          <w:sz w:val="32"/>
          <w:szCs w:val="32"/>
        </w:rPr>
        <w:t xml:space="preserve">.1958: 122) </w:t>
      </w:r>
      <w:r w:rsidRPr="008617F1">
        <w:rPr>
          <w:rFonts w:ascii="TH SarabunPSK" w:hAnsi="TH SarabunPSK" w:cs="TH SarabunPSK"/>
          <w:sz w:val="32"/>
          <w:szCs w:val="32"/>
          <w:cs/>
        </w:rPr>
        <w:t>ได้เสน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617F1">
        <w:rPr>
          <w:rFonts w:ascii="TH SarabunPSK" w:hAnsi="TH SarabunPSK" w:cs="TH SarabunPSK"/>
          <w:sz w:val="32"/>
          <w:szCs w:val="32"/>
          <w:cs/>
        </w:rPr>
        <w:t>ขั้นตอนการคิดแก้ปัญหา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1D1A725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1 </w:t>
      </w:r>
      <w:r w:rsidRPr="008617F1">
        <w:rPr>
          <w:rFonts w:ascii="TH SarabunPSK" w:hAnsi="TH SarabunPSK" w:cs="TH SarabunPSK"/>
          <w:sz w:val="32"/>
          <w:szCs w:val="32"/>
          <w:cs/>
        </w:rPr>
        <w:t>เมื่อผู้เรียนได้พบปัญหาผู้เรียนจะคิดค้นหาสิ่งที่เคยพบเห็นและเกี่ยวข้องกับปัญหา</w:t>
      </w:r>
    </w:p>
    <w:p w14:paraId="2305FD7A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2 </w:t>
      </w:r>
      <w:r w:rsidRPr="008617F1">
        <w:rPr>
          <w:rFonts w:ascii="TH SarabunPSK" w:hAnsi="TH SarabunPSK" w:cs="TH SarabunPSK"/>
          <w:sz w:val="32"/>
          <w:szCs w:val="32"/>
          <w:cs/>
        </w:rPr>
        <w:t>ผู้เรียนจะใช้ผลจากขั้นที่หนึ่งมาสร้างรูปแบบของปัญหาขึ้นมาใหม่</w:t>
      </w:r>
    </w:p>
    <w:p w14:paraId="37D9EC4A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3 </w:t>
      </w:r>
      <w:r w:rsidRPr="008617F1">
        <w:rPr>
          <w:rFonts w:ascii="TH SarabunPSK" w:hAnsi="TH SarabunPSK" w:cs="TH SarabunPSK"/>
          <w:sz w:val="32"/>
          <w:szCs w:val="32"/>
          <w:cs/>
        </w:rPr>
        <w:t>จำแนกแยกแยะปัญหา</w:t>
      </w:r>
    </w:p>
    <w:p w14:paraId="3E4AAAD9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4 </w:t>
      </w:r>
      <w:r w:rsidRPr="008617F1">
        <w:rPr>
          <w:rFonts w:ascii="TH SarabunPSK" w:hAnsi="TH SarabunPSK" w:cs="TH SarabunPSK"/>
          <w:sz w:val="32"/>
          <w:szCs w:val="32"/>
          <w:cs/>
        </w:rPr>
        <w:t>การเลือกใช้ทฤษฎีหลักการความคิดและวิธีการที่เหมาะสมกับปัญหา</w:t>
      </w:r>
    </w:p>
    <w:p w14:paraId="51892A1C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5 </w:t>
      </w:r>
      <w:r w:rsidRPr="008617F1">
        <w:rPr>
          <w:rFonts w:ascii="TH SarabunPSK" w:hAnsi="TH SarabunPSK" w:cs="TH SarabunPSK"/>
          <w:sz w:val="32"/>
          <w:szCs w:val="32"/>
          <w:cs/>
        </w:rPr>
        <w:t>การใช้ข้อสรุปของวิธีการแก้ปัญหา</w:t>
      </w:r>
    </w:p>
    <w:p w14:paraId="162167DD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6 </w:t>
      </w:r>
      <w:r w:rsidRPr="008617F1">
        <w:rPr>
          <w:rFonts w:ascii="TH SarabunPSK" w:hAnsi="TH SarabunPSK" w:cs="TH SarabunPSK"/>
          <w:sz w:val="32"/>
          <w:szCs w:val="32"/>
          <w:cs/>
        </w:rPr>
        <w:t>ผลที่ได้จากการแก้ปัญหา</w:t>
      </w:r>
    </w:p>
    <w:p w14:paraId="1A9A4E26" w14:textId="77777777" w:rsidR="008E2218" w:rsidRDefault="008E2218" w:rsidP="008E221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>จากขั้นตอนการติดปัญหานี้บล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8617F1">
        <w:rPr>
          <w:rFonts w:ascii="TH SarabunPSK" w:hAnsi="TH SarabunPSK" w:cs="TH SarabunPSK"/>
          <w:sz w:val="32"/>
          <w:szCs w:val="32"/>
          <w:cs/>
        </w:rPr>
        <w:t>มได้อธิบายเพิ่มเติมอีกว่า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ความสามารถทางสมองที่นำมาใช้แก้ปัญหาในขั้นที่ </w:t>
      </w:r>
      <w:r w:rsidRPr="008617F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  <w:r w:rsidRPr="008617F1">
        <w:rPr>
          <w:rFonts w:ascii="TH SarabunPSK" w:hAnsi="TH SarabunPSK" w:cs="TH SarabunPSK"/>
          <w:sz w:val="32"/>
          <w:szCs w:val="32"/>
        </w:rPr>
        <w:t xml:space="preserve">4 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เป็นส่วนของการนำไปใช้ขั้นที่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5 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617F1">
        <w:rPr>
          <w:rFonts w:ascii="TH SarabunPSK" w:hAnsi="TH SarabunPSK" w:cs="TH SarabunPSK"/>
          <w:sz w:val="32"/>
          <w:szCs w:val="32"/>
        </w:rPr>
        <w:t xml:space="preserve">6 </w:t>
      </w:r>
      <w:r w:rsidRPr="008617F1">
        <w:rPr>
          <w:rFonts w:ascii="TH SarabunPSK" w:hAnsi="TH SarabunPSK" w:cs="TH SarabunPSK"/>
          <w:sz w:val="32"/>
          <w:szCs w:val="32"/>
          <w:cs/>
        </w:rPr>
        <w:t>เป็นส่วนของความเข้าใจ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สำหรับความรู้ความ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8617F1">
        <w:rPr>
          <w:rFonts w:ascii="TH SarabunPSK" w:hAnsi="TH SarabunPSK" w:cs="TH SarabunPSK"/>
          <w:sz w:val="32"/>
          <w:szCs w:val="32"/>
          <w:cs/>
        </w:rPr>
        <w:t>ถือว่าเป็นพื้นฐานที่จำเป็นในการแก้ปัญหาส่วนความสามารถในการวิเคราะห์เป็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617F1">
        <w:rPr>
          <w:rFonts w:ascii="TH SarabunPSK" w:hAnsi="TH SarabunPSK" w:cs="TH SarabunPSK"/>
          <w:sz w:val="32"/>
          <w:szCs w:val="32"/>
          <w:cs/>
        </w:rPr>
        <w:t>ความสามารถทาง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มองอย่างหนึ่งที่นำมาใช้ในกระบวนการแก้ปัญหาในขั้นที่ </w:t>
      </w:r>
      <w:r w:rsidRPr="008617F1">
        <w:rPr>
          <w:rFonts w:ascii="TH SarabunPSK" w:hAnsi="TH SarabunPSK" w:cs="TH SarabunPSK"/>
          <w:sz w:val="32"/>
          <w:szCs w:val="32"/>
        </w:rPr>
        <w:t>3</w:t>
      </w:r>
    </w:p>
    <w:p w14:paraId="2CB4B882" w14:textId="77777777" w:rsidR="008E2218" w:rsidRPr="00C6094F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6094F">
        <w:rPr>
          <w:rFonts w:ascii="TH SarabunPSK" w:hAnsi="TH SarabunPSK" w:cs="TH SarabunPSK"/>
          <w:b/>
          <w:bCs/>
          <w:sz w:val="36"/>
          <w:szCs w:val="36"/>
          <w:cs/>
        </w:rPr>
        <w:t>ความ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สำคัญ</w:t>
      </w:r>
      <w:r w:rsidRPr="00C6094F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ระบบเตือนภัยแผ่นดินไหวในหลักสูตรแกนกลางฯ </w:t>
      </w:r>
      <w:r w:rsidRPr="00C6094F">
        <w:rPr>
          <w:rFonts w:ascii="TH SarabunPSK" w:hAnsi="TH SarabunPSK" w:cs="TH SarabunPSK"/>
          <w:b/>
          <w:bCs/>
          <w:sz w:val="36"/>
          <w:szCs w:val="36"/>
        </w:rPr>
        <w:t>2551</w:t>
      </w:r>
    </w:p>
    <w:p w14:paraId="2C172F9D" w14:textId="77777777" w:rsidR="008E2218" w:rsidRDefault="008E2218" w:rsidP="008E22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1C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หลักสูตรแกนกลางการศึกษาขั้นพื้นฐานพุทธศักราช  </w:t>
      </w:r>
      <w:r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14:paraId="108A727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กระทรวงศึกษาธิการได้ประกาศใช้หลักสูตรการศึกษาขั้นพื้นฐาน พุทธศักราช </w:t>
      </w:r>
      <w:r>
        <w:rPr>
          <w:rFonts w:ascii="TH SarabunPSK" w:hAnsi="TH SarabunPSK" w:cs="TH SarabunPSK"/>
          <w:sz w:val="32"/>
          <w:szCs w:val="32"/>
        </w:rPr>
        <w:t>2544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  ให้เป็นหลักสูตรแกนกลางของประเทศ โดยกำหนดจุดหมาย และมาตรฐานการเรียนรู้เป็นเป้าหมายและกรอบทิศทางในการพัฒนาคุณภาพผู้เรียนให้เป็นคนดี มีปัญญา มีคุณภาพชีวิตที่ดีและมีขีดความสามารถในการแข่งขันในเวทีระดับโลก </w:t>
      </w:r>
      <w:r w:rsidRPr="00084784">
        <w:rPr>
          <w:rFonts w:ascii="TH SarabunPSK" w:hAnsi="TH SarabunPSK" w:cs="TH SarabunPSK"/>
          <w:sz w:val="32"/>
          <w:szCs w:val="32"/>
          <w:cs/>
        </w:rPr>
        <w:lastRenderedPageBreak/>
        <w:t>(กระทรวงศึกษาธิการ</w:t>
      </w:r>
      <w:r w:rsidRPr="0008478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2544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) พร้อมกันนี้ได้ปรับกระบวนการพัฒนาหลักสูตรให้มีความสอดคล้องกับเจตนารมณ์แห่งพระราชบัญญัติการศึกษาแห่งชาติ พ.ศ. </w:t>
      </w:r>
      <w:r>
        <w:rPr>
          <w:rFonts w:ascii="TH SarabunPSK" w:hAnsi="TH SarabunPSK" w:cs="TH SarabunPSK"/>
          <w:sz w:val="32"/>
          <w:szCs w:val="32"/>
        </w:rPr>
        <w:t>2542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(ฉบับที่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sz w:val="32"/>
          <w:szCs w:val="32"/>
        </w:rPr>
        <w:t>2545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 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 เพื่อให้สอดคล้องกับสภาพ และความต้องการของท้องถิ่น (สำนักนายกรัฐมนตรี</w:t>
      </w:r>
      <w:r w:rsidRPr="0008478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2542</w:t>
      </w:r>
      <w:r w:rsidRPr="00084784">
        <w:rPr>
          <w:rFonts w:ascii="TH SarabunPSK" w:hAnsi="TH SarabunPSK" w:cs="TH SarabunPSK"/>
          <w:sz w:val="32"/>
          <w:szCs w:val="32"/>
          <w:cs/>
        </w:rPr>
        <w:t>)</w:t>
      </w:r>
    </w:p>
    <w:p w14:paraId="2A558C81" w14:textId="77777777" w:rsidR="008E2218" w:rsidRPr="00084784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4784">
        <w:rPr>
          <w:rFonts w:ascii="TH SarabunPSK" w:hAnsi="TH SarabunPSK" w:cs="TH SarabunPSK"/>
          <w:b/>
          <w:bCs/>
          <w:sz w:val="32"/>
          <w:szCs w:val="32"/>
          <w:cs/>
        </w:rPr>
        <w:t>สาระและมาตรฐานการเรียนรู้วิทยาศาสตร์</w:t>
      </w:r>
    </w:p>
    <w:p w14:paraId="2EFC0BD4" w14:textId="77777777" w:rsidR="008E2218" w:rsidRPr="00084784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สาระที่ ๖ :  กระบวนการเปลี่ยนแปลงของโลก</w:t>
      </w:r>
    </w:p>
    <w:p w14:paraId="165E8B20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มาตรฐาน ว ๖.๑ เข้าใจกระบวนการต่าง ๆ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14:paraId="440C0C90" w14:textId="77777777" w:rsidR="008E2218" w:rsidRPr="00084784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สาระที่ ๘  ธรรมชาติของวิทยาศาสตร์และเทคโนโลยี</w:t>
      </w:r>
    </w:p>
    <w:p w14:paraId="1D4AC429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มาตรฐาน ว ๘.๑ 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784">
        <w:rPr>
          <w:rFonts w:ascii="TH SarabunPSK" w:hAnsi="TH SarabunPSK" w:cs="TH SarabunPSK"/>
          <w:sz w:val="32"/>
          <w:szCs w:val="32"/>
          <w:cs/>
        </w:rPr>
        <w:t>ๆ เข้าใจว่า วิทยาศาสตร์  เทคโนโลยี สังคม และสิ่งแวดล้อม มีความเกี่ยวข้องสัมพันธ์กัน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การจัดการเรียนการสอนเรื่อง แผ่นดินไหว</w:t>
      </w:r>
      <w:r w:rsidRPr="001A69E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แผ่นดินไหว เป็นภัยพิบัติทางธรรมชาติที่เกิดจากการสั่นสะเทือนของพื้นดิน อันเนื่องมาจากการปลดปล่อยพลังงานเพื่อลดความเครียดที่สะสมไว้ภายในโลกออกมาเพื่อปรับสมดุลของเปลือกโลกให้คง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ในอดีต</w:t>
      </w:r>
      <w:r w:rsidRPr="001A69E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นักวิทยาศาสตร์ยังไม่สามารถทำนายเวลา สถานที่ และความรุนแรงของแผ่นดินไหวที่จะเกิดขึ้นในอนาคตได้ ดังนั้นจึงควรศึกษา เรียนรู้ เพื่อให้เข้าใจถึงกระบวนการเกิดของแผ่นดินไหวที่แท้จริง เพื่อเป็นแนวทางในการลดความเสียหายที่เกิดขึ้น</w:t>
      </w:r>
      <w:r w:rsidRPr="001A69ED">
        <w:rPr>
          <w:rFonts w:ascii="TH SarabunPSK" w:hAnsi="TH SarabunPSK" w:cs="TH SarabunPSK" w:hint="cs"/>
          <w:sz w:val="32"/>
          <w:szCs w:val="32"/>
          <w:cs/>
        </w:rPr>
        <w:t xml:space="preserve"> ซึ่งในปัจจุบันมีการพั</w:t>
      </w:r>
      <w:r>
        <w:rPr>
          <w:rFonts w:ascii="TH SarabunPSK" w:hAnsi="TH SarabunPSK" w:cs="TH SarabunPSK" w:hint="cs"/>
          <w:sz w:val="32"/>
          <w:szCs w:val="32"/>
          <w:cs/>
        </w:rPr>
        <w:t>ฒ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นาระบบการเตือน</w:t>
      </w:r>
      <w:r>
        <w:rPr>
          <w:rFonts w:ascii="TH SarabunPSK" w:hAnsi="TH SarabunPSK" w:cs="TH SarabunPSK" w:hint="cs"/>
          <w:sz w:val="32"/>
          <w:szCs w:val="32"/>
          <w:cs/>
        </w:rPr>
        <w:t>ภัย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การเกิดแผ่นดินไหว</w:t>
      </w:r>
      <w:r w:rsidRPr="001A69ED">
        <w:rPr>
          <w:rFonts w:ascii="TH SarabunPSK" w:hAnsi="TH SarabunPSK" w:cs="TH SarabunPSK"/>
          <w:sz w:val="32"/>
          <w:szCs w:val="32"/>
          <w:cs/>
        </w:rPr>
        <w:t>ท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ำ</w:t>
      </w:r>
      <w:r w:rsidRPr="001A69ED">
        <w:rPr>
          <w:rFonts w:ascii="TH SarabunPSK" w:hAnsi="TH SarabunPSK" w:cs="TH SarabunPSK"/>
          <w:sz w:val="32"/>
          <w:szCs w:val="32"/>
          <w:cs/>
        </w:rPr>
        <w:t>ให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ทราบถึงสาเหตุการเกิด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แผ่นดินไหว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 ตลอดจนลักษณะความรุนแรงของแผ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1A69ED">
        <w:rPr>
          <w:rFonts w:ascii="TH SarabunPSK" w:hAnsi="TH SarabunPSK" w:cs="TH SarabunPSK"/>
          <w:sz w:val="32"/>
          <w:szCs w:val="32"/>
          <w:cs/>
        </w:rPr>
        <w:t>ดินไหว ที่สามารถส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1A69ED">
        <w:rPr>
          <w:rFonts w:ascii="TH SarabunPSK" w:hAnsi="TH SarabunPSK" w:cs="TH SarabunPSK"/>
          <w:sz w:val="32"/>
          <w:szCs w:val="32"/>
          <w:cs/>
        </w:rPr>
        <w:t>ผลกระทบไ</w:t>
      </w:r>
      <w:r w:rsidRPr="001A69ED">
        <w:rPr>
          <w:rFonts w:ascii="TH SarabunPSK" w:hAnsi="TH SarabunPSK" w:cs="TH SarabunPSK" w:hint="cs"/>
          <w:sz w:val="32"/>
          <w:szCs w:val="32"/>
          <w:cs/>
        </w:rPr>
        <w:t xml:space="preserve">ด้กว้างไกล </w:t>
      </w:r>
      <w:r w:rsidRPr="001A69ED">
        <w:rPr>
          <w:rFonts w:ascii="TH SarabunPSK" w:hAnsi="TH SarabunPSK" w:cs="TH SarabunPSK"/>
          <w:sz w:val="32"/>
          <w:szCs w:val="32"/>
          <w:cs/>
        </w:rPr>
        <w:t>ลักษณะของ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แหล่งกำเนิดแผ่นดินไหวเกิดจากภัยธรรมชาติและการกระทำของมนุษย์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 สถิติแผ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1A69ED">
        <w:rPr>
          <w:rFonts w:ascii="TH SarabunPSK" w:hAnsi="TH SarabunPSK" w:cs="TH SarabunPSK"/>
          <w:sz w:val="32"/>
          <w:szCs w:val="32"/>
          <w:cs/>
        </w:rPr>
        <w:t>ดินไหวในอดีตและผลการตรวจวัดด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้ว</w:t>
      </w:r>
      <w:r w:rsidRPr="001A69ED">
        <w:rPr>
          <w:rFonts w:ascii="TH SarabunPSK" w:hAnsi="TH SarabunPSK" w:cs="TH SarabunPSK"/>
          <w:sz w:val="32"/>
          <w:szCs w:val="32"/>
          <w:cs/>
        </w:rPr>
        <w:t>ยเครือข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่าย</w:t>
      </w:r>
      <w:r w:rsidRPr="001A69ED">
        <w:rPr>
          <w:rFonts w:ascii="TH SarabunPSK" w:hAnsi="TH SarabunPSK" w:cs="TH SarabunPSK"/>
          <w:sz w:val="32"/>
          <w:szCs w:val="32"/>
          <w:cs/>
        </w:rPr>
        <w:t>สถานีตรวจแผ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่นดิ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นไหวในปัจจุบัน 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Pr="001A69ED">
        <w:rPr>
          <w:rFonts w:ascii="TH SarabunPSK" w:hAnsi="TH SarabunPSK" w:cs="TH SarabunPSK"/>
          <w:sz w:val="32"/>
          <w:szCs w:val="32"/>
          <w:cs/>
        </w:rPr>
        <w:t>การวางแผนมาตรการป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้องกั</w:t>
      </w:r>
      <w:r w:rsidRPr="001A69ED">
        <w:rPr>
          <w:rFonts w:ascii="TH SarabunPSK" w:hAnsi="TH SarabunPSK" w:cs="TH SarabunPSK"/>
          <w:sz w:val="32"/>
          <w:szCs w:val="32"/>
          <w:cs/>
        </w:rPr>
        <w:t>นและบรรเทาภัยทั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งในระยะสั้นและระยะยาวที่มีประสิทธิภาพ มีส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่วน</w:t>
      </w:r>
      <w:r w:rsidRPr="001A69ED">
        <w:rPr>
          <w:rFonts w:ascii="TH SarabunPSK" w:hAnsi="TH SarabunPSK" w:cs="TH SarabunPSK"/>
          <w:sz w:val="32"/>
          <w:szCs w:val="32"/>
          <w:cs/>
        </w:rPr>
        <w:t>สนับสนุนความมั่นคงปลอดภัยในชีวิตและทรัพย์สิน ของประชาชนและเศรษฐกิจของประเทศ</w:t>
      </w:r>
      <w:r w:rsidRPr="001A6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9ED">
        <w:rPr>
          <w:rFonts w:ascii="TH SarabunPSK" w:hAnsi="TH SarabunPSK" w:cs="TH SarabunPSK"/>
          <w:sz w:val="32"/>
          <w:szCs w:val="32"/>
          <w:cs/>
        </w:rPr>
        <w:t>โดยปัจจุบัน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ได้ริ</w:t>
      </w:r>
      <w:r w:rsidRPr="001A69ED">
        <w:rPr>
          <w:rFonts w:ascii="TH SarabunPSK" w:hAnsi="TH SarabunPSK" w:cs="TH SarabunPSK"/>
          <w:sz w:val="32"/>
          <w:szCs w:val="32"/>
          <w:cs/>
        </w:rPr>
        <w:t>เริ่มพัฒนา</w:t>
      </w:r>
      <w:r w:rsidRPr="001A69ED">
        <w:rPr>
          <w:rFonts w:ascii="TH SarabunPSK" w:hAnsi="TH SarabunPSK" w:cs="TH SarabunPSK"/>
          <w:sz w:val="32"/>
          <w:szCs w:val="32"/>
        </w:rPr>
        <w:t xml:space="preserve"> </w:t>
      </w:r>
      <w:r w:rsidRPr="001A69ED">
        <w:rPr>
          <w:rFonts w:ascii="TH SarabunPSK" w:hAnsi="TH SarabunPSK" w:cs="TH SarabunPSK"/>
          <w:sz w:val="32"/>
          <w:szCs w:val="32"/>
          <w:cs/>
        </w:rPr>
        <w:t>ระบบตรวจวัดความสั่นสะเทือนให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มีประสิทธิภาพเพิ่มขึ้นและมีมาตรฐานขึ้น</w:t>
      </w:r>
      <w:r w:rsidRPr="001A69ED">
        <w:rPr>
          <w:rFonts w:ascii="TH SarabunPSK" w:hAnsi="TH SarabunPSK" w:cs="TH SarabunPSK"/>
          <w:sz w:val="32"/>
          <w:szCs w:val="32"/>
        </w:rPr>
        <w:t xml:space="preserve"> </w:t>
      </w:r>
      <w:r w:rsidRPr="001A69ED">
        <w:rPr>
          <w:rFonts w:ascii="TH SarabunPSK" w:hAnsi="TH SarabunPSK" w:cs="TH SarabunPSK"/>
          <w:sz w:val="32"/>
          <w:szCs w:val="32"/>
          <w:cs/>
        </w:rPr>
        <w:t>เพื่อรวบรวมข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1A69ED">
        <w:rPr>
          <w:rFonts w:ascii="TH SarabunPSK" w:hAnsi="TH SarabunPSK" w:cs="TH SarabunPSK"/>
          <w:sz w:val="32"/>
          <w:szCs w:val="32"/>
          <w:cs/>
        </w:rPr>
        <w:t>มูลพื้นฐานที่จ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ำเป็นสำหรับ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งานวิศวกรรม ธรณีวิทยา 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69ED">
        <w:rPr>
          <w:rFonts w:ascii="TH SarabunPSK" w:hAnsi="TH SarabunPSK" w:cs="TH SarabunPSK"/>
          <w:sz w:val="32"/>
          <w:szCs w:val="32"/>
          <w:cs/>
        </w:rPr>
        <w:t>วางแผนการใช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ประโยชน์ของพื้นดิน อีกทั้งมี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การวาง</w:t>
      </w:r>
      <w:r w:rsidRPr="001A69ED">
        <w:rPr>
          <w:rFonts w:ascii="TH SarabunPSK" w:hAnsi="TH SarabunPSK" w:cs="TH SarabunPSK"/>
          <w:sz w:val="32"/>
          <w:szCs w:val="32"/>
          <w:cs/>
        </w:rPr>
        <w:t>แผนงานนโยบายด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านแผ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1A69ED">
        <w:rPr>
          <w:rFonts w:ascii="TH SarabunPSK" w:hAnsi="TH SarabunPSK" w:cs="TH SarabunPSK"/>
          <w:sz w:val="32"/>
          <w:szCs w:val="32"/>
          <w:cs/>
        </w:rPr>
        <w:t>ดินไหว</w:t>
      </w:r>
      <w:r w:rsidRPr="001A69ED">
        <w:rPr>
          <w:rFonts w:ascii="TH SarabunPSK" w:hAnsi="TH SarabunPSK" w:cs="TH SarabunPSK"/>
          <w:sz w:val="32"/>
          <w:szCs w:val="32"/>
        </w:rPr>
        <w:t xml:space="preserve"> 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1A69ED">
        <w:rPr>
          <w:rFonts w:ascii="TH SarabunPSK" w:hAnsi="TH SarabunPSK" w:cs="TH SarabunPSK"/>
          <w:sz w:val="32"/>
          <w:szCs w:val="32"/>
          <w:cs/>
        </w:rPr>
        <w:t>ส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</w:t>
      </w:r>
      <w:r w:rsidRPr="001A69ED">
        <w:rPr>
          <w:rFonts w:ascii="TH SarabunPSK" w:hAnsi="TH SarabunPSK" w:cs="TH SarabunPSK"/>
          <w:sz w:val="32"/>
          <w:szCs w:val="32"/>
          <w:cs/>
        </w:rPr>
        <w:t>งเสริมและจัดการภัยแผ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</w:t>
      </w:r>
      <w:r w:rsidRPr="001A69ED">
        <w:rPr>
          <w:rFonts w:ascii="TH SarabunPSK" w:hAnsi="TH SarabunPSK" w:cs="TH SarabunPSK"/>
          <w:sz w:val="32"/>
          <w:szCs w:val="32"/>
          <w:cs/>
        </w:rPr>
        <w:t>นดินไหวอย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A69ED">
        <w:rPr>
          <w:rFonts w:ascii="TH SarabunPSK" w:hAnsi="TH SarabunPSK" w:cs="TH SarabunPSK"/>
          <w:sz w:val="32"/>
          <w:szCs w:val="32"/>
          <w:cs/>
        </w:rPr>
        <w:t>งเป็นระบบและมีประสิทธิผลยิ่งขึ้น</w:t>
      </w:r>
    </w:p>
    <w:p w14:paraId="5854162F" w14:textId="77777777" w:rsidR="008E2218" w:rsidRPr="00C6094F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09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คุณภาพผู้เรียนจบชั้นประถมศึกษาปีที่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CE3F93E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เข้าใจโครงสร้างและการทำงานของระบบต่าง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ๆ ของสิ่งมีชีวิต  และความสัมพันธ์ของสิ่งมีชีวิตที่หลากหลายในสิ่งแวดล้อมที่แตกต่างกัน</w:t>
      </w:r>
    </w:p>
    <w:p w14:paraId="40DD9624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เข้าใจสมบัติและการจำแนกกลุ่มของวัสดุ  สถานะของสาร  สมบัติของสารและการทำให้สารเกิดการเปลี่ยนแปลง  สารในชีวิตประจำวัน การแยกสารอย่างง่าย</w:t>
      </w:r>
    </w:p>
    <w:p w14:paraId="0FD5BC05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lastRenderedPageBreak/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เข้าใจผลที่เกิดจากการออกแรงกระทำกับวัตถุ ความดัน หลักการเบื้องต้นของแรงลอยตัว สมบัติและปรากฏการณ์เบื้องต้นของแสง เสียง และวงจรไฟฟ้า</w:t>
      </w:r>
    </w:p>
    <w:p w14:paraId="159AD699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เข้าใจลักษณะ องค์ประกอบ สมบัติของผิวโลก และบรรยากาศ ความสัมพันธ์ของดวงอาทิตย์ โลก และดวงจันทร์ที่มีผลต่อการเกิด</w:t>
      </w:r>
      <w:r w:rsidRPr="00C5734A">
        <w:rPr>
          <w:rFonts w:ascii="TH SarabunPSK" w:hAnsi="TH SarabunPSK" w:cs="TH SarabunPSK" w:hint="cs"/>
          <w:sz w:val="32"/>
          <w:szCs w:val="32"/>
          <w:cs/>
        </w:rPr>
        <w:t>ปรากฏการณ์</w:t>
      </w:r>
      <w:r w:rsidRPr="00C5734A">
        <w:rPr>
          <w:rFonts w:ascii="TH SarabunPSK" w:hAnsi="TH SarabunPSK" w:cs="TH SarabunPSK"/>
          <w:sz w:val="32"/>
          <w:szCs w:val="32"/>
          <w:cs/>
        </w:rPr>
        <w:t>ธรรมชาติ</w:t>
      </w:r>
    </w:p>
    <w:p w14:paraId="702769B2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ตั้งคำถามเกี่ยวกับสิ่งที่จะเรียนรู้ คาดคะเนคำตอบหลายแนวทาง วางแผนและสำรวจตรวจสอบโดยใช้เครื่องมือ อุปกรณ์ วิเคราะห์ข้อมูล และสื่อสารความรู้จากผลการสำรวจตรวจสอบ</w:t>
      </w:r>
    </w:p>
    <w:p w14:paraId="330EC1C2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ใช้ความรู้และกระบวนการทางวิทยาศาสตร์ในการดำรงชีวิต และการศึกษาความรู้เพิ่มเติม ทำโครงงานหรือชิ้นงานตามที่กำหนดให้หรือตามความสนใจ</w:t>
      </w:r>
    </w:p>
    <w:p w14:paraId="582BFF20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แสดงถึงความสนใจ มุ่งมั่น รับผิดชอบ รอบคอบและซื่อสัตย์ในการสืบเสาะหาความรู้</w:t>
      </w:r>
    </w:p>
    <w:p w14:paraId="2AE74BB0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ตระหนักในคุณค่าของความรู้วิทยาศาสตร์และเทคโนโลยี แสดงความชื่นชม ยกย่อง และเคารพสิทธิในผลงานของผู้คิดค้น</w:t>
      </w:r>
    </w:p>
    <w:p w14:paraId="064F6958" w14:textId="77777777" w:rsidR="008E2218" w:rsidRPr="00C5734A" w:rsidRDefault="008E2218" w:rsidP="008E221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แสดงถึงความซาบซึ้ง ห่วงใย แสดงพฤติกรรมเกี่ยวกับการใช้การดูแล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ทรัพยากรธรรมชาติและสิ่งแวดล้อมอย่างรู้คุณค่า</w:t>
      </w:r>
    </w:p>
    <w:p w14:paraId="2F89169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ทำงานร่วมกับผู้อื่นอย่างสร้างสรรค์ แสดงความคิดเห็นของตนเองและยอมรับฟังความคิดเห็นของผู้อื่น</w:t>
      </w:r>
    </w:p>
    <w:p w14:paraId="393516A5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B285B8" w14:textId="77777777" w:rsidR="008E2218" w:rsidRPr="0011253B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253B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 เจตคติ และทัศนคติ ที่ส่งผลต่อผลสัมฤทธิ์ทางการเรียนวิทยาศาสตร์</w:t>
      </w:r>
    </w:p>
    <w:p w14:paraId="0FC0AC2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1EE7">
        <w:rPr>
          <w:rFonts w:ascii="TH SarabunPSK" w:hAnsi="TH SarabunPSK" w:cs="TH SarabunPSK"/>
          <w:sz w:val="32"/>
          <w:szCs w:val="32"/>
          <w:cs/>
        </w:rPr>
        <w:t>ความหมายของเจตคติ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สิ่งหนึ่งที่เป็นตัวโน้มนำพฤติกรรมของบุคคลคือ“ </w:t>
      </w:r>
      <w:r w:rsidRPr="006D1EE7">
        <w:rPr>
          <w:rFonts w:ascii="TH SarabunPSK" w:hAnsi="TH SarabunPSK" w:cs="TH SarabunPSK"/>
          <w:sz w:val="32"/>
          <w:szCs w:val="32"/>
        </w:rPr>
        <w:t>Attitude "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จึงนับว่ามีอิทธิพลต่อชีวิตในสังคมเป็นอย่างมากคำว่า" </w:t>
      </w:r>
      <w:r w:rsidRPr="006D1EE7">
        <w:rPr>
          <w:rFonts w:ascii="TH SarabunPSK" w:hAnsi="TH SarabunPSK" w:cs="TH SarabunPSK"/>
          <w:sz w:val="32"/>
          <w:szCs w:val="32"/>
        </w:rPr>
        <w:t xml:space="preserve">Attitude” </w:t>
      </w:r>
      <w:r w:rsidRPr="006D1EE7">
        <w:rPr>
          <w:rFonts w:ascii="TH SarabunPSK" w:hAnsi="TH SarabunPSK" w:cs="TH SarabunPSK"/>
          <w:sz w:val="32"/>
          <w:szCs w:val="32"/>
          <w:cs/>
        </w:rPr>
        <w:t>เดิมใช้คำว่า“ ทัศนคติ "ต่อมาเปลี่ยนเป็น“ เจตคติ" ซึ่งปัจจุบันใช้ว่า“ เจตคติ "และตามพจนานุกรมทางการศึกษา (</w:t>
      </w:r>
      <w:r w:rsidRPr="006D1EE7">
        <w:rPr>
          <w:rFonts w:ascii="TH SarabunPSK" w:hAnsi="TH SarabunPSK" w:cs="TH SarabunPSK"/>
          <w:sz w:val="32"/>
          <w:szCs w:val="32"/>
        </w:rPr>
        <w:t xml:space="preserve">Dictionary of Education) </w:t>
      </w:r>
      <w:r w:rsidRPr="006D1EE7">
        <w:rPr>
          <w:rFonts w:ascii="TH SarabunPSK" w:hAnsi="TH SarabunPSK" w:cs="TH SarabunPSK"/>
          <w:sz w:val="32"/>
          <w:szCs w:val="32"/>
          <w:cs/>
        </w:rPr>
        <w:t>ได้ให้คำจำกัดความของเจตคติว่าหมายถึงความรู้สึกของคนเราที่มีความเห็นต่อสิ่งต่าง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ๆรอบตัวในด้านความรู้สึกขอบหรือไม่ชอบเห็นด้วยหรือไม่เห็นด้วยต่อสิ่งต่าง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 (สุภั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D1EE7">
        <w:rPr>
          <w:rFonts w:ascii="TH SarabunPSK" w:hAnsi="TH SarabunPSK" w:cs="TH SarabunPSK"/>
          <w:sz w:val="32"/>
          <w:szCs w:val="32"/>
          <w:cs/>
        </w:rPr>
        <w:t>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อินทร</w:t>
      </w:r>
      <w:r w:rsidRPr="006D1EE7">
        <w:rPr>
          <w:rFonts w:ascii="TH SarabunPSK" w:hAnsi="TH SarabunPSK" w:cs="TH SarabunPSK"/>
          <w:sz w:val="32"/>
          <w:szCs w:val="32"/>
        </w:rPr>
        <w:t xml:space="preserve">, 2545: 10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นพ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6D1EE7">
        <w:rPr>
          <w:rFonts w:ascii="TH SarabunPSK" w:hAnsi="TH SarabunPSK" w:cs="TH SarabunPSK"/>
          <w:sz w:val="32"/>
          <w:szCs w:val="32"/>
          <w:cs/>
        </w:rPr>
        <w:t>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จำปาเทศ</w:t>
      </w:r>
      <w:r w:rsidRPr="006D1EE7">
        <w:rPr>
          <w:rFonts w:ascii="TH SarabunPSK" w:hAnsi="TH SarabunPSK" w:cs="TH SarabunPSK"/>
          <w:sz w:val="32"/>
          <w:szCs w:val="32"/>
        </w:rPr>
        <w:t xml:space="preserve">, 2542: 53)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เจตคติหรือทัศนคติตรงกับภาษาอังกฤษว่า </w:t>
      </w:r>
      <w:r w:rsidRPr="006D1EE7">
        <w:rPr>
          <w:rFonts w:ascii="TH SarabunPSK" w:hAnsi="TH SarabunPSK" w:cs="TH SarabunPSK"/>
          <w:sz w:val="32"/>
          <w:szCs w:val="32"/>
        </w:rPr>
        <w:t xml:space="preserve">Attitude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มีรากศัพท์มาจากภาษาละตินว่า“ </w:t>
      </w:r>
      <w:r w:rsidRPr="006D1EE7">
        <w:rPr>
          <w:rFonts w:ascii="TH SarabunPSK" w:hAnsi="TH SarabunPSK" w:cs="TH SarabunPSK"/>
          <w:sz w:val="32"/>
          <w:szCs w:val="32"/>
        </w:rPr>
        <w:t xml:space="preserve">Aptus” </w:t>
      </w:r>
      <w:r w:rsidRPr="006D1EE7">
        <w:rPr>
          <w:rFonts w:ascii="TH SarabunPSK" w:hAnsi="TH SarabunPSK" w:cs="TH SarabunPSK"/>
          <w:sz w:val="32"/>
          <w:szCs w:val="32"/>
          <w:cs/>
        </w:rPr>
        <w:t>แปลว่าโน้มเอียงเหมาะสม (ศรัญ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ตติยากิตติ</w:t>
      </w:r>
      <w:r w:rsidRPr="006D1EE7">
        <w:rPr>
          <w:rFonts w:ascii="TH SarabunPSK" w:hAnsi="TH SarabunPSK" w:cs="TH SarabunPSK"/>
          <w:sz w:val="32"/>
          <w:szCs w:val="32"/>
        </w:rPr>
        <w:t xml:space="preserve">, 2544: 40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รวีวรรณ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อังคนุรักษ์พันธ์</w:t>
      </w:r>
      <w:r w:rsidRPr="006D1EE7">
        <w:rPr>
          <w:rFonts w:ascii="TH SarabunPSK" w:hAnsi="TH SarabunPSK" w:cs="TH SarabunPSK"/>
          <w:sz w:val="32"/>
          <w:szCs w:val="32"/>
        </w:rPr>
        <w:t xml:space="preserve">, 2533: 3)“ </w:t>
      </w:r>
      <w:r w:rsidRPr="006D1EE7">
        <w:rPr>
          <w:rFonts w:ascii="TH SarabunPSK" w:hAnsi="TH SarabunPSK" w:cs="TH SarabunPSK"/>
          <w:sz w:val="32"/>
          <w:szCs w:val="32"/>
          <w:cs/>
        </w:rPr>
        <w:t>เจตคติ" เป็นนามธรรมและเป็นส่วนที่ทำให้เกิดการแสดงออกด้านการปฏิบัติ แต่เจตคติไม่ใช่แรงจูงใจ (</w:t>
      </w:r>
      <w:r w:rsidRPr="006D1EE7">
        <w:rPr>
          <w:rFonts w:ascii="TH SarabunPSK" w:hAnsi="TH SarabunPSK" w:cs="TH SarabunPSK"/>
          <w:sz w:val="32"/>
          <w:szCs w:val="32"/>
        </w:rPr>
        <w:t xml:space="preserve">Motive) </w:t>
      </w:r>
      <w:r w:rsidRPr="006D1EE7">
        <w:rPr>
          <w:rFonts w:ascii="TH SarabunPSK" w:hAnsi="TH SarabunPSK" w:cs="TH SarabunPSK"/>
          <w:sz w:val="32"/>
          <w:szCs w:val="32"/>
          <w:cs/>
        </w:rPr>
        <w:t>และแรงขับ (</w:t>
      </w:r>
      <w:r w:rsidRPr="006D1EE7">
        <w:rPr>
          <w:rFonts w:ascii="TH SarabunPSK" w:hAnsi="TH SarabunPSK" w:cs="TH SarabunPSK"/>
          <w:sz w:val="32"/>
          <w:szCs w:val="32"/>
        </w:rPr>
        <w:t xml:space="preserve">Drive) </w:t>
      </w:r>
      <w:r w:rsidRPr="006D1EE7">
        <w:rPr>
          <w:rFonts w:ascii="TH SarabunPSK" w:hAnsi="TH SarabunPSK" w:cs="TH SarabunPSK"/>
          <w:sz w:val="32"/>
          <w:szCs w:val="32"/>
          <w:cs/>
        </w:rPr>
        <w:t>หาก แต่เป็นสภาพแห่งความพร้อมที่จะโต้ตอบ (</w:t>
      </w:r>
      <w:r w:rsidRPr="006D1EE7">
        <w:rPr>
          <w:rFonts w:ascii="TH SarabunPSK" w:hAnsi="TH SarabunPSK" w:cs="TH SarabunPSK"/>
          <w:sz w:val="32"/>
          <w:szCs w:val="32"/>
        </w:rPr>
        <w:t xml:space="preserve">State of Readiness) </w:t>
      </w:r>
      <w:r w:rsidRPr="006D1EE7">
        <w:rPr>
          <w:rFonts w:ascii="TH SarabunPSK" w:hAnsi="TH SarabunPSK" w:cs="TH SarabunPSK"/>
          <w:sz w:val="32"/>
          <w:szCs w:val="32"/>
          <w:cs/>
        </w:rPr>
        <w:t>และแสดงให้ทราบถึงแนวทางของการสนองตอบของบุคคลต่อสิ่งเร้า (ศรัญ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ตติยากิตติ</w:t>
      </w:r>
      <w:r w:rsidRPr="006D1EE7">
        <w:rPr>
          <w:rFonts w:ascii="TH SarabunPSK" w:hAnsi="TH SarabunPSK" w:cs="TH SarabunPSK"/>
          <w:sz w:val="32"/>
          <w:szCs w:val="32"/>
        </w:rPr>
        <w:t xml:space="preserve">, 2544 40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ประภา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เพ็ญสุวรรณ</w:t>
      </w:r>
      <w:r w:rsidRPr="006D1EE7">
        <w:rPr>
          <w:rFonts w:ascii="TH SarabunPSK" w:hAnsi="TH SarabunPSK" w:cs="TH SarabunPSK"/>
          <w:sz w:val="32"/>
          <w:szCs w:val="32"/>
        </w:rPr>
        <w:t xml:space="preserve">, 2526: 1) </w:t>
      </w:r>
    </w:p>
    <w:p w14:paraId="409D58A5" w14:textId="62C5AE76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EE7">
        <w:rPr>
          <w:rFonts w:ascii="TH SarabunPSK" w:hAnsi="TH SarabunPSK" w:cs="TH SarabunPSK"/>
          <w:sz w:val="32"/>
          <w:szCs w:val="32"/>
          <w:cs/>
        </w:rPr>
        <w:t>ประภาเพ็ญสุวรรณ (สุภั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D1EE7">
        <w:rPr>
          <w:rFonts w:ascii="TH SarabunPSK" w:hAnsi="TH SarabunPSK" w:cs="TH SarabunPSK"/>
          <w:sz w:val="32"/>
          <w:szCs w:val="32"/>
          <w:cs/>
        </w:rPr>
        <w:t>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อินทร</w:t>
      </w:r>
      <w:r w:rsidRPr="006D1EE7">
        <w:rPr>
          <w:rFonts w:ascii="TH SarabunPSK" w:hAnsi="TH SarabunPSK" w:cs="TH SarabunPSK"/>
          <w:sz w:val="32"/>
          <w:szCs w:val="32"/>
        </w:rPr>
        <w:t xml:space="preserve">, 2545: 11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ประภา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เพ็ญสุวรรณ</w:t>
      </w:r>
      <w:r w:rsidRPr="006D1EE7">
        <w:rPr>
          <w:rFonts w:ascii="TH SarabunPSK" w:hAnsi="TH SarabunPSK" w:cs="TH SarabunPSK"/>
          <w:sz w:val="32"/>
          <w:szCs w:val="32"/>
        </w:rPr>
        <w:t xml:space="preserve">, 2526: 14) </w:t>
      </w:r>
      <w:r w:rsidRPr="006D1EE7">
        <w:rPr>
          <w:rFonts w:ascii="TH SarabunPSK" w:hAnsi="TH SarabunPSK" w:cs="TH SarabunPSK"/>
          <w:sz w:val="32"/>
          <w:szCs w:val="32"/>
          <w:cs/>
        </w:rPr>
        <w:t>ใช้คำว่า“ ทัศนคติ "และให้ความหมายว่า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ความคิดเห็นซึ่งถูกกระตุ้นด้วยอารมณ์ซึ่งทำให้บุคคลพร้อมที่จะทำสิ่งหนึ่งสิ่งใดทัศนคติจะมีบทบาทช่วยให้เราได้ปรับปรุงตัวเองป้องกันตัวเอง (</w:t>
      </w:r>
      <w:r w:rsidRPr="006D1EE7">
        <w:rPr>
          <w:rFonts w:ascii="TH SarabunPSK" w:hAnsi="TH SarabunPSK" w:cs="TH SarabunPSK"/>
          <w:sz w:val="32"/>
          <w:szCs w:val="32"/>
        </w:rPr>
        <w:t>Defend E</w:t>
      </w:r>
      <w:r>
        <w:rPr>
          <w:rFonts w:ascii="TH SarabunPSK" w:hAnsi="TH SarabunPSK" w:cs="TH SarabunPSK"/>
          <w:sz w:val="32"/>
          <w:szCs w:val="32"/>
        </w:rPr>
        <w:t>g</w:t>
      </w:r>
      <w:r w:rsidRPr="006D1EE7">
        <w:rPr>
          <w:rFonts w:ascii="TH SarabunPSK" w:hAnsi="TH SarabunPSK" w:cs="TH SarabunPSK"/>
          <w:sz w:val="32"/>
          <w:szCs w:val="32"/>
        </w:rPr>
        <w:t xml:space="preserve">o) </w:t>
      </w:r>
      <w:r w:rsidRPr="006D1EE7">
        <w:rPr>
          <w:rFonts w:ascii="TH SarabunPSK" w:hAnsi="TH SarabunPSK" w:cs="TH SarabunPSK"/>
          <w:sz w:val="32"/>
          <w:szCs w:val="32"/>
          <w:cs/>
        </w:rPr>
        <w:t>ให้สามารถแสดงออกถึงค่านิยมต่าง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และช่วยให้บุคคลเข้าใจโลกรอบตัวเราประสบการณ์เดิมของบุคคลช่วยในการเกิดทัศนคติ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และเป็นตัวกำหนดทัศนคติของบุคคล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ทัศนคติไม่ได้เป็นองค์ประกอบอย่างเดียวที่ทำให้เกิดการปฏิบัติ แต่เป็นสาเหตุอย่างหนึ่งที่ก่อให้เกิด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หรือเป็นที่มาของการปฏิบัติเช่นเดียวกัน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การปฏิบัติของบุคคลจะทำให้ทัศนคติเปลี่ยนแปลงหรือ</w:t>
      </w:r>
      <w:r w:rsidRPr="006D1EE7">
        <w:rPr>
          <w:rFonts w:ascii="TH SarabunPSK" w:hAnsi="TH SarabunPSK" w:cs="TH SarabunPSK"/>
          <w:sz w:val="32"/>
          <w:szCs w:val="32"/>
          <w:cs/>
        </w:rPr>
        <w:lastRenderedPageBreak/>
        <w:t>เกิดทัศนคติใหม่ได้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การปฏิบัติของบุคคลนั้นไม่ได้มีสาเหตุมาจากทัศนคติอย่างเดียว แต่เป็นผลที่เกิดขึ้นจากวิถีการครองชีวิต (</w:t>
      </w:r>
      <w:r w:rsidRPr="006D1EE7">
        <w:rPr>
          <w:rFonts w:ascii="TH SarabunPSK" w:hAnsi="TH SarabunPSK" w:cs="TH SarabunPSK"/>
          <w:sz w:val="32"/>
          <w:szCs w:val="32"/>
        </w:rPr>
        <w:t>Nor</w:t>
      </w:r>
      <w:r>
        <w:rPr>
          <w:rFonts w:ascii="TH SarabunPSK" w:hAnsi="TH SarabunPSK" w:cs="TH SarabunPSK"/>
          <w:sz w:val="32"/>
          <w:szCs w:val="32"/>
        </w:rPr>
        <w:t>ms</w:t>
      </w:r>
      <w:r w:rsidRPr="006D1EE7">
        <w:rPr>
          <w:rFonts w:ascii="TH SarabunPSK" w:hAnsi="TH SarabunPSK" w:cs="TH SarabunPSK"/>
          <w:sz w:val="32"/>
          <w:szCs w:val="32"/>
        </w:rPr>
        <w:t xml:space="preserve">) </w:t>
      </w:r>
      <w:r w:rsidRPr="006D1EE7">
        <w:rPr>
          <w:rFonts w:ascii="TH SarabunPSK" w:hAnsi="TH SarabunPSK" w:cs="TH SarabunPSK"/>
          <w:sz w:val="32"/>
          <w:szCs w:val="32"/>
          <w:cs/>
        </w:rPr>
        <w:t>นิสัย (</w:t>
      </w:r>
      <w:r w:rsidRPr="006D1EE7">
        <w:rPr>
          <w:rFonts w:ascii="TH SarabunPSK" w:hAnsi="TH SarabunPSK" w:cs="TH SarabunPSK"/>
          <w:sz w:val="32"/>
          <w:szCs w:val="32"/>
        </w:rPr>
        <w:t xml:space="preserve">Habits) </w:t>
      </w:r>
      <w:r w:rsidRPr="006D1EE7">
        <w:rPr>
          <w:rFonts w:ascii="TH SarabunPSK" w:hAnsi="TH SarabunPSK" w:cs="TH SarabunPSK"/>
          <w:sz w:val="32"/>
          <w:szCs w:val="32"/>
          <w:cs/>
        </w:rPr>
        <w:t>และสิ่งที่คาดหวังจากผลของการกระทำต่าง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ด้วยออก </w:t>
      </w:r>
    </w:p>
    <w:p w14:paraId="6F5E9718" w14:textId="77777777" w:rsidR="008E2218" w:rsidRPr="00C6094F" w:rsidRDefault="008E2218" w:rsidP="008E2218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094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องค์ประกอบของเจตคติ</w:t>
      </w:r>
    </w:p>
    <w:p w14:paraId="1AD755C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นักจิตวิทยาได้จำแนกองค์ประกอบของเจตคติเป็น 3 แนวทางคือ (ศรัญ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ตติยากิตติ</w:t>
      </w:r>
      <w:r w:rsidRPr="00A50FED">
        <w:rPr>
          <w:rFonts w:ascii="TH SarabunPSK" w:hAnsi="TH SarabunPSK" w:cs="TH SarabunPSK"/>
          <w:sz w:val="32"/>
          <w:szCs w:val="32"/>
        </w:rPr>
        <w:t xml:space="preserve">,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2544: </w:t>
      </w:r>
      <w:r w:rsidRPr="00A50FED">
        <w:rPr>
          <w:rFonts w:ascii="TH SarabunPSK" w:hAnsi="TH SarabunPSK" w:cs="TH SarabunPSK"/>
          <w:sz w:val="32"/>
          <w:szCs w:val="32"/>
        </w:rPr>
        <w:t>A</w:t>
      </w:r>
      <w:r w:rsidRPr="00A50FED">
        <w:rPr>
          <w:rFonts w:ascii="TH SarabunPSK" w:hAnsi="TH SarabunPSK" w:cs="TH SarabunPSK"/>
          <w:sz w:val="32"/>
          <w:szCs w:val="32"/>
          <w:cs/>
        </w:rPr>
        <w:t>1 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ระวีวรรณ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อังคนุรักษ์พันธ์</w:t>
      </w:r>
      <w:r w:rsidRPr="00A50FED">
        <w:rPr>
          <w:rFonts w:ascii="TH SarabunPSK" w:hAnsi="TH SarabunPSK" w:cs="TH SarabunPSK"/>
          <w:sz w:val="32"/>
          <w:szCs w:val="32"/>
        </w:rPr>
        <w:t xml:space="preserve">,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2533: 12-13) </w:t>
      </w:r>
    </w:p>
    <w:p w14:paraId="52036A7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 xml:space="preserve">1. เจตคติมี 3 องค์ประกอบ ได้แก่ </w:t>
      </w:r>
    </w:p>
    <w:p w14:paraId="681864F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1.1 องค์ประกอบด้านความคิด (</w:t>
      </w:r>
      <w:r w:rsidRPr="00A50FED">
        <w:rPr>
          <w:rFonts w:ascii="TH SarabunPSK" w:hAnsi="TH SarabunPSK" w:cs="TH SarabunPSK"/>
          <w:sz w:val="32"/>
          <w:szCs w:val="32"/>
        </w:rPr>
        <w:t>Cognitive Co</w:t>
      </w:r>
      <w:r>
        <w:rPr>
          <w:rFonts w:ascii="TH SarabunPSK" w:hAnsi="TH SarabunPSK" w:cs="TH SarabunPSK"/>
          <w:sz w:val="32"/>
          <w:szCs w:val="32"/>
        </w:rPr>
        <w:t>m</w:t>
      </w:r>
      <w:r w:rsidRPr="00A50FED">
        <w:rPr>
          <w:rFonts w:ascii="TH SarabunPSK" w:hAnsi="TH SarabunPSK" w:cs="TH SarabunPSK"/>
          <w:sz w:val="32"/>
          <w:szCs w:val="32"/>
        </w:rPr>
        <w:t xml:space="preserve">ponent) </w:t>
      </w:r>
      <w:r w:rsidRPr="00A50FED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ด้านความรู้ความคิดความเชื่อและความคิดเห็นของบุคคลที่มีต่อเป้าหมายของเจตคติองค์ประกอบด้านความรู้ความคิดเกี่ยวข้องกับสิ่งที่บุคคลพิจารณาว่าสิ่งนั้นดีหรือไม่ดีถูกหรือผิดพึงปรารถนาหรือไม่พึงปรารถนา </w:t>
      </w:r>
    </w:p>
    <w:p w14:paraId="0AE7579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1.2 องค์ประกอบด้านอารมณ์ความรู้สึก (</w:t>
      </w:r>
      <w:r w:rsidRPr="00A50FED">
        <w:rPr>
          <w:rFonts w:ascii="TH SarabunPSK" w:hAnsi="TH SarabunPSK" w:cs="TH SarabunPSK"/>
          <w:sz w:val="32"/>
          <w:szCs w:val="32"/>
        </w:rPr>
        <w:t>Affective Co</w:t>
      </w:r>
      <w:r>
        <w:rPr>
          <w:rFonts w:ascii="TH SarabunPSK" w:hAnsi="TH SarabunPSK" w:cs="TH SarabunPSK"/>
          <w:sz w:val="32"/>
          <w:szCs w:val="32"/>
        </w:rPr>
        <w:t>m</w:t>
      </w:r>
      <w:r w:rsidRPr="00A50FED">
        <w:rPr>
          <w:rFonts w:ascii="TH SarabunPSK" w:hAnsi="TH SarabunPSK" w:cs="TH SarabunPSK"/>
          <w:sz w:val="32"/>
          <w:szCs w:val="32"/>
        </w:rPr>
        <w:t xml:space="preserve">ponent) </w:t>
      </w:r>
      <w:r w:rsidRPr="00A50FED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ความรู้สึกขอบไม่ชอบท่าทีที่ดีไม่ดีที่บุคคลมีต่อเป้าหมายเจตคติอาจแบ่งได้เป็น 2 ประการคือความรู้สึกทางบวกและความรู้สึกทางลบองค์ประกอบด้านความรู้สึกเป็นองค์ประกอบที่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ที่สุดขององค์ประกอบเจตคติเป็นศูนย์กลางของเจตคติ </w:t>
      </w:r>
    </w:p>
    <w:p w14:paraId="6818043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1.3 องค์ประกอบด้านพฤติกรรม (</w:t>
      </w:r>
      <w:r w:rsidRPr="00A50FED">
        <w:rPr>
          <w:rFonts w:ascii="TH SarabunPSK" w:hAnsi="TH SarabunPSK" w:cs="TH SarabunPSK"/>
          <w:sz w:val="32"/>
          <w:szCs w:val="32"/>
        </w:rPr>
        <w:t>Behavior Co</w:t>
      </w:r>
      <w:r>
        <w:rPr>
          <w:rFonts w:ascii="TH SarabunPSK" w:hAnsi="TH SarabunPSK" w:cs="TH SarabunPSK"/>
          <w:sz w:val="32"/>
          <w:szCs w:val="32"/>
        </w:rPr>
        <w:t>m</w:t>
      </w:r>
      <w:r w:rsidRPr="00A50FED">
        <w:rPr>
          <w:rFonts w:ascii="TH SarabunPSK" w:hAnsi="TH SarabunPSK" w:cs="TH SarabunPSK"/>
          <w:sz w:val="32"/>
          <w:szCs w:val="32"/>
        </w:rPr>
        <w:t xml:space="preserve">ponent) </w:t>
      </w:r>
      <w:r w:rsidRPr="00A50FED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ความพร้อมหรือแนวโน้มที่บุคคลจะปฏิบัติต่อเป้าหมายของเจตคติซึ่งมีผลมาจากสององค์ประกอบแรกเราจึงวัดเจตคติของบุคคลได้จากพฤติกรรมการแสดงออก </w:t>
      </w:r>
    </w:p>
    <w:p w14:paraId="7C675D7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เจตคติมี </w:t>
      </w:r>
      <w:r w:rsidRPr="00A50FED">
        <w:rPr>
          <w:rFonts w:ascii="TH SarabunPSK" w:hAnsi="TH SarabunPSK" w:cs="TH SarabunPSK"/>
          <w:sz w:val="32"/>
          <w:szCs w:val="32"/>
        </w:rPr>
        <w:t xml:space="preserve">2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 ได้แก่ </w:t>
      </w:r>
    </w:p>
    <w:p w14:paraId="24799F1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</w:rPr>
        <w:t xml:space="preserve">2.1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องค์ประกอบด้านสติปัญญาหมายถึงกลุ่มของความเชื่อที่บุคคลมีต่อเป้าหมายของเจตคติ </w:t>
      </w:r>
    </w:p>
    <w:p w14:paraId="68D9B8D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A50FED">
        <w:rPr>
          <w:rFonts w:ascii="TH SarabunPSK" w:hAnsi="TH SarabunPSK" w:cs="TH SarabunPSK"/>
          <w:sz w:val="32"/>
          <w:szCs w:val="32"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องค์ประกอบด้านอารมณ์ความรู้สึกที่บุคคลมีเมื่อถูกกระตุ้นโดยเป้าหมายของเจตคติ </w:t>
      </w:r>
      <w:r w:rsidRPr="00A50FED">
        <w:rPr>
          <w:rFonts w:ascii="TH SarabunPSK" w:hAnsi="TH SarabunPSK" w:cs="TH SarabunPSK"/>
          <w:sz w:val="32"/>
          <w:szCs w:val="32"/>
        </w:rPr>
        <w:t xml:space="preserve"> </w:t>
      </w:r>
    </w:p>
    <w:p w14:paraId="03949E0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50FED">
        <w:rPr>
          <w:rFonts w:ascii="TH SarabunPSK" w:hAnsi="TH SarabunPSK" w:cs="TH SarabunPSK"/>
          <w:sz w:val="32"/>
          <w:szCs w:val="32"/>
          <w:cs/>
        </w:rPr>
        <w:t>เจตคติมีองค์ประกอบเดียว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อารมณ์ความรู้สึกในทาง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A50FED">
        <w:rPr>
          <w:rFonts w:ascii="TH SarabunPSK" w:hAnsi="TH SarabunPSK" w:cs="TH SarabunPSK"/>
          <w:sz w:val="32"/>
          <w:szCs w:val="32"/>
          <w:cs/>
        </w:rPr>
        <w:t>อบหรือไม่ชอบ</w:t>
      </w:r>
    </w:p>
    <w:p w14:paraId="777FDD97" w14:textId="77777777" w:rsidR="008E2218" w:rsidRPr="00C1425F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094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เป้าหมายของเจตคติ</w:t>
      </w:r>
    </w:p>
    <w:p w14:paraId="7F64E2A3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ผลที่เกิดจากการเรียนการสอนทำให้ผู้เรียนมีความสามารถหรือพฤติกรรมที่พัฒนาขึ้น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ความสำเร็จของผู้เรียนในด้านความรู้ทักษะและสมรรถภาพต่าง ๆ 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ความรู้ความจำ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การนำความรู้ไปใช้การคิดวิเคราะห์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การสังเคราะห์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และการประเมินค่าที่ได้จากการเรียนการสอน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สามารถวัดได้โดยใช้การสังเกตและการทดสอบ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โดยการทำแบบทดสอบวัดผลสัมฤทธิ์ทางการเรียนด้านต่าง ๆ (ยุพินเกตุดี</w:t>
      </w:r>
      <w:r w:rsidRPr="00842DE2">
        <w:rPr>
          <w:rFonts w:ascii="TH SarabunPSK" w:hAnsi="TH SarabunPSK" w:cs="TH SarabunPSK"/>
          <w:sz w:val="32"/>
          <w:szCs w:val="32"/>
        </w:rPr>
        <w:t xml:space="preserve">, 2550 </w:t>
      </w:r>
      <w:r w:rsidRPr="00842DE2">
        <w:rPr>
          <w:rFonts w:ascii="TH SarabunPSK" w:hAnsi="TH SarabunPSK" w:cs="TH SarabunPSK"/>
          <w:sz w:val="32"/>
          <w:szCs w:val="32"/>
          <w:cs/>
        </w:rPr>
        <w:t>ประอรพรรณบางนกแขวก</w:t>
      </w:r>
      <w:r w:rsidRPr="00842DE2">
        <w:rPr>
          <w:rFonts w:ascii="TH SarabunPSK" w:hAnsi="TH SarabunPSK" w:cs="TH SarabunPSK"/>
          <w:sz w:val="32"/>
          <w:szCs w:val="32"/>
        </w:rPr>
        <w:t xml:space="preserve">, 2554, </w:t>
      </w:r>
      <w:r w:rsidRPr="00842DE2">
        <w:rPr>
          <w:rFonts w:ascii="TH SarabunPSK" w:hAnsi="TH SarabunPSK" w:cs="TH SarabunPSK"/>
          <w:sz w:val="32"/>
          <w:szCs w:val="32"/>
          <w:cs/>
        </w:rPr>
        <w:t>พัชรินทร์ศรีพล</w:t>
      </w:r>
      <w:r w:rsidRPr="00842DE2">
        <w:rPr>
          <w:rFonts w:ascii="TH SarabunPSK" w:hAnsi="TH SarabunPSK" w:cs="TH SarabunPSK"/>
          <w:sz w:val="32"/>
          <w:szCs w:val="32"/>
        </w:rPr>
        <w:t xml:space="preserve">, 2556, </w:t>
      </w:r>
      <w:r w:rsidRPr="00842DE2">
        <w:rPr>
          <w:rFonts w:ascii="TH SarabunPSK" w:hAnsi="TH SarabunPSK" w:cs="TH SarabunPSK"/>
          <w:sz w:val="32"/>
          <w:szCs w:val="32"/>
          <w:cs/>
        </w:rPr>
        <w:t>สมฤทัยจีนด้วง</w:t>
      </w:r>
      <w:r w:rsidRPr="00842DE2">
        <w:rPr>
          <w:rFonts w:ascii="TH SarabunPSK" w:hAnsi="TH SarabunPSK" w:cs="TH SarabunPSK"/>
          <w:sz w:val="32"/>
          <w:szCs w:val="32"/>
        </w:rPr>
        <w:t xml:space="preserve">, 2542, Good, 1959) </w:t>
      </w:r>
    </w:p>
    <w:p w14:paraId="5C577FEC" w14:textId="77777777" w:rsidR="008E2218" w:rsidRPr="00C1425F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42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องค์ประกอบที่มีอิทธิพลต่อผลสัมฤทธิ์ทางการเรียน</w:t>
      </w:r>
    </w:p>
    <w:p w14:paraId="23D3728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  <w:cs/>
        </w:rPr>
        <w:t>เพรสคอ</w:t>
      </w:r>
      <w:r>
        <w:rPr>
          <w:rFonts w:ascii="TH SarabunPSK" w:hAnsi="TH SarabunPSK" w:cs="TH SarabunPSK" w:hint="cs"/>
          <w:sz w:val="32"/>
          <w:szCs w:val="32"/>
          <w:cs/>
        </w:rPr>
        <w:t>ตต์</w:t>
      </w:r>
      <w:r w:rsidRPr="00842DE2">
        <w:rPr>
          <w:rFonts w:ascii="TH SarabunPSK" w:hAnsi="TH SarabunPSK" w:cs="TH SarabunPSK"/>
          <w:sz w:val="32"/>
          <w:szCs w:val="32"/>
          <w:cs/>
        </w:rPr>
        <w:t>ได้ศึกษาเกี่ยวกับการเรียนของนักเรียน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และสรุปผลการศึกษาว่า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 xml:space="preserve">องค์ประกอบที่มีอิทธิพลต่อผลสัมฤทธิ์ทางการเรียนของนักเรียนทั้งในและนอกห้องเรียนมีดังนี้ </w:t>
      </w:r>
    </w:p>
    <w:p w14:paraId="01DE61B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</w:rPr>
        <w:t xml:space="preserve">1. </w:t>
      </w:r>
      <w:r w:rsidRPr="00842DE2">
        <w:rPr>
          <w:rFonts w:ascii="TH SarabunPSK" w:hAnsi="TH SarabunPSK" w:cs="TH SarabunPSK"/>
          <w:sz w:val="32"/>
          <w:szCs w:val="32"/>
          <w:cs/>
        </w:rPr>
        <w:t xml:space="preserve">องค์ประกอบทางด้านร่างกาย ได้แก่ อัตราการเจริญเติบโตของร่างกายสุขภาพทางด้านร่างกายข้อบกพร่องทางกายและบุคลิกท่าทาง </w:t>
      </w:r>
    </w:p>
    <w:p w14:paraId="4B568E4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842DE2">
        <w:rPr>
          <w:rFonts w:ascii="TH SarabunPSK" w:hAnsi="TH SarabunPSK" w:cs="TH SarabunPSK"/>
          <w:sz w:val="32"/>
          <w:szCs w:val="32"/>
          <w:cs/>
        </w:rPr>
        <w:t>องค์ประกอบทางความรัก ได้แก่ ความสัมพันธ์ของบิดามารดาความสัมพันธ์ของบิดมารดากับลูกความสัมพันธ์ระหว่างลูก ๆ และความสัมพันธ์ระหว่างสมาชิกทั้งหมดในครอบคร</w:t>
      </w:r>
      <w:r>
        <w:rPr>
          <w:rFonts w:ascii="TH SarabunPSK" w:hAnsi="TH SarabunPSK" w:cs="TH SarabunPSK" w:hint="cs"/>
          <w:sz w:val="32"/>
          <w:szCs w:val="32"/>
          <w:cs/>
        </w:rPr>
        <w:t>ัว</w:t>
      </w:r>
      <w:r w:rsidRPr="00842D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9E195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42DE2">
        <w:rPr>
          <w:rFonts w:ascii="TH SarabunPSK" w:hAnsi="TH SarabunPSK" w:cs="TH SarabunPSK"/>
          <w:sz w:val="32"/>
          <w:szCs w:val="32"/>
        </w:rPr>
        <w:t xml:space="preserve">. </w:t>
      </w:r>
      <w:r w:rsidRPr="00842DE2">
        <w:rPr>
          <w:rFonts w:ascii="TH SarabunPSK" w:hAnsi="TH SarabunPSK" w:cs="TH SarabunPSK"/>
          <w:sz w:val="32"/>
          <w:szCs w:val="32"/>
          <w:cs/>
        </w:rPr>
        <w:t>องค์ประกอบทางวัฒนธรรมและสังคม ได้แก่ ขนบธรรมเนียมประเพณี</w:t>
      </w:r>
      <w:r w:rsidRPr="00842DE2">
        <w:rPr>
          <w:rFonts w:ascii="TH SarabunPSK" w:hAnsi="TH SarabunPSK" w:cs="TH SarabunPSK"/>
          <w:sz w:val="32"/>
          <w:szCs w:val="32"/>
        </w:rPr>
        <w:t xml:space="preserve"> </w:t>
      </w:r>
      <w:r w:rsidRPr="00341D97">
        <w:rPr>
          <w:rFonts w:ascii="TH SarabunPSK" w:hAnsi="TH SarabunPSK" w:cs="TH SarabunPSK"/>
          <w:sz w:val="32"/>
          <w:szCs w:val="32"/>
          <w:cs/>
        </w:rPr>
        <w:t xml:space="preserve">ความเป็นอยู่ของครอบครัวสภาพแวดล้อมทางบ้านการอบรมทางบ้านและฐานะทางบ้าน </w:t>
      </w:r>
    </w:p>
    <w:p w14:paraId="163FB2C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97">
        <w:rPr>
          <w:rFonts w:ascii="TH SarabunPSK" w:hAnsi="TH SarabunPSK" w:cs="TH SarabunPSK"/>
          <w:sz w:val="32"/>
          <w:szCs w:val="32"/>
        </w:rPr>
        <w:t xml:space="preserve">4. </w:t>
      </w:r>
      <w:r w:rsidRPr="00341D97">
        <w:rPr>
          <w:rFonts w:ascii="TH SarabunPSK" w:hAnsi="TH SarabunPSK" w:cs="TH SarabunPSK"/>
          <w:sz w:val="32"/>
          <w:szCs w:val="32"/>
          <w:cs/>
        </w:rPr>
        <w:t xml:space="preserve">องค์ประกอบทางความสัมพันธ์ในเพื่อนวัยเดียวกัน ได้แก่ ความสัมพันธ์ของนักเรียนกับเพื่อนวัยเดียวกันทั้งที่บ้านและที่โรงเรียน </w:t>
      </w:r>
    </w:p>
    <w:p w14:paraId="24BADD7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97">
        <w:rPr>
          <w:rFonts w:ascii="TH SarabunPSK" w:hAnsi="TH SarabunPSK" w:cs="TH SarabunPSK"/>
          <w:sz w:val="32"/>
          <w:szCs w:val="32"/>
        </w:rPr>
        <w:t xml:space="preserve">5. </w:t>
      </w:r>
      <w:r w:rsidRPr="00341D97">
        <w:rPr>
          <w:rFonts w:ascii="TH SarabunPSK" w:hAnsi="TH SarabunPSK" w:cs="TH SarabunPSK"/>
          <w:sz w:val="32"/>
          <w:szCs w:val="32"/>
          <w:cs/>
        </w:rPr>
        <w:t xml:space="preserve">องค์ประกอบทางการพัฒนาแห่งตน ได้แก่ สติปัญญาความสนใจเจตคติของนักเรียนต่อการเรียน </w:t>
      </w:r>
    </w:p>
    <w:p w14:paraId="2FCE7E7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97">
        <w:rPr>
          <w:rFonts w:ascii="TH SarabunPSK" w:hAnsi="TH SarabunPSK" w:cs="TH SarabunPSK"/>
          <w:sz w:val="32"/>
          <w:szCs w:val="32"/>
        </w:rPr>
        <w:t xml:space="preserve">6. </w:t>
      </w:r>
      <w:r w:rsidRPr="00341D97">
        <w:rPr>
          <w:rFonts w:ascii="TH SarabunPSK" w:hAnsi="TH SarabunPSK" w:cs="TH SarabunPSK"/>
          <w:sz w:val="32"/>
          <w:szCs w:val="32"/>
          <w:cs/>
        </w:rPr>
        <w:t>องค์ประกอบทางการปรับตน ได้แก่ ปัญหาการปรับคนการแสดงออกทางอารมณ์</w:t>
      </w:r>
    </w:p>
    <w:p w14:paraId="1FD64E1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7F4875" w14:textId="77777777" w:rsidR="008E2218" w:rsidRPr="00055A69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055A69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งานวิจัยที่เกี่ยวข้อง</w:t>
      </w:r>
    </w:p>
    <w:p w14:paraId="5D0BAADC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 xml:space="preserve">ในการวิจัยเรื่อง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ผลการจัดการเรียนรู้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และการแก้ปัญหา ผ่านกิจกรรมสะเต็มศึกษา เรื่อง ระบบเตือนภัย แผ่นดินไหว โดยใช้บอร์ดไมโครคอนโทรลเลอร์ </w:t>
      </w:r>
      <w:r w:rsidRPr="00CA5F55">
        <w:rPr>
          <w:rFonts w:ascii="TH SarabunPSK" w:hAnsi="TH SarabunPSK" w:cs="TH SarabunPSK"/>
          <w:sz w:val="32"/>
          <w:szCs w:val="32"/>
        </w:rPr>
        <w:t>Arduino R</w:t>
      </w:r>
      <w:r w:rsidRPr="00CA5F55">
        <w:rPr>
          <w:rFonts w:ascii="TH SarabunPSK" w:hAnsi="TH SarabunPSK" w:cs="TH SarabunPSK"/>
          <w:sz w:val="32"/>
          <w:szCs w:val="32"/>
          <w:cs/>
        </w:rPr>
        <w:t>3</w:t>
      </w:r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ผู้วิจัยได้ด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เนินการศึกษา ค้นคว้า งานวิจัยที่เกี่ยวข้องที่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3A6AB97" w14:textId="77777777" w:rsidR="008E2218" w:rsidRPr="00CA5F55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5F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งานวิจัยที่เกี่ยวข้องในประเทศ</w:t>
      </w:r>
    </w:p>
    <w:p w14:paraId="4C118863" w14:textId="77777777" w:rsidR="008E2218" w:rsidRPr="00CA5F55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>นัสรินทร บือซา</w:t>
      </w:r>
      <w:r w:rsidRPr="00CA5F55">
        <w:rPr>
          <w:rFonts w:ascii="TH SarabunPSK" w:hAnsi="TH SarabunPSK" w:cs="TH SarabunPSK"/>
          <w:sz w:val="32"/>
          <w:szCs w:val="32"/>
        </w:rPr>
        <w:t xml:space="preserve"> (2558)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A5F55">
        <w:rPr>
          <w:rFonts w:ascii="TH SarabunPSK" w:hAnsi="TH SarabunPSK" w:cs="TH SarabunPSK"/>
          <w:sz w:val="32"/>
          <w:szCs w:val="32"/>
          <w:cs/>
        </w:rPr>
        <w:t>ศึกษาผลการจัดการเรียนรู้ตามแนวคิดสะเต็มศึกษา (</w:t>
      </w:r>
      <w:r w:rsidRPr="00CA5F55">
        <w:rPr>
          <w:rFonts w:ascii="TH SarabunPSK" w:hAnsi="TH SarabunPSK" w:cs="TH SarabunPSK"/>
          <w:sz w:val="32"/>
          <w:szCs w:val="32"/>
        </w:rPr>
        <w:t xml:space="preserve">STEM Education) </w:t>
      </w:r>
      <w:r w:rsidRPr="00CA5F55">
        <w:rPr>
          <w:rFonts w:ascii="TH SarabunPSK" w:hAnsi="TH SarabunPSK" w:cs="TH SarabunPSK"/>
          <w:sz w:val="32"/>
          <w:szCs w:val="32"/>
          <w:cs/>
        </w:rPr>
        <w:t>ที่มีต่อผลสัมฤทธิ์ทางการเรียนชีววิทยา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และความพึงพอใจต่อการจัดการเรียนรู้ของนักเรียนชั้นมัธยมศึกษาปีที่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กลุ่มตัวอย่างในการวิจัยเป็นนักเรียนชั้นมัธยมศึกษาปีที่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5/1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กำลังศึกษาในภาคเรียนที่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2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CA5F55">
        <w:rPr>
          <w:rFonts w:ascii="TH SarabunPSK" w:hAnsi="TH SarabunPSK" w:cs="TH SarabunPSK"/>
          <w:sz w:val="32"/>
          <w:szCs w:val="32"/>
        </w:rPr>
        <w:t xml:space="preserve">2557 </w:t>
      </w:r>
      <w:r w:rsidRPr="00CA5F55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โรงเรียนสาธิตมหาวิทยาลัยสงขลานครินทร์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จังหวัดปัตตานีจำนวน </w:t>
      </w:r>
      <w:r w:rsidRPr="00CA5F55">
        <w:rPr>
          <w:rFonts w:ascii="TH SarabunPSK" w:hAnsi="TH SarabunPSK" w:cs="TH SarabunPSK"/>
          <w:sz w:val="32"/>
          <w:szCs w:val="32"/>
        </w:rPr>
        <w:t xml:space="preserve">1 </w:t>
      </w:r>
      <w:r w:rsidRPr="00CA5F55">
        <w:rPr>
          <w:rFonts w:ascii="TH SarabunPSK" w:hAnsi="TH SarabunPSK" w:cs="TH SarabunPSK"/>
          <w:sz w:val="32"/>
          <w:szCs w:val="32"/>
          <w:cs/>
        </w:rPr>
        <w:t>ห้อง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เรียนนักเรียน </w:t>
      </w:r>
      <w:r w:rsidRPr="00CA5F55">
        <w:rPr>
          <w:rFonts w:ascii="TH SarabunPSK" w:hAnsi="TH SarabunPSK" w:cs="TH SarabunPSK"/>
          <w:sz w:val="32"/>
          <w:szCs w:val="32"/>
        </w:rPr>
        <w:t xml:space="preserve">39 </w:t>
      </w:r>
      <w:r w:rsidRPr="00CA5F55">
        <w:rPr>
          <w:rFonts w:ascii="TH SarabunPSK" w:hAnsi="TH SarabunPSK" w:cs="TH SarabunPSK"/>
          <w:sz w:val="32"/>
          <w:szCs w:val="32"/>
          <w:cs/>
        </w:rPr>
        <w:t>คน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ซึ่งได้จากวิธีสุ่มอย่างง่ายด้วยการจับสลาก (</w:t>
      </w:r>
      <w:r w:rsidRPr="00CA5F55">
        <w:rPr>
          <w:rFonts w:ascii="TH SarabunPSK" w:hAnsi="TH SarabunPSK" w:cs="TH SarabunPSK"/>
          <w:sz w:val="32"/>
          <w:szCs w:val="32"/>
        </w:rPr>
        <w:t xml:space="preserve">Simple Random Sampling) </w:t>
      </w:r>
      <w:r w:rsidRPr="00CA5F55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นักเรียนที่ได้รับการจัดการเรียนรู้ตามแนวคิดสะเต็มศึกษามีคะแนนพัฒนาการร้อยละ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41.03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อยู่ในระดับต้นร้อยละ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30.77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อยู่ในระดับปานกลางร้อยละ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20.51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อยู่ในระดับสูงและร้อยละ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7.69 </w:t>
      </w:r>
      <w:r w:rsidRPr="00CA5F55">
        <w:rPr>
          <w:rFonts w:ascii="TH SarabunPSK" w:hAnsi="TH SarabunPSK" w:cs="TH SarabunPSK"/>
          <w:sz w:val="32"/>
          <w:szCs w:val="32"/>
          <w:cs/>
        </w:rPr>
        <w:t>อยู่ในระดับสูงมาก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นักเรียนมีผลสัมฤทธิ์ทางการเรียนชีววิทยา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ความสามารถในการแก้ปัญหาหลังเรียนสูงกว่าก่อนเรียนอย่างมีนัย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ทางสถิติระดับ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01 </w:t>
      </w:r>
      <w:r w:rsidRPr="00CA5F55">
        <w:rPr>
          <w:rFonts w:ascii="TH SarabunPSK" w:hAnsi="TH SarabunPSK" w:cs="TH SarabunPSK"/>
          <w:sz w:val="32"/>
          <w:szCs w:val="32"/>
          <w:cs/>
        </w:rPr>
        <w:t>และนักเรียนมีความพึงพอใจต่อการจัดการเรียนรู้ตามแนวคิด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5F55">
        <w:rPr>
          <w:rFonts w:ascii="TH SarabunPSK" w:hAnsi="TH SarabunPSK" w:cs="TH SarabunPSK"/>
          <w:sz w:val="32"/>
          <w:szCs w:val="32"/>
          <w:cs/>
        </w:rPr>
        <w:t>สะเต็มศึกษา (</w:t>
      </w:r>
      <w:r w:rsidRPr="00CA5F55">
        <w:rPr>
          <w:rFonts w:ascii="TH SarabunPSK" w:hAnsi="TH SarabunPSK" w:cs="TH SarabunPSK"/>
          <w:sz w:val="32"/>
          <w:szCs w:val="32"/>
        </w:rPr>
        <w:t xml:space="preserve">STEM Education) </w:t>
      </w:r>
      <w:r w:rsidRPr="00CA5F55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</w:p>
    <w:p w14:paraId="57AA1136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2DF9">
        <w:rPr>
          <w:rFonts w:ascii="TH SarabunPSK" w:hAnsi="TH SarabunPSK" w:cs="TH SarabunPSK"/>
          <w:sz w:val="32"/>
          <w:szCs w:val="32"/>
          <w:cs/>
        </w:rPr>
        <w:t>เทพพิทักษ์ ล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6F2DF9">
        <w:rPr>
          <w:rFonts w:ascii="TH SarabunPSK" w:hAnsi="TH SarabunPSK" w:cs="TH SarabunPSK"/>
          <w:sz w:val="32"/>
          <w:szCs w:val="32"/>
          <w:cs/>
        </w:rPr>
        <w:t>ฮวด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(2558)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32E82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2E82">
        <w:rPr>
          <w:rFonts w:ascii="TH SarabunPSK" w:hAnsi="TH SarabunPSK" w:cs="TH SarabunPSK"/>
          <w:sz w:val="32"/>
          <w:szCs w:val="32"/>
          <w:cs/>
        </w:rPr>
        <w:t xml:space="preserve">รวจความพึงพอใจต่อการเรียน </w:t>
      </w:r>
      <w:r w:rsidRPr="00832E82">
        <w:rPr>
          <w:rFonts w:ascii="TH SarabunPSK" w:hAnsi="TH SarabunPSK" w:cs="TH SarabunPSK"/>
          <w:sz w:val="32"/>
          <w:szCs w:val="32"/>
        </w:rPr>
        <w:t xml:space="preserve">STEM </w:t>
      </w:r>
      <w:r w:rsidRPr="00832E82">
        <w:rPr>
          <w:rFonts w:ascii="TH SarabunPSK" w:hAnsi="TH SarabunPSK" w:cs="TH SarabunPSK"/>
          <w:sz w:val="32"/>
          <w:szCs w:val="32"/>
          <w:cs/>
        </w:rPr>
        <w:t>ของนักเรียนกลุ่มตัวอย่างระดับชั้นประถมศึกษาปีที่ 3 – 4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2E82">
        <w:rPr>
          <w:rFonts w:ascii="TH SarabunPSK" w:hAnsi="TH SarabunPSK" w:cs="TH SarabunPSK"/>
          <w:sz w:val="32"/>
          <w:szCs w:val="32"/>
          <w:cs/>
        </w:rPr>
        <w:t>นวน 30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Pr="006F2DF9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เพื่อพัฒนาทักษะการเรียนการสอนการจัดกิจกรรมในวิชา </w:t>
      </w:r>
      <w:r w:rsidRPr="006F2DF9">
        <w:rPr>
          <w:rFonts w:ascii="TH SarabunPSK" w:hAnsi="TH SarabunPSK" w:cs="TH SarabunPSK"/>
          <w:sz w:val="32"/>
          <w:szCs w:val="32"/>
        </w:rPr>
        <w:t>STEM EDUCATION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6F2DF9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เพื่อเป็นแนวทางในการจัดเตรียมอุปกรณ์ สื่อการเรียน ให้มีความเหมาะสมกับนักเรียน และมีจ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นวนเพียงพอต่อการท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กิจกรรมที่หลากหลาย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เพื่อศึกษาแนวทางการแก้ปัญหาด้านผู้เรียนที่มีทักษะการเรียน </w:t>
      </w:r>
      <w:r w:rsidRPr="006F2DF9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6F2DF9">
        <w:rPr>
          <w:rFonts w:ascii="TH SarabunPSK" w:hAnsi="TH SarabunPSK" w:cs="TH SarabunPSK"/>
          <w:sz w:val="32"/>
          <w:szCs w:val="32"/>
          <w:cs/>
        </w:rPr>
        <w:t>กาประยุกต์ใช้อุปกรณ์ สื่อการเรียน ที่มีอย่างเหมาะสม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นักเรียนมีค่าเฉลี่ยระดับความพึงพอในแต่ละหัวข้อของการส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2E82">
        <w:rPr>
          <w:rFonts w:ascii="TH SarabunPSK" w:hAnsi="TH SarabunPSK" w:cs="TH SarabunPSK"/>
          <w:sz w:val="32"/>
          <w:szCs w:val="32"/>
          <w:cs/>
        </w:rPr>
        <w:t>รวจอยู่ท</w:t>
      </w:r>
      <w:r>
        <w:rPr>
          <w:rFonts w:ascii="TH SarabunPSK" w:hAnsi="TH SarabunPSK" w:cs="TH SarabunPSK" w:hint="cs"/>
          <w:sz w:val="32"/>
          <w:szCs w:val="32"/>
          <w:cs/>
        </w:rPr>
        <w:t>ี่ร</w:t>
      </w:r>
      <w:r w:rsidRPr="00832E82">
        <w:rPr>
          <w:rFonts w:ascii="TH SarabunPSK" w:hAnsi="TH SarabunPSK" w:cs="TH SarabunPSK"/>
          <w:sz w:val="32"/>
          <w:szCs w:val="32"/>
          <w:cs/>
        </w:rPr>
        <w:t>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832E82">
        <w:rPr>
          <w:rFonts w:ascii="TH SarabunPSK" w:hAnsi="TH SarabunPSK" w:cs="TH SarabunPSK"/>
          <w:sz w:val="32"/>
          <w:szCs w:val="32"/>
          <w:cs/>
        </w:rPr>
        <w:t>เกณฑ์ความพึงพอใจมากท</w:t>
      </w:r>
      <w:r>
        <w:rPr>
          <w:rFonts w:ascii="TH SarabunPSK" w:hAnsi="TH SarabunPSK" w:cs="TH SarabunPSK" w:hint="cs"/>
          <w:sz w:val="32"/>
          <w:szCs w:val="32"/>
          <w:cs/>
        </w:rPr>
        <w:t>ี่สุ</w:t>
      </w:r>
      <w:r w:rsidRPr="00832E82">
        <w:rPr>
          <w:rFonts w:ascii="TH SarabunPSK" w:hAnsi="TH SarabunPSK" w:cs="TH SarabunPSK"/>
          <w:sz w:val="32"/>
          <w:szCs w:val="32"/>
          <w:cs/>
        </w:rPr>
        <w:t>ด และมากเป็น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Pr="00832E8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ี่สู</w:t>
      </w:r>
      <w:r w:rsidRPr="00832E82">
        <w:rPr>
          <w:rFonts w:ascii="TH SarabunPSK" w:hAnsi="TH SarabunPSK" w:cs="TH SarabunPSK"/>
          <w:sz w:val="32"/>
          <w:szCs w:val="32"/>
          <w:cs/>
        </w:rPr>
        <w:t>งโดยมีค่าความพงึพอใจระด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832E82">
        <w:rPr>
          <w:rFonts w:ascii="TH SarabunPSK" w:hAnsi="TH SarabunPSK" w:cs="TH SarabunPSK"/>
          <w:sz w:val="32"/>
          <w:szCs w:val="32"/>
          <w:cs/>
        </w:rPr>
        <w:t>ปานกลางอย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Pr="00832E82">
        <w:rPr>
          <w:rFonts w:ascii="TH SarabunPSK" w:hAnsi="TH SarabunPSK" w:cs="TH SarabunPSK"/>
          <w:sz w:val="32"/>
          <w:szCs w:val="32"/>
          <w:cs/>
        </w:rPr>
        <w:t>ในเกณฑ์น้อยและไม่มีระดับที่น้อยกว่านี้และได้สรุป</w:t>
      </w:r>
      <w:r w:rsidRPr="00832E82">
        <w:rPr>
          <w:rFonts w:ascii="TH SarabunPSK" w:hAnsi="TH SarabunPSK" w:cs="TH SarabunPSK"/>
          <w:sz w:val="32"/>
          <w:szCs w:val="32"/>
          <w:cs/>
        </w:rPr>
        <w:lastRenderedPageBreak/>
        <w:t>เป็นภาพรวมดังนี้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มากที่สุด เฉลี่ย 16 คน คิดเป็นร้อยละ 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มากเฉลี่ย 12 คน คิดเป็นร้อยละ 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ปานกลาง 2 คน คิดเป็นร้อย 7</w:t>
      </w:r>
    </w:p>
    <w:p w14:paraId="326316E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จำนง อบอุ่น </w:t>
      </w:r>
      <w:r w:rsidRPr="00CA5F55">
        <w:rPr>
          <w:rFonts w:ascii="TH SarabunPSK" w:hAnsi="TH SarabunPSK" w:cs="TH SarabunPSK"/>
          <w:sz w:val="32"/>
          <w:szCs w:val="32"/>
        </w:rPr>
        <w:t xml:space="preserve">(2559)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CA5F55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ผลสัมฤทธิ์ทางการเรียนก่อนและหลังเรียน (ทักษะกระบวนการวิทยาศาสตร์ขั้นบูรณาการก่อนเรียนและหลังเรียน ความคงทนในการเรียนรู้ มโนมติหลังเรียน ความพึงพอใจของนักเรียนที่เรียน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เรื่องปฏิกิริยาเคมี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ด้วยการจัดกิจกรรมการเรียนรู้แบบสะเต็มศึกษา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เรื่องถุงประคบร้อนและถุงประคบเย็น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เพื่อศึกษาทักษะการแก้ปัญหาของนักเรียนเรื่องถุงประคบร้อนและถุงประคบเย็นกลุ่มตัวอย่างสำหรับงานวิจัยนี้เป็นนักเรียนชั้นมัธยมศึกษาปี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1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CA5F55">
        <w:rPr>
          <w:rFonts w:ascii="TH SarabunPSK" w:hAnsi="TH SarabunPSK" w:cs="TH SarabunPSK"/>
          <w:sz w:val="32"/>
          <w:szCs w:val="32"/>
        </w:rPr>
        <w:t xml:space="preserve">2559 </w:t>
      </w:r>
      <w:r w:rsidRPr="00CA5F55">
        <w:rPr>
          <w:rFonts w:ascii="TH SarabunPSK" w:hAnsi="TH SarabunPSK" w:cs="TH SarabunPSK"/>
          <w:sz w:val="32"/>
          <w:szCs w:val="32"/>
          <w:cs/>
        </w:rPr>
        <w:t>โรงเรียนศรีตระกูลวิทยา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อำเภอข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ุ</w:t>
      </w:r>
      <w:r w:rsidRPr="00CA5F55">
        <w:rPr>
          <w:rFonts w:ascii="TH SarabunPSK" w:hAnsi="TH SarabunPSK" w:cs="TH SarabunPSK"/>
          <w:sz w:val="32"/>
          <w:szCs w:val="32"/>
          <w:cs/>
        </w:rPr>
        <w:t>ขันธ์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จังหวัดศรีสะเกษ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5F55">
        <w:rPr>
          <w:rFonts w:ascii="TH SarabunPSK" w:hAnsi="TH SarabunPSK" w:cs="TH SarabunPSK"/>
          <w:sz w:val="32"/>
          <w:szCs w:val="32"/>
        </w:rPr>
        <w:t xml:space="preserve">30 </w:t>
      </w:r>
      <w:r w:rsidRPr="00CA5F55">
        <w:rPr>
          <w:rFonts w:ascii="TH SarabunPSK" w:hAnsi="TH SarabunPSK" w:cs="TH SarabunPSK"/>
          <w:sz w:val="32"/>
          <w:szCs w:val="32"/>
          <w:cs/>
        </w:rPr>
        <w:t>คน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นักเรียนที่เรียนด้วยกิจกรรมการเรียนรู้แบบสะเต็มศึกษา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เรื่องปฏิกิริยาเคมี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มีคะแนนผลสัมฤทธิ์ทางการเรียนหลังเรียน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48.23)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17.77) </w:t>
      </w:r>
      <w:r w:rsidRPr="00CA5F55">
        <w:rPr>
          <w:rFonts w:ascii="TH SarabunPSK" w:hAnsi="TH SarabunPSK" w:cs="TH SarabunPSK"/>
          <w:sz w:val="32"/>
          <w:szCs w:val="32"/>
          <w:cs/>
        </w:rPr>
        <w:t>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>ทางส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ถิติ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ที่ระดับ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.05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คะแนนทักษะกระบวนการวิทยาศาสตร์ขั้นบูรณาการหลังเรียน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15.49)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1.94) </w:t>
      </w:r>
      <w:r w:rsidRPr="00CA5F55">
        <w:rPr>
          <w:rFonts w:ascii="TH SarabunPSK" w:hAnsi="TH SarabunPSK" w:cs="TH SarabunPSK"/>
          <w:sz w:val="32"/>
          <w:szCs w:val="32"/>
          <w:cs/>
        </w:rPr>
        <w:t>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ทางสถิติที่ระดับ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.05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ผลสัมฤทธิ์ทางการเรียนในการสอบภายหลังเรียน </w:t>
      </w:r>
      <w:r w:rsidRPr="00CA5F55">
        <w:rPr>
          <w:rFonts w:ascii="TH SarabunPSK" w:hAnsi="TH SarabunPSK" w:cs="TH SarabunPSK"/>
          <w:sz w:val="32"/>
          <w:szCs w:val="32"/>
        </w:rPr>
        <w:t xml:space="preserve">2 </w:t>
      </w:r>
      <w:r w:rsidRPr="00CA5F55">
        <w:rPr>
          <w:rFonts w:ascii="TH SarabunPSK" w:hAnsi="TH SarabunPSK" w:cs="TH SarabunPSK"/>
          <w:sz w:val="32"/>
          <w:szCs w:val="32"/>
          <w:cs/>
        </w:rPr>
        <w:t>สัปดาห์ไม่แตกต่างจากสอบหลังเรียนทันทีอย่างมีนัย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ทางสถิติที่ระดับ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.05 </w:t>
      </w:r>
      <w:r w:rsidRPr="00CA5F55">
        <w:rPr>
          <w:rFonts w:ascii="TH SarabunPSK" w:hAnsi="TH SarabunPSK" w:cs="TH SarabunPSK"/>
          <w:sz w:val="32"/>
          <w:szCs w:val="32"/>
          <w:cs/>
        </w:rPr>
        <w:t>สำหรับมโนมติหลังเรียน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นักเรียนมีมโนมติทางวิทยาศาสตร์ในเรื่องการเกิดป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กริยาเคมี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ส่</w:t>
      </w:r>
      <w:r w:rsidRPr="00CA5F55">
        <w:rPr>
          <w:rFonts w:ascii="TH SarabunPSK" w:hAnsi="TH SarabunPSK" w:cs="TH SarabunPSK"/>
          <w:sz w:val="32"/>
          <w:szCs w:val="32"/>
          <w:cs/>
        </w:rPr>
        <w:t>วนม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โ</w:t>
      </w:r>
      <w:r w:rsidRPr="00CA5F55">
        <w:rPr>
          <w:rFonts w:ascii="TH SarabunPSK" w:hAnsi="TH SarabunPSK" w:cs="TH SarabunPSK"/>
          <w:sz w:val="32"/>
          <w:szCs w:val="32"/>
          <w:cs/>
        </w:rPr>
        <w:t>นม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CA5F55">
        <w:rPr>
          <w:rFonts w:ascii="TH SarabunPSK" w:hAnsi="TH SarabunPSK" w:cs="TH SarabunPSK"/>
          <w:sz w:val="32"/>
          <w:szCs w:val="32"/>
          <w:cs/>
        </w:rPr>
        <w:t>ที่คลาดเคลื่อนในเรื่องปฏิกิริยาเคมีในชีวิตประจำวัน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นักเรียนมีความพึงพอใจต่อการจัดกิจกรรมการเรียนรู้อยู่ในระดับมากที่สุด</w:t>
      </w:r>
    </w:p>
    <w:p w14:paraId="1E71ED3D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0B01E" wp14:editId="120154CE">
                <wp:simplePos x="0" y="0"/>
                <wp:positionH relativeFrom="column">
                  <wp:posOffset>1010920</wp:posOffset>
                </wp:positionH>
                <wp:positionV relativeFrom="paragraph">
                  <wp:posOffset>1202055</wp:posOffset>
                </wp:positionV>
                <wp:extent cx="762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05490"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94.65pt" to="85.6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HptAEAALc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F1782" wp14:editId="3BD5CAAA">
                <wp:simplePos x="0" y="0"/>
                <wp:positionH relativeFrom="column">
                  <wp:posOffset>3206461</wp:posOffset>
                </wp:positionH>
                <wp:positionV relativeFrom="paragraph">
                  <wp:posOffset>2076450</wp:posOffset>
                </wp:positionV>
                <wp:extent cx="762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846D0"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163.5pt" to="258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3ftAEAALcDAAAOAAAAZHJzL2Uyb0RvYy54bWysU8GOEzEMvSPxD1HudKZFWt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CBFF1" wp14:editId="30EC2E68">
                <wp:simplePos x="0" y="0"/>
                <wp:positionH relativeFrom="column">
                  <wp:posOffset>1558001</wp:posOffset>
                </wp:positionH>
                <wp:positionV relativeFrom="paragraph">
                  <wp:posOffset>2070735</wp:posOffset>
                </wp:positionV>
                <wp:extent cx="762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6D37E"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63.05pt" to="128.7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D2BE9" wp14:editId="474A8B92">
                <wp:simplePos x="0" y="0"/>
                <wp:positionH relativeFrom="column">
                  <wp:posOffset>4731783</wp:posOffset>
                </wp:positionH>
                <wp:positionV relativeFrom="paragraph">
                  <wp:posOffset>913492</wp:posOffset>
                </wp:positionV>
                <wp:extent cx="76519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2FA57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71.95pt" to="378.6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C1EF6">
        <w:rPr>
          <w:rFonts w:ascii="TH SarabunPSK" w:hAnsi="TH SarabunPSK" w:cs="TH SarabunPSK"/>
          <w:sz w:val="32"/>
          <w:szCs w:val="32"/>
          <w:cs/>
        </w:rPr>
        <w:t>ฐิติยา เนตรวงษ์ (</w:t>
      </w:r>
      <w:r w:rsidRPr="00AC1EF6">
        <w:rPr>
          <w:rFonts w:ascii="TH SarabunPSK" w:hAnsi="TH SarabunPSK" w:cs="TH SarabunPSK"/>
          <w:sz w:val="32"/>
          <w:szCs w:val="32"/>
        </w:rPr>
        <w:t xml:space="preserve">2559)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พัฒนาทักษะการแก้ปัญหาด้วยการจัดการเรียนรู้ แบบบูรณาการตามแนวทางสะเต็มศึกษา ซึ่งผลการศึกษาพบว่า ทักษะการแก้ปัญหาของกลุ่มตัวอย่างทุกคนมีพัฒนาการทักษะ การแก้ปัญหาสูงขึ้น โดยภาพรวมสูงขึ้นร้อยละ </w:t>
      </w:r>
      <w:r w:rsidRPr="00AC1EF6">
        <w:rPr>
          <w:rFonts w:ascii="TH SarabunPSK" w:hAnsi="TH SarabunPSK" w:cs="TH SarabunPSK"/>
          <w:sz w:val="32"/>
          <w:szCs w:val="32"/>
        </w:rPr>
        <w:t>13.03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ผลการวิเคราะห์เปรียบเทียบทักษะการแก้ปัญหาก่อนและหลังเรียนของกลุ่มทดลอง โดยทักษะการแก้ปัญหาหลังเรียน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8.47)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3.91)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ในการแก้ปัญหาของกลุ่มตัวอย่างพบว่าผู้เรียนทุกคนมีพัฒนาการทางการเรียนในการแก้ปัญหาสูงขึ้นคิดเป็นร้อยละ </w:t>
      </w:r>
      <w:r w:rsidRPr="00AC1EF6">
        <w:rPr>
          <w:rFonts w:ascii="TH SarabunPSK" w:hAnsi="TH SarabunPSK" w:cs="TH SarabunPSK"/>
          <w:sz w:val="32"/>
          <w:szCs w:val="32"/>
        </w:rPr>
        <w:t>17.92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ผลการวิเคราะห์เปรียบเทียบผลสัมฤทธิ์ทางการเรียนในการแก้ปัญหาก่อนและหลังเรียน โดยผลสัมฤทธิ์ทางการเรียนด้านการแก้ปัญหาหลังเรียน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13.85)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7.58) </w:t>
      </w:r>
    </w:p>
    <w:p w14:paraId="13A710C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>อาทิตย์ ฉิมกุล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(2559)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ศึกษาผลของการจัดการเรียนรู้ชีววิทยาตามแนวคิดสะเต็มศึกษาที่มีต่อความสามารถในการแก้ปัญหาและผลสัมฤทธิ์ทางการเรียนชีววิทยาของนักเรียนระดับมัธยมศึกษาตอนปลาย </w:t>
      </w:r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พื่อวิเคราะห์ความสามารถในการแก้ปัญหาของนักเรียนหลังการได้รับการจัดการเรียนรู้ชีววิทยาตามแนวคิดสะเต็มศึกษา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A5F55">
        <w:rPr>
          <w:rFonts w:ascii="TH SarabunPSK" w:hAnsi="TH SarabunPSK" w:cs="TH SarabunPSK"/>
          <w:sz w:val="32"/>
          <w:szCs w:val="32"/>
          <w:cs/>
        </w:rPr>
        <w:t>เพื่อเปรียบเทียบคะแนนเฉลี่ยความสามารถในการแก้ปัญหาก่อนและหลังการได้รับการจัดการเรียนรู้ชีววิทยาตามแนวคิดสะเต็มศึกษา กลุ่มที่ศึกษา คือ นักเรียนระดับมัธยมศึกษาชั้นปีที่</w:t>
      </w:r>
      <w:r w:rsidRPr="00CA5F55">
        <w:rPr>
          <w:rFonts w:ascii="TH SarabunPSK" w:hAnsi="TH SarabunPSK" w:cs="TH SarabunPSK"/>
          <w:sz w:val="32"/>
          <w:szCs w:val="32"/>
        </w:rPr>
        <w:t>5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A5F55">
        <w:rPr>
          <w:rFonts w:ascii="TH SarabunPSK" w:hAnsi="TH SarabunPSK" w:cs="TH SarabunPSK"/>
          <w:sz w:val="32"/>
          <w:szCs w:val="32"/>
        </w:rPr>
        <w:t>42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มีการเก็บรวบรวมข้อมูลด้วยแบบวัดความสามารถในการแก้ปัญหาก่อนเรียนและหลังเรียน และแบบทดสอบผลสัมฤทธิ์ทางการเรียนชีววิทยาหลังเรียน</w:t>
      </w:r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ชีววิทยาตามแนวคิดสะเต็มศึกษามีคะแนนเฉลี่ยร้อยละความสามารถในการแก้ปัญหาหลังเรียนสูงก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ก่อนเรียน </w:t>
      </w:r>
      <w:r w:rsidRPr="00CA5F55">
        <w:rPr>
          <w:rFonts w:ascii="TH SarabunPSK" w:hAnsi="TH SarabunPSK" w:cs="TH SarabunPSK"/>
          <w:sz w:val="32"/>
          <w:szCs w:val="32"/>
          <w:cs/>
        </w:rPr>
        <w:t>จัดอยู่ในระดับดีมาก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ชีววิทยาตามแนวคิดสะเต็มศึกษามีคะแนนเฉลี่ยร้อยละความสามารถในการแก้ปัญหาหลังเรียนสูงกว่าก่อน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จากการศึกษาพบว่า การจัดการเรียนรู้ชีววิทยาตามแนวคิดสะเต็มศึกษาส่งเสริมให้นักเรียนมีความสามารถในการแก้ปัญหาและพัฒนาผลสัมฤทธิ์ทางการเรียนชีววิทยาเพิ่มขึ้น อภิปรายตามล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ดับดังนี้ </w:t>
      </w:r>
      <w:r w:rsidRPr="00CA5F55">
        <w:rPr>
          <w:rFonts w:ascii="TH SarabunPSK" w:hAnsi="TH SarabunPSK" w:cs="TH SarabunPSK"/>
          <w:sz w:val="32"/>
          <w:szCs w:val="32"/>
        </w:rPr>
        <w:t xml:space="preserve">1)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ความสามารถในการแก้ปัญหา และ </w:t>
      </w:r>
      <w:r w:rsidRPr="00CA5F55">
        <w:rPr>
          <w:rFonts w:ascii="TH SarabunPSK" w:hAnsi="TH SarabunPSK" w:cs="TH SarabunPSK"/>
          <w:sz w:val="32"/>
          <w:szCs w:val="32"/>
        </w:rPr>
        <w:t xml:space="preserve">2) </w:t>
      </w:r>
      <w:r w:rsidRPr="00CA5F55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ผลสัมฤทธิ์ทางการเรียนชีววิทยา</w:t>
      </w:r>
    </w:p>
    <w:p w14:paraId="0B3B9769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2DF9">
        <w:rPr>
          <w:rFonts w:ascii="TH SarabunPSK" w:hAnsi="TH SarabunPSK" w:cs="TH SarabunPSK"/>
          <w:sz w:val="32"/>
          <w:szCs w:val="32"/>
          <w:cs/>
        </w:rPr>
        <w:lastRenderedPageBreak/>
        <w:t>คึกฤทธิ์ ศิลาลาย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(2560) </w:t>
      </w:r>
      <w:r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6F2DF9">
        <w:rPr>
          <w:rFonts w:ascii="TH SarabunPSK" w:hAnsi="TH SarabunPSK" w:cs="TH SarabunPSK"/>
          <w:sz w:val="32"/>
          <w:szCs w:val="32"/>
          <w:cs/>
        </w:rPr>
        <w:t>การบูรณาการสะเต็มศึกษากับการเรียนรู้โดยใช้โครงงานเป็นฐาน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2DF9">
        <w:rPr>
          <w:rFonts w:ascii="TH SarabunPSK" w:hAnsi="TH SarabunPSK" w:cs="TH SarabunPSK"/>
          <w:sz w:val="32"/>
          <w:szCs w:val="32"/>
          <w:cs/>
        </w:rPr>
        <w:t>มีอิทธิพลอย่างมีนัย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ต่อผู้เรียนผู้สอนทุกระดับการศึกษาทั้งระดับประถมศึกษา มัธยมศึกษาและอุดมศึกษา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6F2DF9">
        <w:rPr>
          <w:rFonts w:ascii="TH SarabunPSK" w:hAnsi="TH SarabunPSK" w:cs="TH SarabunPSK"/>
          <w:sz w:val="32"/>
          <w:szCs w:val="32"/>
          <w:cs/>
        </w:rPr>
        <w:t>ควรน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การจัดการเรียนรู้โดยใช้โครงงานเป็นฐาน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DF9">
        <w:rPr>
          <w:rFonts w:ascii="TH SarabunPSK" w:hAnsi="TH SarabunPSK" w:cs="TH SarabunPSK"/>
          <w:sz w:val="32"/>
          <w:szCs w:val="32"/>
          <w:cs/>
        </w:rPr>
        <w:t>ไปใช้เป็นกิจกรรมการเรียนการสอนเพื่อพัฒน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ความสามารถของผู้เรียน ซึ่งการเรียนการสอนโดยการบูรณาการสะเต็มศึกษาทั้ง </w:t>
      </w:r>
      <w:r w:rsidRPr="006F2DF9">
        <w:rPr>
          <w:rFonts w:ascii="TH SarabunPSK" w:hAnsi="TH SarabunPSK" w:cs="TH SarabunPSK"/>
          <w:sz w:val="32"/>
          <w:szCs w:val="32"/>
        </w:rPr>
        <w:t>4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 สาขา ได้แก่ วิทยาศาสตร์ เทคโนโลยี วิศวกรรมศาสตร์ และคณิตศาสตร์กับการเรียนรู้โดยใช้โครงงานเป็นฐานสร้างการมีส่วนร่วมในการแก้ไขปัญหาที่แท้จริง ผู้เรียนเรียนรู้ที่จะสะท้อนถึงการใช้กระบวนการทางวิทยาศาสตร์ ในการแก้ปัญหา สนับสนุนสร้างการสร้างองค์ความรู้ด้วยตนเอง มีทัศนคติที่ดีในการท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งานร่วมกับผู้อื่นส่งเสริมแนวทางการแสวงหาอาชีพของผู้เรียนในอนาคต</w:t>
      </w:r>
    </w:p>
    <w:p w14:paraId="082C46F4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4D2">
        <w:rPr>
          <w:rFonts w:ascii="TH SarabunPSK" w:hAnsi="TH SarabunPSK" w:cs="TH SarabunPSK"/>
          <w:sz w:val="32"/>
          <w:szCs w:val="32"/>
          <w:cs/>
        </w:rPr>
        <w:t>ชญานนท์ คันทมาตย์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4D2">
        <w:rPr>
          <w:rFonts w:ascii="TH SarabunPSK" w:hAnsi="TH SarabunPSK" w:cs="TH SarabunPSK"/>
          <w:sz w:val="32"/>
          <w:szCs w:val="32"/>
          <w:cs/>
        </w:rPr>
        <w:t>และ มณฑา ชุ่มสุคนธ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>
        <w:rPr>
          <w:rFonts w:ascii="TH SarabunPSK" w:hAnsi="TH SarabunPSK" w:cs="TH SarabunPSK"/>
          <w:sz w:val="32"/>
          <w:szCs w:val="32"/>
        </w:rPr>
        <w:t xml:space="preserve">(2561) </w:t>
      </w:r>
      <w:r>
        <w:rPr>
          <w:rFonts w:ascii="TH SarabunPSK" w:hAnsi="TH SarabunPSK" w:cs="TH SarabunPSK" w:hint="cs"/>
          <w:sz w:val="32"/>
          <w:szCs w:val="32"/>
          <w:cs/>
        </w:rPr>
        <w:t>ศึกษาการ</w:t>
      </w:r>
      <w:r w:rsidRPr="00AC1EF6">
        <w:rPr>
          <w:rFonts w:ascii="TH SarabunPSK" w:hAnsi="TH SarabunPSK" w:cs="TH SarabunPSK"/>
          <w:sz w:val="32"/>
          <w:szCs w:val="32"/>
          <w:cs/>
        </w:rPr>
        <w:t>พัฒนาทักษะการแก้ปัญหา และ</w:t>
      </w:r>
      <w:r w:rsidRPr="00AC1EF6">
        <w:rPr>
          <w:rFonts w:ascii="TH SarabunPSK" w:hAnsi="TH SarabunPSK" w:cs="TH SarabunPSK"/>
          <w:sz w:val="32"/>
          <w:szCs w:val="32"/>
        </w:rPr>
        <w:t xml:space="preserve"> </w:t>
      </w:r>
      <w:r w:rsidRPr="00AC1EF6">
        <w:rPr>
          <w:rFonts w:ascii="TH SarabunPSK" w:hAnsi="TH SarabunPSK" w:cs="TH SarabunPSK"/>
          <w:sz w:val="32"/>
          <w:szCs w:val="32"/>
          <w:cs/>
        </w:rPr>
        <w:t>พัฒนาผลสัมฤทธิ์ทางการเรียนในรายวิชา ส</w:t>
      </w:r>
      <w:r w:rsidRPr="00AC1EF6">
        <w:rPr>
          <w:rFonts w:ascii="TH SarabunPSK" w:hAnsi="TH SarabunPSK" w:cs="TH SarabunPSK"/>
          <w:sz w:val="32"/>
          <w:szCs w:val="32"/>
        </w:rPr>
        <w:t>22106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สังคมศึกษา </w:t>
      </w:r>
      <w:r w:rsidRPr="00AC1EF6">
        <w:rPr>
          <w:rFonts w:ascii="TH SarabunPSK" w:hAnsi="TH SarabunPSK" w:cs="TH SarabunPSK"/>
          <w:sz w:val="32"/>
          <w:szCs w:val="32"/>
        </w:rPr>
        <w:t>4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ของนักเรียนชั้นมัธยมศึกษาปีที่ </w:t>
      </w:r>
      <w:r w:rsidRPr="00AC1EF6">
        <w:rPr>
          <w:rFonts w:ascii="TH SarabunPSK" w:hAnsi="TH SarabunPSK" w:cs="TH SarabunPSK"/>
          <w:sz w:val="32"/>
          <w:szCs w:val="32"/>
        </w:rPr>
        <w:t>2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โดยจัดกิจกรรมการเรียนรู้แบบใช้ปัญหาเป็นฐานร่วมกับแหล่งเรียนรู้ในชุมชนภายใต้แนวคิดสะเต็มศึกษา กลุ่มเป้าหมายคือ นักเรียนชั้นมัธยมศึกษาปีที่ </w:t>
      </w:r>
      <w:r w:rsidRPr="00AC1EF6">
        <w:rPr>
          <w:rFonts w:ascii="TH SarabunPSK" w:hAnsi="TH SarabunPSK" w:cs="TH SarabunPSK"/>
          <w:sz w:val="32"/>
          <w:szCs w:val="32"/>
        </w:rPr>
        <w:t xml:space="preserve">2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โรงเรียนสาธิตมหาวิทยาลัยราชภัฏร้อยเอ็ด ภาคเรียนที่ </w:t>
      </w:r>
      <w:r w:rsidRPr="00AC1EF6">
        <w:rPr>
          <w:rFonts w:ascii="TH SarabunPSK" w:hAnsi="TH SarabunPSK" w:cs="TH SarabunPSK"/>
          <w:sz w:val="32"/>
          <w:szCs w:val="32"/>
        </w:rPr>
        <w:t xml:space="preserve">2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C1EF6">
        <w:rPr>
          <w:rFonts w:ascii="TH SarabunPSK" w:hAnsi="TH SarabunPSK" w:cs="TH SarabunPSK"/>
          <w:sz w:val="32"/>
          <w:szCs w:val="32"/>
        </w:rPr>
        <w:t>2559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D64D2">
        <w:rPr>
          <w:rFonts w:ascii="TH SarabunPSK" w:hAnsi="TH SarabunPSK" w:cs="TH SarabunPSK"/>
          <w:sz w:val="32"/>
          <w:szCs w:val="32"/>
        </w:rPr>
        <w:t>22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คน ดำเนินการวิจัยโดยใช้รูปแบบการวิจัยเชิงปฏิบัติการ (</w:t>
      </w:r>
      <w:r w:rsidRPr="008D64D2">
        <w:rPr>
          <w:rFonts w:ascii="TH SarabunPSK" w:hAnsi="TH SarabunPSK" w:cs="TH SarabunPSK"/>
          <w:sz w:val="32"/>
          <w:szCs w:val="32"/>
        </w:rPr>
        <w:t>Action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64D2">
        <w:rPr>
          <w:rFonts w:ascii="TH SarabunPSK" w:hAnsi="TH SarabunPSK" w:cs="TH SarabunPSK"/>
          <w:sz w:val="32"/>
          <w:szCs w:val="32"/>
        </w:rPr>
        <w:t xml:space="preserve">Research)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  <w:r w:rsidRPr="008D64D2">
        <w:rPr>
          <w:rFonts w:ascii="TH SarabunPSK" w:hAnsi="TH SarabunPSK" w:cs="TH SarabunPSK"/>
          <w:sz w:val="32"/>
          <w:szCs w:val="32"/>
        </w:rPr>
        <w:t xml:space="preserve">1)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ทักษะการแก้ปัญหามีนักเรียนผ่านเกณฑ์ </w:t>
      </w:r>
      <w:r w:rsidRPr="008D64D2">
        <w:rPr>
          <w:rFonts w:ascii="TH SarabunPSK" w:hAnsi="TH SarabunPSK" w:cs="TH SarabunPSK"/>
          <w:sz w:val="32"/>
          <w:szCs w:val="32"/>
        </w:rPr>
        <w:t>17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77.27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และมีคะแนนเฉลี่ย </w:t>
      </w:r>
      <w:r w:rsidRPr="008D64D2">
        <w:rPr>
          <w:rFonts w:ascii="TH SarabunPSK" w:hAnsi="TH SarabunPSK" w:cs="TH SarabunPSK"/>
          <w:sz w:val="32"/>
          <w:szCs w:val="32"/>
        </w:rPr>
        <w:t>23.73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79.09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ซึ่งสูงกว่าเกณฑ์ที่กำหนดไว้และ </w:t>
      </w:r>
      <w:r w:rsidRPr="008D64D2">
        <w:rPr>
          <w:rFonts w:ascii="TH SarabunPSK" w:hAnsi="TH SarabunPSK" w:cs="TH SarabunPSK"/>
          <w:sz w:val="32"/>
          <w:szCs w:val="32"/>
        </w:rPr>
        <w:t xml:space="preserve">2)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ผลสัมฤทธิ์ทางการเรียนมีนักเรียนผ่านเกณฑ์ทั้งหมด </w:t>
      </w:r>
      <w:r w:rsidRPr="008D64D2">
        <w:rPr>
          <w:rFonts w:ascii="TH SarabunPSK" w:hAnsi="TH SarabunPSK" w:cs="TH SarabunPSK"/>
          <w:sz w:val="32"/>
          <w:szCs w:val="32"/>
        </w:rPr>
        <w:t>19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86.36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และมีคะแนนเฉลี่ย </w:t>
      </w:r>
      <w:r w:rsidRPr="008D64D2">
        <w:rPr>
          <w:rFonts w:ascii="TH SarabunPSK" w:hAnsi="TH SarabunPSK" w:cs="TH SarabunPSK"/>
          <w:sz w:val="32"/>
          <w:szCs w:val="32"/>
        </w:rPr>
        <w:t>31.45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78.64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ซึ่งสูงกว่าเกณฑ์ที่กำหนดไว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25AAADC6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>ศรายุทธ ดวงจันทร์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(2561) </w:t>
      </w:r>
      <w:r w:rsidRPr="00CA5F55">
        <w:rPr>
          <w:rFonts w:ascii="TH SarabunPSK" w:hAnsi="TH SarabunPSK" w:cs="TH SarabunPSK"/>
          <w:sz w:val="32"/>
          <w:szCs w:val="32"/>
          <w:cs/>
        </w:rPr>
        <w:t>ได้ศึกษาศึกษาระดับความสามารถในการคิดเชิงค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นวณของนักเรียนชั้นมัธยมศึกษาปีที่ 4 ภายหลังการจัดการเรียนรู้ตามแนวสะเต็มศึกษาในวิชาฟิสิกส์ และเปรียบเทีย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บ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นวณระหว่างก่อนเรียนและหลังเรียนของนักเรียนชั้นมัธยมศึกษาปีที่ 4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ที่ได้รับการจัดการเรียนรู้ตามแนวสะเต็มศึกษาในวิชาฟิสิกส์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นวน 34 คน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มีรูปแบบการวิจัยแบบศึกษากลุ่มเดียววัดสองครั้ง มีการเก็บข้อมูลความสามารถในการคิดเชิงค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นวณก่อนเรียนและหลังเรียน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จากการศึกษาพบว่า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นักเรียนที่ได้รับการจัดการเรียนรู้ตามแนวสะเต็มศึกษาในวิชาฟิสิกส์มีความสามารถในการคิดเชิงค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หลังเรียนอยู่ในระดับดีนักเรียนที่ได้รับการจัดการเรียนรู้ตามแนวสะเต็มศึกษาในวิชาฟิสิกส์มี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นวณหลังเรียนสูงกว่าก่อนเรียน</w:t>
      </w:r>
    </w:p>
    <w:p w14:paraId="1FD94213" w14:textId="77777777" w:rsidR="008E2218" w:rsidRPr="00CA5F55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tab/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ภาคภูมิ พุ่มพวง </w:t>
      </w:r>
      <w:r w:rsidRPr="00CA5F55">
        <w:rPr>
          <w:rFonts w:ascii="TH SarabunPSK" w:hAnsi="TH SarabunPSK" w:cs="TH SarabunPSK"/>
          <w:sz w:val="32"/>
          <w:szCs w:val="32"/>
        </w:rPr>
        <w:t xml:space="preserve">(2562)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CA5F55">
        <w:rPr>
          <w:rFonts w:ascii="TH SarabunPSK" w:hAnsi="TH SarabunPSK" w:cs="TH SarabunPSK"/>
          <w:sz w:val="32"/>
          <w:szCs w:val="32"/>
          <w:cs/>
        </w:rPr>
        <w:t>ผลการพัฒนาการรู้เรื่องวิทยาศาสตร์จากการจัดกิจกรรมการเรียนรู้ตามแนวสะเต็มศึกษา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โดยใช้กระบวนการออกแบบเชิงวิศวกรรม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เรื่องสภาพสมดุลของนักเรียนชั้นมัธยมศึกษาปีที่ 4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ซึ่งเป็นงานวิจัยเชิงคุณภาพ โดยผู้วิจัยได้แบ่งออกเป็น 2 ตอน ได้แก่ การพัฒนาการรู้เรื่องวิทยาศาสตร์ของผู้เรียนระหว่างการจัดกิจกรรมการเรียนรู้ตามแนวสะเต็มศึกษาโดยใช้กระบวนการออกแบบเชิงวิศวกรรมและการรู้เรื่องวิทยาศาสตร์ของผู้เรียนหลังการดำเนินการจัดกิจกรรมการเรียนรู้ตามแนวสะเต็มศึกษาโดยใช้กระบวนการออกแบบเชิงวิศวกรรมเรื่องสภาพสมดุล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ผู้เรียนมีการแสดงออกถึงพฤติกรรมการอธิบายปรากฏการณ์ในเชิงวิทยาศาสตร์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ร้อ</w:t>
      </w:r>
      <w:r w:rsidRPr="00CA5F55">
        <w:rPr>
          <w:rFonts w:ascii="TH SarabunPSK" w:hAnsi="TH SarabunPSK" w:cs="TH SarabunPSK"/>
          <w:sz w:val="32"/>
          <w:szCs w:val="32"/>
          <w:cs/>
        </w:rPr>
        <w:t>ยละ 2</w:t>
      </w:r>
      <w:r w:rsidRPr="00CA5F55">
        <w:rPr>
          <w:rFonts w:ascii="TH SarabunPSK" w:hAnsi="TH SarabunPSK" w:cs="TH SarabunPSK"/>
          <w:sz w:val="32"/>
          <w:szCs w:val="32"/>
        </w:rPr>
        <w:t>9.</w:t>
      </w:r>
      <w:r w:rsidRPr="00CA5F55">
        <w:rPr>
          <w:rFonts w:ascii="TH SarabunPSK" w:hAnsi="TH SarabunPSK" w:cs="TH SarabunPSK"/>
          <w:sz w:val="32"/>
          <w:szCs w:val="32"/>
          <w:cs/>
        </w:rPr>
        <w:t>2</w:t>
      </w:r>
      <w:r w:rsidRPr="00CA5F55">
        <w:rPr>
          <w:rFonts w:ascii="TH SarabunPSK" w:hAnsi="TH SarabunPSK" w:cs="TH SarabunPSK"/>
          <w:sz w:val="32"/>
          <w:szCs w:val="32"/>
        </w:rPr>
        <w:t>7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ผู้เรียนสามารถที่นำความในเรื่องสภาพสมดุ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ล</w:t>
      </w:r>
      <w:r w:rsidRPr="00CA5F55">
        <w:rPr>
          <w:rFonts w:ascii="TH SarabunPSK" w:hAnsi="TH SarabunPSK" w:cs="TH SarabunPSK"/>
          <w:sz w:val="32"/>
          <w:szCs w:val="32"/>
          <w:cs/>
        </w:rPr>
        <w:t>มา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5F55">
        <w:rPr>
          <w:rFonts w:ascii="TH SarabunPSK" w:hAnsi="TH SarabunPSK" w:cs="TH SarabunPSK"/>
          <w:sz w:val="32"/>
          <w:szCs w:val="32"/>
          <w:cs/>
        </w:rPr>
        <w:t>ในการสร้างค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ำอธิบ</w:t>
      </w:r>
      <w:r w:rsidRPr="00CA5F55">
        <w:rPr>
          <w:rFonts w:ascii="TH SarabunPSK" w:hAnsi="TH SarabunPSK" w:cs="TH SarabunPSK"/>
          <w:sz w:val="32"/>
          <w:szCs w:val="32"/>
          <w:cs/>
        </w:rPr>
        <w:t>ายถึงวิธีการสร้างแบบจำลองและเสนอสมมติฐาน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ข</w:t>
      </w:r>
      <w:r w:rsidRPr="00CA5F55">
        <w:rPr>
          <w:rFonts w:ascii="TH SarabunPSK" w:hAnsi="TH SarabunPSK" w:cs="TH SarabunPSK"/>
          <w:sz w:val="32"/>
          <w:szCs w:val="32"/>
          <w:cs/>
        </w:rPr>
        <w:t>องการทดลองบางส่วน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รวมถึงผู้เรียนสามารถพยากรณ์การเปลี่ยนแปลงในเชิงวิทยาศาสตร์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C88EC5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lastRenderedPageBreak/>
        <w:tab/>
      </w:r>
      <w:r w:rsidRPr="00CA5F55">
        <w:rPr>
          <w:rFonts w:ascii="TH SarabunPSK" w:hAnsi="TH SarabunPSK" w:cs="TH SarabunPSK"/>
          <w:sz w:val="32"/>
          <w:szCs w:val="32"/>
          <w:cs/>
        </w:rPr>
        <w:t>เทพพร โลมารักษ์ (</w:t>
      </w:r>
      <w:r w:rsidRPr="00CA5F55">
        <w:rPr>
          <w:rFonts w:ascii="TH SarabunPSK" w:hAnsi="TH SarabunPSK" w:cs="TH SarabunPSK"/>
          <w:sz w:val="32"/>
          <w:szCs w:val="32"/>
        </w:rPr>
        <w:t xml:space="preserve">2562)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ติดตามประเมินผลการออกแบบกิจกรรมการจัดการเรียนรู้ตามแนวทางสะเต็มศึกษา ประเมินทักษะการออกแบบการจัดการเรียนรู้ตามแนวทางสะเต็มศึกษาของนักศึกษาครูวิทยาศาสตร์ จากวิจัยพบว่าทักษะด้านการออกแบบการจัดการเรียนรู้ตามแนวทางสะเต็มศึกษาของนักศึกษาครูวิทยาศาสตร์ ทั้ง </w:t>
      </w:r>
      <w:r w:rsidRPr="00CA5F55">
        <w:rPr>
          <w:rFonts w:ascii="TH SarabunPSK" w:hAnsi="TH SarabunPSK" w:cs="TH SarabunPSK"/>
          <w:sz w:val="32"/>
          <w:szCs w:val="32"/>
        </w:rPr>
        <w:t xml:space="preserve">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องค์ประกอบ มีค่าเฉลี่ยรายด้าน เท่ากับ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2.76 (S.D.=0.32) </w:t>
      </w:r>
      <w:r w:rsidRPr="00CA5F55">
        <w:rPr>
          <w:rFonts w:ascii="TH SarabunPSK" w:hAnsi="TH SarabunPSK" w:cs="TH SarabunPSK"/>
          <w:sz w:val="32"/>
          <w:szCs w:val="32"/>
          <w:cs/>
        </w:rPr>
        <w:t>ซึ่งอยู่ในระดับคุณภาพระดับเริ่มชำนาญ (</w:t>
      </w:r>
      <w:r w:rsidRPr="00CA5F55">
        <w:rPr>
          <w:rFonts w:ascii="TH SarabunPSK" w:hAnsi="TH SarabunPSK" w:cs="TH SarabunPSK"/>
          <w:sz w:val="32"/>
          <w:szCs w:val="32"/>
        </w:rPr>
        <w:t xml:space="preserve">Approaching Proficient)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ผลการประเมินความรู้ด้านวิทยาศาสตร์ หลังการปฏิบัติการสอนตามแนวทางสะเต็มศึกษาพบว่านักศึกษาครูวิทยาศาสตร์มีคะแนนเฉลี่ยเท่ากับ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65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คะแนน คิดเป็นร้อยละ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81.25 </w:t>
      </w:r>
      <w:r w:rsidRPr="00CA5F55">
        <w:rPr>
          <w:rFonts w:ascii="TH SarabunPSK" w:hAnsi="TH SarabunPSK" w:cs="TH SarabunPSK"/>
          <w:sz w:val="32"/>
          <w:szCs w:val="32"/>
          <w:cs/>
        </w:rPr>
        <w:t>และเมื่อเปรียบเทียบระหว่างเกณฑ์กับคะแนนสอบของนักศึกษาครูหลังการฝึกอบรมด้วยโปรแกรมพัฒนาครูแบบบูรณาการแนวคิดสะเต็มศึกษา พบว่าคะแนนสอบของนักศึกษาครูวิทยาศาสตร์หลังเรียนสูงกว่าเกณฑ์</w:t>
      </w:r>
    </w:p>
    <w:p w14:paraId="6519FA6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E82">
        <w:rPr>
          <w:rFonts w:ascii="TH SarabunPSK" w:hAnsi="TH SarabunPSK" w:cs="TH SarabunPSK"/>
          <w:sz w:val="32"/>
          <w:szCs w:val="32"/>
          <w:cs/>
        </w:rPr>
        <w:t>กมลลักษณ์ สุวรรณวงศ์</w:t>
      </w:r>
      <w:r w:rsidRPr="00832E82">
        <w:rPr>
          <w:rFonts w:ascii="TH SarabunPSK" w:hAnsi="TH SarabunPSK" w:cs="TH SarabunPSK"/>
          <w:sz w:val="32"/>
          <w:szCs w:val="32"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ศศิธร โสภารัตน์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และธัชทฤต เทียมธรรม (2563)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 xml:space="preserve">พัฒนาการจัดการเรียนการสอนแบบโครงงานตามแนวคิดสะเต็มศึกษาที่พัฒนากระบวนการคิดแก้ปัญหาสำหรับนักเรียนชั้นมัธยมศึกษาปีที่ 6 โรงเรียนหอวัง ปทุมธานีและเปรียบเทียบพัฒนากระบวนการคิดแก้ปัญหาสำหรับนักเรียนชั้นมัธยมศึกษาปีที่ 6 ก่อนและหลังการเรียนรู้แบบโครงงานตามแนวคิดสะเต็มศึกษา ผลการวิจัยพบว่า การจัดการเรียนการสอนแบบโครงงานตามแนวคิดสะเต็มศึกษาที่พัฒนากระบวนการคิดแก้ปัญหาของนักเรียนชั้นมัธยมศึกษาปีที่ 6 มีประสิทธิภาพ 81.40/86.55 โดยมีคุณภาพสูงกว่าเกณฑ์ 75/75 และคะแนนแบบทดสอบก่อนและหลังการจัดการเรียนการสอนแบบโครงงานตามแนวคิดสะเต็มศึกษาที่พัฒนากระบวนการคิดแก้ปัญหาของนักเรียนชั้นมัธยมศึกษาปีที่ 6 โรงเรียนหอวัง ปทุมธานี ที่ผู้วิจัยพัฒนาขึ้นมีค่า </w:t>
      </w:r>
      <w:r w:rsidRPr="00832E82">
        <w:rPr>
          <w:rFonts w:ascii="TH SarabunPSK" w:hAnsi="TH SarabunPSK" w:cs="TH SarabunPSK"/>
          <w:sz w:val="32"/>
          <w:szCs w:val="32"/>
        </w:rPr>
        <w:t xml:space="preserve">sig. </w:t>
      </w:r>
      <w:r w:rsidRPr="00832E82">
        <w:rPr>
          <w:rFonts w:ascii="TH SarabunPSK" w:hAnsi="TH SarabunPSK" w:cs="TH SarabunPSK"/>
          <w:sz w:val="32"/>
          <w:szCs w:val="32"/>
          <w:cs/>
        </w:rPr>
        <w:t>เท่ากับ .000 ซึ่งต่ำกว่า 0.05 แสดงว่าการจัดการเรียนการสอนแบบโครงงานตามแนวคิดสะเต็มศึกษาที่พัฒนากระบวนการคิดแก้ปัญหา สำหรับนักเรียนชั้นมัธยมศึกษาปีที่ 6 โรงเรียนหอวัง ปทุมธานี ทำให้นักเรียนมีกระบวนการคิดและแก้ไขปัญหาได้ดีขึ้น</w:t>
      </w:r>
    </w:p>
    <w:p w14:paraId="30A8FFF0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E82">
        <w:rPr>
          <w:rFonts w:ascii="TH SarabunPSK" w:hAnsi="TH SarabunPSK" w:cs="TH SarabunPSK"/>
          <w:sz w:val="32"/>
          <w:szCs w:val="32"/>
          <w:cs/>
        </w:rPr>
        <w:t>ชฎาลักษณ์ จิตราช (2563) พัฒนาความสามารถในการแก้ปัญหาและความคิดสร้างสรรค์ โดยใช้การจัดการเรียนรู้ตามแนวทางสะเต็มศึกษาแบบ 6</w:t>
      </w:r>
      <w:r w:rsidRPr="00832E82">
        <w:rPr>
          <w:rFonts w:ascii="TH SarabunPSK" w:hAnsi="TH SarabunPSK" w:cs="TH SarabunPSK"/>
          <w:sz w:val="32"/>
          <w:szCs w:val="32"/>
        </w:rPr>
        <w:t>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 xml:space="preserve">ร่วมกับการใช้สื่อสังคมออนไลน์ ในรายวิชาชีววิทยา ของนักเรียนชั้นมัธยมศึกษาปีที่ 4 ผลการวิจัยพบว่า นักเรียนมีคะแนนความสามารถในการแก้ปัญหา เฉลี่ยเท่ากับ 15.72 จากคะแนนเต็ม 20 คะแนน คิดเป็นร้อยละ 78.60 และมีจำนวนนักเรียนที่ผ่านเกณฑ์ 33 คน คิดเป็นร้อยละ 91.67 ซึ่งมีค่าสูงกว่าเกณฑ์ที่กำหนดไว้และนักเรียนมีคะแนนความคิดสร้างสรรค์ เฉลี่ยเท่ากับ 20.42 จากคะแนนเต็ม 24 คะแนน คิดเป็นร้อยละ 85.08 และมีจำนวนนักเรียนที่ผ่านเกณฑ์ </w:t>
      </w:r>
      <w:r w:rsidRPr="00832E82">
        <w:rPr>
          <w:rFonts w:ascii="TH SarabunPSK" w:hAnsi="TH SarabunPSK" w:cs="TH SarabunPSK"/>
          <w:sz w:val="32"/>
          <w:szCs w:val="32"/>
        </w:rPr>
        <w:cr/>
      </w:r>
      <w:r w:rsidRPr="00832E82">
        <w:rPr>
          <w:rFonts w:ascii="TH SarabunPSK" w:hAnsi="TH SarabunPSK" w:cs="TH SarabunPSK"/>
          <w:sz w:val="32"/>
          <w:szCs w:val="32"/>
          <w:cs/>
        </w:rPr>
        <w:t>35 คน คิดเป็นร้อยละ 97.22 ซึ่งมีค่าสูงกว่าเกณฑ์ที่กำหนดไว้</w:t>
      </w:r>
    </w:p>
    <w:p w14:paraId="5E6F79F2" w14:textId="77777777" w:rsidR="008E2218" w:rsidRPr="00CA5F55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5F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งานวิจัยที่เกี่ยวข้องต่างประเทศ</w:t>
      </w:r>
    </w:p>
    <w:p w14:paraId="75A617FF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t xml:space="preserve">Sevil Ceylan (2014) </w:t>
      </w:r>
      <w:r w:rsidRPr="00CA5F55">
        <w:rPr>
          <w:rFonts w:ascii="TH SarabunPSK" w:hAnsi="TH SarabunPSK" w:cs="TH SarabunPSK"/>
          <w:sz w:val="32"/>
          <w:szCs w:val="32"/>
          <w:cs/>
        </w:rPr>
        <w:t>ได้นำเสนอตัวอย่างแผนการสอน เรื่อง กรดและเบส ตามการศึกษาวิทยาศาสตร์ เทคโนโลยี วิศวกรรมและคณิตศาสตร์ (</w:t>
      </w:r>
      <w:r w:rsidRPr="00CA5F55">
        <w:rPr>
          <w:rFonts w:ascii="TH SarabunPSK" w:hAnsi="TH SarabunPSK" w:cs="TH SarabunPSK"/>
          <w:sz w:val="32"/>
          <w:szCs w:val="32"/>
        </w:rPr>
        <w:t xml:space="preserve">STEM) </w:t>
      </w:r>
      <w:r w:rsidRPr="00CA5F55">
        <w:rPr>
          <w:rFonts w:ascii="TH SarabunPSK" w:hAnsi="TH SarabunPSK" w:cs="TH SarabunPSK"/>
          <w:sz w:val="32"/>
          <w:szCs w:val="32"/>
          <w:cs/>
        </w:rPr>
        <w:t>โดยใช้การจัดการเรียนรู้แบบสืบเสาะหาความรู้ (</w:t>
      </w:r>
      <w:r w:rsidRPr="00CA5F55">
        <w:rPr>
          <w:rFonts w:ascii="TH SarabunPSK" w:hAnsi="TH SarabunPSK" w:cs="TH SarabunPSK"/>
          <w:sz w:val="32"/>
          <w:szCs w:val="32"/>
        </w:rPr>
        <w:t xml:space="preserve">5E)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เมื่อได้ทดลองใช้แผนการสอนแล้วจะมีแบบสำรวจความพึงพอใจคำถามปลายเปิด </w:t>
      </w:r>
      <w:r w:rsidRPr="00CA5F55">
        <w:rPr>
          <w:rFonts w:ascii="TH SarabunPSK" w:hAnsi="TH SarabunPSK" w:cs="TH SarabunPSK"/>
          <w:sz w:val="32"/>
          <w:szCs w:val="32"/>
        </w:rPr>
        <w:t xml:space="preserve">10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ข้อ หลังจากนั้น ได้มีการปรับแผนการสอนใหม่  จากการวิเคราะห์ข้อมูล โดยใช้ </w:t>
      </w:r>
      <w:r w:rsidRPr="00CA5F55">
        <w:rPr>
          <w:rFonts w:ascii="TH SarabunPSK" w:hAnsi="TH SarabunPSK" w:cs="TH SarabunPSK"/>
          <w:sz w:val="32"/>
          <w:szCs w:val="32"/>
        </w:rPr>
        <w:t xml:space="preserve">Wilcoxon Signed Ranks Test for Paired Samples, non-parametric test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A5F55">
        <w:rPr>
          <w:rFonts w:ascii="TH SarabunPSK" w:hAnsi="TH SarabunPSK" w:cs="TH SarabunPSK"/>
          <w:sz w:val="32"/>
          <w:szCs w:val="32"/>
        </w:rPr>
        <w:t xml:space="preserve">Cohen’s Kappa test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Pr="00CA5F55">
        <w:rPr>
          <w:rFonts w:ascii="TH SarabunPSK" w:hAnsi="TH SarabunPSK" w:cs="TH SarabunPSK"/>
          <w:sz w:val="32"/>
          <w:szCs w:val="32"/>
        </w:rPr>
        <w:t xml:space="preserve">spss </w:t>
      </w:r>
      <w:r w:rsidRPr="00CA5F55">
        <w:rPr>
          <w:rFonts w:ascii="TH SarabunPSK" w:hAnsi="TH SarabunPSK" w:cs="TH SarabunPSK"/>
          <w:sz w:val="32"/>
          <w:szCs w:val="32"/>
          <w:cs/>
        </w:rPr>
        <w:t>พบว่า ผลสัมฤทธิ์ทางการเรียนของนักเรียนหลังเรียนสูงกว่าก่อนเรียน ซึ่งแสดงว่า แผนการสอนที่ได้จัดทำขึ้นมีประสิทธิภาพ</w:t>
      </w:r>
    </w:p>
    <w:p w14:paraId="7FF37EBB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lastRenderedPageBreak/>
        <w:t xml:space="preserve">I.A. Daniyan (2019)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ได้พัฒนาระบบการแปลงขยะเป็นพลังงาน โดยใช้การย่อยสลายแบบไม่ใช้ออกซิเจนของสัตว์ปีกและมูลสุกร เพื่อผลิตก๊าซชีวภาพสำหรับการปรุงอาหาร การผลิตพลังงานไฟฟ้าและปุ๋ยอินทรีย์สำหรับครัวเรือนและเพื่อการเกษตร วัสดุที่ใช้ ได้แก่ แผ่นเหล็กชุบสังกะสีซึ่งใช้สำหรับการสร้างบ่อหมักและตัววัดก๊าซ เนื่องจากมีความทนทานสูงต่อการกัดกร่อนทางชีวภาพท่อและอุปกรณ์ต่าง ๆ สำหรับการควบคุมการไหลของวัสดุใยแก้วเพื่อรักษาอุณหภูมิให้คงที่ของระบบ ซึ่งใช้ในการขับเคลื่อนมิกเซอร์และเครื่องอัดอากาศ </w:t>
      </w:r>
      <w:r w:rsidRPr="00CA5F55">
        <w:rPr>
          <w:rFonts w:ascii="TH SarabunPSK" w:hAnsi="TH SarabunPSK" w:cs="TH SarabunPSK"/>
          <w:sz w:val="32"/>
          <w:szCs w:val="32"/>
        </w:rPr>
        <w:t>220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โวลต์ ซึ่งใช้สำหรับการบีบอัดก๊าซชีวภาพที่ผลิตได้ลงในเครื่องวัดก๊าซ โรงงานได้รับการออกแบบโดยใช้ </w:t>
      </w:r>
      <w:r w:rsidRPr="00CA5F55">
        <w:rPr>
          <w:rFonts w:ascii="TH SarabunPSK" w:hAnsi="TH SarabunPSK" w:cs="TH SarabunPSK"/>
          <w:sz w:val="32"/>
          <w:szCs w:val="32"/>
        </w:rPr>
        <w:t xml:space="preserve">Solidworks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และมีการรวมหน่วยตรวจสอบไว้ในระบบซึ่งประกอบด้วย </w:t>
      </w:r>
      <w:r w:rsidRPr="00CA5F55">
        <w:rPr>
          <w:rFonts w:ascii="TH SarabunPSK" w:hAnsi="TH SarabunPSK" w:cs="TH SarabunPSK"/>
          <w:sz w:val="32"/>
          <w:szCs w:val="32"/>
        </w:rPr>
        <w:t xml:space="preserve">Arduino Uno Microcontroller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ซึ่งเชื่อมต่อกับเซ็นเซอร์ความดันเซ็นเซอร์ </w:t>
      </w:r>
      <w:r w:rsidRPr="00CA5F55">
        <w:rPr>
          <w:rFonts w:ascii="TH SarabunPSK" w:hAnsi="TH SarabunPSK" w:cs="TH SarabunPSK"/>
          <w:sz w:val="32"/>
          <w:szCs w:val="32"/>
        </w:rPr>
        <w:t xml:space="preserve">pH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และเซ็นเซอร์อุณหภูมิเพื่อตรวจสอบพารามิเตอร์กระบวนการของโรงงานผลิตก๊าซชีวภาพที่พัฒนาแล้ว ผลที่ได้รับจะตรวจสอบความสัมพันธ์โดยตรงระหว่างอัตราการบรรทุกสารอินทรีย์และการผลิตก๊าซชีวภาพ นอกจากนี้ยังแสดงปฏิสัมพันธ์ระหว่างอุณหภูมิและความดันอุณหภูมิและ </w:t>
      </w:r>
      <w:r w:rsidRPr="00CA5F55">
        <w:rPr>
          <w:rFonts w:ascii="TH SarabunPSK" w:hAnsi="TH SarabunPSK" w:cs="TH SarabunPSK"/>
          <w:sz w:val="32"/>
          <w:szCs w:val="32"/>
        </w:rPr>
        <w:t xml:space="preserve">pH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pH </w:t>
      </w:r>
      <w:r w:rsidRPr="00CA5F55">
        <w:rPr>
          <w:rFonts w:ascii="TH SarabunPSK" w:hAnsi="TH SarabunPSK" w:cs="TH SarabunPSK"/>
          <w:sz w:val="32"/>
          <w:szCs w:val="32"/>
          <w:cs/>
        </w:rPr>
        <w:t>และความดัน งานนี้สามารถวางรากฐานสำหรับการศึกษาเกี่ยวกับการผลิตก๊าซชีวภาพโดยใช้เซ็นเซอร์และการตรวจสอบพารามิเตอร์อย่างต่อเนื่อง</w:t>
      </w:r>
    </w:p>
    <w:p w14:paraId="3B51B7C2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t xml:space="preserve">Vennan Sibanda (2019) </w:t>
      </w:r>
      <w:r w:rsidRPr="00CA5F55">
        <w:rPr>
          <w:rFonts w:ascii="TH SarabunPSK" w:hAnsi="TH SarabunPSK" w:cs="TH SarabunPSK"/>
          <w:sz w:val="32"/>
          <w:szCs w:val="32"/>
          <w:cs/>
        </w:rPr>
        <w:t>ได้พัฒนาระบบตรวจจับสัตว์เพื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่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อเตือนผู้ขับขี่ว่าอาจมีการชนกับสัตว์ โดยใช้วิธีการต่าง ๆ รวมถึงการดูวรรณกรรมเกี่ยวกับความถี่ในการบีบอัลตราซาวนด์และระบบเตือนภัยอื่น ๆ ที่มีอยู่ นอกจากนี้ยังใช้แบบสอบถามเพื่อรวบรวมข้อมูลจากผู้ขับขี่เกี่ยวกับประสบการณ์และความต้องการในการพัฒนามาตรการด้านความปลอดภัย การทดลองดำเนินการโดยใช้ </w:t>
      </w:r>
      <w:r w:rsidRPr="00CA5F55">
        <w:rPr>
          <w:rFonts w:ascii="TH SarabunPSK" w:hAnsi="TH SarabunPSK" w:cs="TH SarabunPSK"/>
          <w:sz w:val="32"/>
          <w:szCs w:val="32"/>
        </w:rPr>
        <w:t xml:space="preserve">Arduino UNO R3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เพื่อแสดงให้เห็นถึงการมองเห็นภาพบนกล้องอินฟราเรดและผลของการส่องสว่างอินฟราเรดในระบบกล้อง ทำการคำนวณเพื่อให้ได้จำนวน </w:t>
      </w:r>
      <w:r w:rsidRPr="00CA5F55">
        <w:rPr>
          <w:rFonts w:ascii="TH SarabunPSK" w:hAnsi="TH SarabunPSK" w:cs="TH SarabunPSK"/>
          <w:sz w:val="32"/>
          <w:szCs w:val="32"/>
        </w:rPr>
        <w:t xml:space="preserve">LED </w:t>
      </w:r>
      <w:r w:rsidRPr="00CA5F55">
        <w:rPr>
          <w:rFonts w:ascii="TH SarabunPSK" w:hAnsi="TH SarabunPSK" w:cs="TH SarabunPSK"/>
          <w:sz w:val="32"/>
          <w:szCs w:val="32"/>
          <w:cs/>
        </w:rPr>
        <w:t>อินฟราเรดที่ต้องการใช้กับกล้อง วงจรอัลตราซาวน</w:t>
      </w:r>
      <w:r>
        <w:rPr>
          <w:rFonts w:ascii="TH SarabunPSK" w:hAnsi="TH SarabunPSK" w:cs="TH SarabunPSK" w:hint="cs"/>
          <w:sz w:val="32"/>
          <w:szCs w:val="32"/>
          <w:cs/>
        </w:rPr>
        <w:t>ด์</w:t>
      </w:r>
      <w:r w:rsidRPr="00CA5F55">
        <w:rPr>
          <w:rFonts w:ascii="TH SarabunPSK" w:hAnsi="TH SarabunPSK" w:cs="TH SarabunPSK"/>
          <w:sz w:val="32"/>
          <w:szCs w:val="32"/>
          <w:cs/>
        </w:rPr>
        <w:t>และวงจรระบบทั้งหมดได้รับการพัฒนาและจำลองโดยใช้โปร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แกรม </w:t>
      </w:r>
      <w:r w:rsidRPr="002D3B1F">
        <w:rPr>
          <w:rFonts w:ascii="TH SarabunPSK" w:hAnsi="TH SarabunPSK" w:cs="TH SarabunPSK"/>
          <w:sz w:val="32"/>
          <w:szCs w:val="32"/>
        </w:rPr>
        <w:t xml:space="preserve">Proteus Professional </w:t>
      </w:r>
      <w:r w:rsidRPr="002D3B1F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 </w:t>
      </w:r>
      <w:r w:rsidRPr="00CA5F55">
        <w:rPr>
          <w:rFonts w:ascii="TH SarabunPSK" w:hAnsi="TH SarabunPSK" w:cs="TH SarabunPSK"/>
          <w:sz w:val="32"/>
          <w:szCs w:val="32"/>
          <w:cs/>
        </w:rPr>
        <w:t>เพื่อให้ได้กลไกการตอบสนองที่ต้องการสำหรับระบบ ระบบจึงสามารถจับภาพสัตว์และดึงความคล้ายคลึงกันจากฐานข้อมูลระบบสัตว์ ผลลัพธ์ดังกล่าวนำเสนอระบบตรวจจับและเตือนสัตว์ที่พัฒนาขึ้นซึ่งผู้ขับขี่รถยนต์สามารถใช้งานได้ตลอดเวลาในขณะขับรถ</w:t>
      </w:r>
    </w:p>
    <w:p w14:paraId="49034FA3" w14:textId="77777777" w:rsidR="008E2218" w:rsidRPr="00CA5F55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ab/>
      </w:r>
      <w:r w:rsidRPr="00CA5F55">
        <w:rPr>
          <w:rFonts w:ascii="TH SarabunPSK" w:hAnsi="TH SarabunPSK" w:cs="TH SarabunPSK"/>
          <w:sz w:val="32"/>
          <w:szCs w:val="32"/>
        </w:rPr>
        <w:t>Julia S. Becker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(2020)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CA5F55">
        <w:rPr>
          <w:rFonts w:ascii="TH SarabunPSK" w:hAnsi="TH SarabunPSK" w:cs="TH SarabunPSK"/>
          <w:sz w:val="32"/>
          <w:szCs w:val="32"/>
          <w:cs/>
        </w:rPr>
        <w:t>ระบบเตือนภัยล่วงหน้าแผ่นดินไหว (</w:t>
      </w:r>
      <w:r w:rsidRPr="00CA5F55">
        <w:rPr>
          <w:rFonts w:ascii="TH SarabunPSK" w:hAnsi="TH SarabunPSK" w:cs="TH SarabunPSK"/>
          <w:sz w:val="32"/>
          <w:szCs w:val="32"/>
        </w:rPr>
        <w:t xml:space="preserve">EEW)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ใช้ในการตรวจจับแผ่นดินไหวและแจ้งเตือนขั้นสูงเกี่ยวกับความรุนแรงของการสั่นที่รุนแรงช่วยให้ผู้คนสามารถหาที่หลบภัยได้ทัน นอกจากนี้ยังมีความจำเป็นที่จะต้องทำความเข้าใจผลกระทบที่อาจเกิดขึ้นกับสังคมของ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มากขึ้น ในการศึกษานี้ได้ศึกษามุมมองของภาคส่วนต่าง ๆใน </w:t>
      </w:r>
      <w:r w:rsidRPr="00CA5F55">
        <w:rPr>
          <w:rFonts w:ascii="TH SarabunPSK" w:hAnsi="TH SarabunPSK" w:cs="TH SarabunPSK"/>
          <w:sz w:val="32"/>
          <w:szCs w:val="32"/>
        </w:rPr>
        <w:t xml:space="preserve">Aotearoa New Zealand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พบว่า โดยทั่วไปผู้เข้าร่วมสนับสนุนแนวคิดของ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ผู้เข้าร่วมเห็นว่า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>ให้ประโยชน์แก่ (</w:t>
      </w:r>
      <w:r w:rsidRPr="00CA5F55">
        <w:rPr>
          <w:rFonts w:ascii="TH SarabunPSK" w:hAnsi="TH SarabunPSK" w:cs="TH SarabunPSK"/>
          <w:sz w:val="32"/>
          <w:szCs w:val="32"/>
        </w:rPr>
        <w:t xml:space="preserve">1)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ความปลอดภัยในชีวิตและสุขภาพและความปลอดภัย (เช่นการเสียชีวิตและการบาดเจ็บ) (</w:t>
      </w:r>
      <w:r w:rsidRPr="00CA5F55">
        <w:rPr>
          <w:rFonts w:ascii="TH SarabunPSK" w:hAnsi="TH SarabunPSK" w:cs="TH SarabunPSK"/>
          <w:sz w:val="32"/>
          <w:szCs w:val="32"/>
        </w:rPr>
        <w:t xml:space="preserve">2)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การเตรียมความพร้อมด้านจิตใจ (</w:t>
      </w:r>
      <w:r w:rsidRPr="00CA5F55">
        <w:rPr>
          <w:rFonts w:ascii="TH SarabunPSK" w:hAnsi="TH SarabunPSK" w:cs="TH SarabunPSK"/>
          <w:sz w:val="32"/>
          <w:szCs w:val="32"/>
        </w:rPr>
        <w:t xml:space="preserve">3)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การเปิดใช้งานแผนฉุกเฉินและการประเมินสถานการณ์ และ (</w:t>
      </w:r>
      <w:r w:rsidRPr="00CA5F55">
        <w:rPr>
          <w:rFonts w:ascii="TH SarabunPSK" w:hAnsi="TH SarabunPSK" w:cs="TH SarabunPSK"/>
          <w:sz w:val="32"/>
          <w:szCs w:val="32"/>
        </w:rPr>
        <w:t xml:space="preserve">4)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การดำเนินการขององค์กรและพื้นที่เฉพาะเพื่อลดผลกระทบและช่วยตอบสนองและฟื้นฟู</w:t>
      </w:r>
    </w:p>
    <w:p w14:paraId="295F9437" w14:textId="1F1308F8" w:rsidR="00194684" w:rsidRDefault="008E2218" w:rsidP="008E2218">
      <w:pPr>
        <w:pStyle w:val="ac"/>
        <w:ind w:firstLine="1418"/>
        <w:jc w:val="thaiDistribute"/>
        <w:rPr>
          <w:rFonts w:ascii="TH SarabunPSK" w:hAnsi="TH SarabunPSK" w:cs="TH SarabunPSK"/>
          <w:sz w:val="32"/>
          <w:szCs w:val="32"/>
        </w:rPr>
        <w:sectPr w:rsidR="001946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A5F55">
        <w:rPr>
          <w:rFonts w:ascii="TH SarabunPSK" w:hAnsi="TH SarabunPSK" w:cs="TH SarabunPSK"/>
          <w:sz w:val="32"/>
          <w:szCs w:val="32"/>
        </w:rPr>
        <w:tab/>
        <w:t>S.K.McBride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(2020)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A5F55">
        <w:rPr>
          <w:rFonts w:ascii="TH SarabunPSK" w:hAnsi="TH SarabunPSK" w:cs="TH SarabunPSK"/>
          <w:sz w:val="32"/>
          <w:szCs w:val="32"/>
          <w:cs/>
        </w:rPr>
        <w:t>สำรวจข้อความหลังการแจ้งเตือนที่แสดงถึงประสิทธิภาพของระบบ การส่งข้อความหลังการแจ้งเตือนที่สามารถให้ข้อมูลที่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และทันท่วงทีแก่ทั้งผู้จัดการฉุกเฉินและผู้ดำเนินการ </w:t>
      </w:r>
      <w:r w:rsidRPr="00CA5F55">
        <w:rPr>
          <w:rFonts w:ascii="TH SarabunPSK" w:hAnsi="TH SarabunPSK" w:cs="TH SarabunPSK"/>
          <w:sz w:val="32"/>
          <w:szCs w:val="32"/>
        </w:rPr>
        <w:t xml:space="preserve">Shake-Alert </w:t>
      </w:r>
      <w:r w:rsidRPr="00CA5F55">
        <w:rPr>
          <w:rFonts w:ascii="TH SarabunPSK" w:hAnsi="TH SarabunPSK" w:cs="TH SarabunPSK"/>
          <w:sz w:val="32"/>
          <w:szCs w:val="32"/>
          <w:cs/>
        </w:rPr>
        <w:t>รวมทั้งแจ้งการตอบสนองต่อการแจ้งเตือนในอนาคต การแจ้งเตือนที่ผิดพลาดอาจส่งผลเสียต่อความไว้วางใจในระบบ ดังนั้นจึงจำเป็นต้องเผยแพร่ข้อความหลังการแจ้งเตือนอย่างรวดเร็ว สำหรับระบบเตือนภัย</w:t>
      </w:r>
      <w:r w:rsidRPr="00CA5F55">
        <w:rPr>
          <w:rFonts w:ascii="TH SarabunPSK" w:hAnsi="TH SarabunPSK" w:cs="TH SarabunPSK"/>
          <w:sz w:val="32"/>
          <w:szCs w:val="32"/>
          <w:cs/>
        </w:rPr>
        <w:lastRenderedPageBreak/>
        <w:t xml:space="preserve">ล่วงหน้าแบบใหม่ เช่น </w:t>
      </w:r>
      <w:r w:rsidRPr="00CA5F55">
        <w:rPr>
          <w:rFonts w:ascii="TH SarabunPSK" w:hAnsi="TH SarabunPSK" w:cs="TH SarabunPSK"/>
          <w:sz w:val="32"/>
          <w:szCs w:val="32"/>
        </w:rPr>
        <w:t xml:space="preserve">Shake Alert </w:t>
      </w:r>
      <w:r w:rsidRPr="00CA5F55">
        <w:rPr>
          <w:rFonts w:ascii="TH SarabunPSK" w:hAnsi="TH SarabunPSK" w:cs="TH SarabunPSK"/>
          <w:sz w:val="32"/>
          <w:szCs w:val="32"/>
          <w:cs/>
        </w:rPr>
        <w:t>สิ่งนี้มี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A5F55">
        <w:rPr>
          <w:rFonts w:ascii="TH SarabunPSK" w:hAnsi="TH SarabunPSK" w:cs="TH SarabunPSK"/>
          <w:sz w:val="32"/>
          <w:szCs w:val="32"/>
          <w:cs/>
        </w:rPr>
        <w:t>เกี่ยวข้องโดยเฉพาะเนื่องจากประชากรที่อาจได้รับผลกระทบมีแนวโน้มที่จะไม่คุ้นเคยกับระบบนี้ จึงได้จัดการกับข้อกังวลนี้ในหกขั้นตอน: (</w:t>
      </w:r>
      <w:r w:rsidRPr="00CA5F55">
        <w:rPr>
          <w:rFonts w:ascii="TH SarabunPSK" w:hAnsi="TH SarabunPSK" w:cs="TH SarabunPSK"/>
          <w:sz w:val="32"/>
          <w:szCs w:val="32"/>
        </w:rPr>
        <w:t xml:space="preserve">1)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การประเมินประสิทธิภาพของ </w:t>
      </w:r>
      <w:r w:rsidRPr="00CA5F55">
        <w:rPr>
          <w:rFonts w:ascii="TH SarabunPSK" w:hAnsi="TH SarabunPSK" w:cs="TH SarabunPSK"/>
          <w:sz w:val="32"/>
          <w:szCs w:val="32"/>
        </w:rPr>
        <w:t xml:space="preserve">Shake Alert </w:t>
      </w:r>
      <w:r w:rsidRPr="00CA5F55">
        <w:rPr>
          <w:rFonts w:ascii="TH SarabunPSK" w:hAnsi="TH SarabunPSK" w:cs="TH SarabunPSK"/>
          <w:sz w:val="32"/>
          <w:szCs w:val="32"/>
          <w:cs/>
        </w:rPr>
        <w:t>จนถึงปัจจุบัน (</w:t>
      </w:r>
      <w:r w:rsidRPr="00CA5F55">
        <w:rPr>
          <w:rFonts w:ascii="TH SarabunPSK" w:hAnsi="TH SarabunPSK" w:cs="TH SarabunPSK"/>
          <w:sz w:val="32"/>
          <w:szCs w:val="32"/>
        </w:rPr>
        <w:t xml:space="preserve">2)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การกำหนดลักษณะพฤติกรรมของมนุษย์และการตอบสนองต่อการแจ้งเตือนแผ่นดินไหว (</w:t>
      </w:r>
      <w:r w:rsidRPr="00CA5F55">
        <w:rPr>
          <w:rFonts w:ascii="TH SarabunPSK" w:hAnsi="TH SarabunPSK" w:cs="TH SarabunPSK"/>
          <w:sz w:val="32"/>
          <w:szCs w:val="32"/>
        </w:rPr>
        <w:t xml:space="preserve">3)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การนำเสนอแผนผังการตัดสินใจสำหรับการออกข้อความหลังการแจ้งเตือน (</w:t>
      </w:r>
      <w:r w:rsidRPr="00CA5F55">
        <w:rPr>
          <w:rFonts w:ascii="TH SarabunPSK" w:hAnsi="TH SarabunPSK" w:cs="TH SarabunPSK"/>
          <w:sz w:val="32"/>
          <w:szCs w:val="32"/>
        </w:rPr>
        <w:t xml:space="preserve">4)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การออกแบบ ชุดสถานการณ์การส่งข้อความหลังการแจ้งเตือนที่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A5F55">
        <w:rPr>
          <w:rFonts w:ascii="TH SarabunPSK" w:hAnsi="TH SarabunPSK" w:cs="TH SarabunPSK"/>
          <w:sz w:val="32"/>
          <w:szCs w:val="32"/>
        </w:rPr>
        <w:t xml:space="preserve">5)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การอธิบายสถานการณ์เหล่านี้อย่างละเอียดด้วยเทมเพลตข้อความสำหรับช่องทางการสื่อสารที่หลากหลายและ (</w:t>
      </w:r>
      <w:r w:rsidRPr="00CA5F55">
        <w:rPr>
          <w:rFonts w:ascii="TH SarabunPSK" w:hAnsi="TH SarabunPSK" w:cs="TH SarabunPSK"/>
          <w:sz w:val="32"/>
          <w:szCs w:val="32"/>
        </w:rPr>
        <w:t xml:space="preserve">6)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การพัฒนารูปแบบการแจ้งเตือนแผ่นดินไหว ในการส่งข้อความแจ้งเตือนโพสต์พร้อมประสิทธิภาพของระบบ </w:t>
      </w:r>
      <w:r w:rsidRPr="00CA5F55">
        <w:rPr>
          <w:rFonts w:ascii="TH SarabunPSK" w:hAnsi="TH SarabunPSK" w:cs="TH SarabunPSK"/>
          <w:sz w:val="32"/>
          <w:szCs w:val="32"/>
        </w:rPr>
        <w:t xml:space="preserve">Shake Alert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แม่นยำและความตรงต่อเวลาของการคาดคะเนการเคลื่อนไหวภาคพื้นดินและข้อผิดพลาดของตัวดำเนินการในระบบแจ้งเตือนเองรวมถึงสิ่งที่ ผู้คนสามารถและควรทำเพื่อป้องกันตนเองเพื่อตอบสนองต่อการแจ้งเตือน</w:t>
      </w:r>
    </w:p>
    <w:p w14:paraId="52C5CBC9" w14:textId="0723FBCC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11" w:name="_Toc34675601"/>
      <w:r w:rsidRPr="00892B5A">
        <w:rPr>
          <w:rFonts w:ascii="TH Sarabun New" w:hAnsi="TH Sarabun New" w:cs="TH Sarabun New"/>
          <w:sz w:val="40"/>
          <w:szCs w:val="40"/>
          <w:cs/>
        </w:rPr>
        <w:lastRenderedPageBreak/>
        <w:t>บทท</w:t>
      </w:r>
      <w:bookmarkEnd w:id="11"/>
      <w:r w:rsidR="00892B5A" w:rsidRPr="00892B5A">
        <w:rPr>
          <w:rFonts w:ascii="TH Sarabun New" w:hAnsi="TH Sarabun New" w:cs="TH Sarabun New" w:hint="cs"/>
          <w:sz w:val="40"/>
          <w:szCs w:val="40"/>
          <w:cs/>
        </w:rPr>
        <w:t xml:space="preserve">ี่ </w:t>
      </w:r>
      <w:r w:rsidR="00892B5A" w:rsidRPr="00892B5A">
        <w:rPr>
          <w:rFonts w:ascii="TH Sarabun New" w:hAnsi="TH Sarabun New" w:cs="TH Sarabun New"/>
          <w:b/>
          <w:bCs w:val="0"/>
          <w:sz w:val="40"/>
          <w:szCs w:val="40"/>
        </w:rPr>
        <w:t>3</w:t>
      </w:r>
    </w:p>
    <w:p w14:paraId="0927B4A4" w14:textId="77777777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12" w:name="_Toc34675602"/>
      <w:r w:rsidRPr="00892B5A">
        <w:rPr>
          <w:rFonts w:ascii="TH Sarabun New" w:hAnsi="TH Sarabun New" w:cs="TH Sarabun New"/>
          <w:sz w:val="40"/>
          <w:szCs w:val="40"/>
          <w:cs/>
        </w:rPr>
        <w:t>วิธีดำเนินการวิจัย</w:t>
      </w:r>
      <w:bookmarkEnd w:id="12"/>
    </w:p>
    <w:p w14:paraId="5349AA27" w14:textId="77777777" w:rsidR="00194684" w:rsidRPr="00D74936" w:rsidRDefault="00194684" w:rsidP="00194684">
      <w:pPr>
        <w:pStyle w:val="Default"/>
        <w:jc w:val="center"/>
        <w:rPr>
          <w:sz w:val="32"/>
          <w:szCs w:val="32"/>
        </w:rPr>
      </w:pPr>
      <w:r w:rsidRPr="00D74936">
        <w:rPr>
          <w:rFonts w:hint="cs"/>
          <w:b/>
          <w:bCs/>
          <w:sz w:val="32"/>
          <w:szCs w:val="32"/>
        </w:rPr>
        <w:t xml:space="preserve"> </w:t>
      </w:r>
    </w:p>
    <w:p w14:paraId="4C118B4F" w14:textId="77777777" w:rsidR="00194684" w:rsidRPr="00D74936" w:rsidRDefault="00194684" w:rsidP="00194684">
      <w:pPr>
        <w:pStyle w:val="Default"/>
        <w:rPr>
          <w:color w:val="auto"/>
          <w:sz w:val="32"/>
          <w:szCs w:val="32"/>
        </w:rPr>
      </w:pPr>
      <w:r w:rsidRPr="00D74936">
        <w:rPr>
          <w:rFonts w:hint="cs"/>
          <w:color w:val="auto"/>
          <w:sz w:val="32"/>
          <w:szCs w:val="32"/>
          <w:cs/>
        </w:rPr>
        <w:t xml:space="preserve"> </w:t>
      </w:r>
      <w:r w:rsidRPr="00D74936">
        <w:rPr>
          <w:rFonts w:hint="cs"/>
          <w:color w:val="auto"/>
          <w:sz w:val="32"/>
          <w:szCs w:val="32"/>
          <w:cs/>
        </w:rPr>
        <w:tab/>
        <w:t>โครงการวิจัยครั้งนี้</w:t>
      </w:r>
      <w:r w:rsidRPr="00D74936">
        <w:rPr>
          <w:rFonts w:hint="cs"/>
          <w:color w:val="auto"/>
          <w:sz w:val="32"/>
          <w:szCs w:val="32"/>
        </w:rPr>
        <w:t xml:space="preserve"> </w:t>
      </w:r>
      <w:r w:rsidRPr="00D74936">
        <w:rPr>
          <w:rFonts w:hint="cs"/>
          <w:color w:val="auto"/>
          <w:sz w:val="32"/>
          <w:szCs w:val="32"/>
          <w:cs/>
        </w:rPr>
        <w:t>ผู้วิจัยได้นำเสนอวิธีการดำเนินการวิจัยตามรายละเอียดดังนี้</w:t>
      </w:r>
    </w:p>
    <w:p w14:paraId="581A3A2D" w14:textId="494A3539" w:rsidR="00194684" w:rsidRPr="00D74936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 w:rsidRPr="00D74936">
        <w:rPr>
          <w:rFonts w:hint="cs"/>
          <w:color w:val="auto"/>
          <w:sz w:val="32"/>
          <w:szCs w:val="32"/>
        </w:rPr>
        <w:t>1</w:t>
      </w:r>
      <w:r>
        <w:rPr>
          <w:color w:val="auto"/>
          <w:sz w:val="32"/>
          <w:szCs w:val="32"/>
        </w:rPr>
        <w:t>.</w:t>
      </w:r>
      <w:r w:rsidRPr="00D74936">
        <w:rPr>
          <w:rFonts w:hint="cs"/>
          <w:color w:val="auto"/>
          <w:sz w:val="32"/>
          <w:szCs w:val="32"/>
        </w:rPr>
        <w:t xml:space="preserve"> </w:t>
      </w:r>
      <w:r w:rsidRPr="00D74936">
        <w:rPr>
          <w:rFonts w:hint="cs"/>
          <w:color w:val="auto"/>
          <w:sz w:val="32"/>
          <w:szCs w:val="32"/>
          <w:cs/>
        </w:rPr>
        <w:t>กลุ่ม</w:t>
      </w:r>
      <w:r w:rsidR="009C60E9">
        <w:rPr>
          <w:rFonts w:hint="cs"/>
          <w:color w:val="auto"/>
          <w:sz w:val="32"/>
          <w:szCs w:val="32"/>
          <w:cs/>
        </w:rPr>
        <w:t>เป้าหมาย</w:t>
      </w:r>
    </w:p>
    <w:p w14:paraId="0136C072" w14:textId="77777777" w:rsidR="00194684" w:rsidRPr="00D74936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 w:rsidRPr="00D74936">
        <w:rPr>
          <w:rFonts w:hint="cs"/>
          <w:color w:val="auto"/>
          <w:sz w:val="32"/>
          <w:szCs w:val="32"/>
        </w:rPr>
        <w:t>2</w:t>
      </w:r>
      <w:r>
        <w:rPr>
          <w:color w:val="auto"/>
          <w:sz w:val="32"/>
          <w:szCs w:val="32"/>
        </w:rPr>
        <w:t>.</w:t>
      </w:r>
      <w:r w:rsidRPr="00D74936">
        <w:rPr>
          <w:rFonts w:hint="cs"/>
          <w:color w:val="auto"/>
          <w:sz w:val="32"/>
          <w:szCs w:val="32"/>
          <w:cs/>
        </w:rPr>
        <w:t xml:space="preserve"> เครื่องมือที่ใช้ในการวิจัย</w:t>
      </w:r>
    </w:p>
    <w:p w14:paraId="2C817EB3" w14:textId="77777777" w:rsidR="00194684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 w:rsidRPr="00D74936">
        <w:rPr>
          <w:rFonts w:hint="cs"/>
          <w:color w:val="auto"/>
          <w:sz w:val="32"/>
          <w:szCs w:val="32"/>
          <w:cs/>
        </w:rPr>
        <w:t xml:space="preserve">การสร้างเครื่องมือที่ใช้ในการวิจัย </w:t>
      </w:r>
    </w:p>
    <w:p w14:paraId="7EE67616" w14:textId="77777777" w:rsidR="00194684" w:rsidRPr="00D74936" w:rsidRDefault="00194684" w:rsidP="00194684">
      <w:pPr>
        <w:pStyle w:val="Default"/>
        <w:rPr>
          <w:color w:val="auto"/>
          <w:sz w:val="32"/>
          <w:szCs w:val="32"/>
        </w:rPr>
      </w:pPr>
    </w:p>
    <w:p w14:paraId="6A4D2642" w14:textId="15D5AC0B" w:rsidR="00194684" w:rsidRPr="00610BC9" w:rsidRDefault="009C60E9" w:rsidP="00194684">
      <w:pPr>
        <w:pStyle w:val="2"/>
        <w:rPr>
          <w:rFonts w:eastAsiaTheme="minorHAnsi"/>
        </w:rPr>
      </w:pPr>
      <w:r>
        <w:rPr>
          <w:rFonts w:eastAsiaTheme="minorHAnsi" w:hint="cs"/>
          <w:cs/>
        </w:rPr>
        <w:t>กลุ่มเป้าหมาย</w:t>
      </w:r>
    </w:p>
    <w:p w14:paraId="2CC1A8BD" w14:textId="77777777" w:rsidR="00194684" w:rsidRPr="00892B5A" w:rsidRDefault="00194684" w:rsidP="009C60E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2B5A">
        <w:rPr>
          <w:rFonts w:ascii="TH SarabunPSK" w:hAnsi="TH SarabunPSK" w:cs="TH SarabunPSK" w:hint="cs"/>
          <w:sz w:val="32"/>
          <w:szCs w:val="32"/>
        </w:rPr>
        <w:tab/>
      </w:r>
      <w:r w:rsidRPr="00892B5A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14:paraId="1C7330AE" w14:textId="43C0E693" w:rsidR="00194684" w:rsidRPr="00892B5A" w:rsidRDefault="00194684" w:rsidP="009C60E9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892B5A">
        <w:rPr>
          <w:rFonts w:ascii="TH SarabunPSK" w:hAnsi="TH SarabunPSK" w:cs="TH SarabunPSK" w:hint="cs"/>
          <w:sz w:val="32"/>
          <w:szCs w:val="32"/>
          <w:cs/>
        </w:rPr>
        <w:tab/>
      </w:r>
      <w:r w:rsidR="009C60E9" w:rsidRPr="009C60E9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ประชากรที่ใช้ในการศึกษาครั้งนี้เป็นนักศึกษาครูวิทยาศาสตร์ชั้นปีที่ 1 สาขาวิชาวิทยาศาสตร์ทั่วไป คณะครุศาสตร์ มหาวิทยาลัยราชภัฏบุรีรัมย์ ภาคเรียนที่ 2 ปีการศึกษา 2564 จำนวน 2 หมู่เรียน ได้แก่ ปี 1 หมู่ 1 จำนวน 30 คน และปี 1 หมู่ 2 จำนวน 27 คน รวม 57 คน</w:t>
      </w:r>
    </w:p>
    <w:p w14:paraId="0A1F4AC5" w14:textId="77777777" w:rsidR="00194684" w:rsidRPr="00892B5A" w:rsidRDefault="00194684" w:rsidP="009C60E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B5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</w:p>
    <w:p w14:paraId="6D842CF3" w14:textId="16A66E67" w:rsidR="00194684" w:rsidRDefault="00194684" w:rsidP="009C60E9">
      <w:pPr>
        <w:tabs>
          <w:tab w:val="num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892B5A">
        <w:rPr>
          <w:rFonts w:ascii="TH SarabunPSK" w:hAnsi="TH SarabunPSK" w:cs="TH SarabunPSK" w:hint="cs"/>
          <w:sz w:val="32"/>
          <w:szCs w:val="32"/>
          <w:cs/>
        </w:rPr>
        <w:tab/>
      </w:r>
      <w:r w:rsidR="009C60E9" w:rsidRPr="009C60E9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กลุ่มตัวอย่างที่ใช้ในการวิจัยครั้งนี้ คือ นักศึกษาครูวิทยาศาสตร์ชั้นปีที่ 1 สาขาวิชาวิทยาศาสตร์ทั่วไป คณะครุศาสตร์ มหาวิทยาลัยราชภัฏบุรีรัมย์ ภาคเรียนที่ 2 ปีการศึกษา 2564 จำนวน 2 หมู่เรียน ได้แก่ ปี 1 หมู่ 1 จำนวน 15 คน และปี 1 หมู่ 2 จำนวน 15 คน รวม 30 คน โดยใช้วิธีสุ่มอย่างง่ายด้วยการจับฉลาก (</w:t>
      </w:r>
      <w:r w:rsidR="009C60E9" w:rsidRPr="009C60E9">
        <w:rPr>
          <w:rFonts w:ascii="TH SarabunPSK" w:hAnsi="TH SarabunPSK" w:cs="TH SarabunPSK"/>
          <w:sz w:val="32"/>
          <w:szCs w:val="32"/>
        </w:rPr>
        <w:t>Simple Random Sampling)</w:t>
      </w:r>
    </w:p>
    <w:p w14:paraId="09E62A0E" w14:textId="77777777" w:rsidR="009C60E9" w:rsidRPr="00892B5A" w:rsidRDefault="009C60E9" w:rsidP="009C60E9">
      <w:pPr>
        <w:tabs>
          <w:tab w:val="num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2BD47C3" w14:textId="77777777" w:rsidR="00194684" w:rsidRPr="00610BC9" w:rsidRDefault="00194684" w:rsidP="00194684">
      <w:pPr>
        <w:pStyle w:val="2"/>
      </w:pPr>
      <w:bookmarkStart w:id="13" w:name="_Toc34675604"/>
      <w:r w:rsidRPr="00610BC9">
        <w:rPr>
          <w:rFonts w:hint="cs"/>
          <w:cs/>
        </w:rPr>
        <w:t>เครื่องมือที่ใช้ในการวิจัย</w:t>
      </w:r>
      <w:bookmarkEnd w:id="13"/>
      <w:r w:rsidRPr="00610BC9">
        <w:rPr>
          <w:rFonts w:hint="cs"/>
          <w:cs/>
        </w:rPr>
        <w:t xml:space="preserve"> </w:t>
      </w:r>
    </w:p>
    <w:p w14:paraId="3276C375" w14:textId="77777777" w:rsidR="00194684" w:rsidRPr="00D74936" w:rsidRDefault="00194684" w:rsidP="00194684">
      <w:pPr>
        <w:tabs>
          <w:tab w:val="num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 แบ่งเป็น </w:t>
      </w:r>
      <w:r w:rsidRPr="00D74936">
        <w:rPr>
          <w:rFonts w:ascii="TH SarabunPSK" w:hAnsi="TH SarabunPSK" w:cs="TH SarabunPSK" w:hint="cs"/>
          <w:sz w:val="32"/>
          <w:szCs w:val="32"/>
        </w:rPr>
        <w:t>2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ประเภทคือ เครื่องมือที่ใช้ในการจัดการเรียนรู้และเครื่องมือที่ใช้ในการเก็บรวบรวมข้อมูล โดยมีรายละเอียดดังนี้</w:t>
      </w:r>
    </w:p>
    <w:p w14:paraId="11351B27" w14:textId="5B7E4355" w:rsidR="00194684" w:rsidRPr="00E73292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เครื่องมือที่ใช้ในการเรียนรู้ คือ </w:t>
      </w:r>
      <w:r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A946BF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แนวทางการจัดการเรียนการสอนวิทยาศาสตร์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และเทคโนโลยีตามแนวทางสะเต็มศึกษาที่</w:t>
      </w:r>
      <w:r>
        <w:rPr>
          <w:rFonts w:ascii="TH SarabunPSK" w:hAnsi="TH SarabunPSK" w:cs="TH SarabunPSK"/>
          <w:sz w:val="32"/>
          <w:szCs w:val="32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 4 สาขา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(Science : 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/>
          <w:sz w:val="32"/>
          <w:szCs w:val="32"/>
        </w:rPr>
        <w:t>(Technology : 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/>
          <w:sz w:val="32"/>
          <w:szCs w:val="32"/>
        </w:rPr>
        <w:t xml:space="preserve"> (Engineering : E) </w:t>
      </w:r>
      <w:r>
        <w:rPr>
          <w:rFonts w:ascii="TH SarabunPSK" w:hAnsi="TH SarabunPSK" w:cs="TH SarabunPSK"/>
          <w:sz w:val="32"/>
          <w:szCs w:val="32"/>
          <w:cs/>
        </w:rPr>
        <w:t>และคณิตศาสตร์</w:t>
      </w:r>
      <w:r>
        <w:rPr>
          <w:rFonts w:ascii="TH SarabunPSK" w:hAnsi="TH SarabunPSK" w:cs="TH SarabunPSK"/>
          <w:sz w:val="32"/>
          <w:szCs w:val="32"/>
        </w:rPr>
        <w:t xml:space="preserve"> (Mathematics : M</w:t>
      </w:r>
      <w:r w:rsidRPr="00CA53BD">
        <w:rPr>
          <w:rFonts w:ascii="TH SarabunPSK" w:hAnsi="TH SarabunPSK" w:cs="TH SarabunPSK"/>
          <w:sz w:val="32"/>
          <w:szCs w:val="32"/>
        </w:rPr>
        <w:t>)</w:t>
      </w:r>
      <w:r w:rsidRPr="00CA53BD">
        <w:rPr>
          <w:rFonts w:ascii="TH SarabunPSK" w:hAnsi="TH SarabunPSK" w:cs="TH SarabunPSK" w:hint="cs"/>
          <w:sz w:val="32"/>
          <w:szCs w:val="32"/>
          <w:cs/>
        </w:rPr>
        <w:t xml:space="preserve"> การสอนโดยใช้ปัญหาเป็นหลัก เน้นการประยุกต์ใช้ไมโครคอนโทรลเลอร์ เป็นอุปกรณ์ที่ใช้สำหรับควบคุมที่มีขนาดเล็ก แผงคอนโทรลเลอร์นี้ได้รวมซีพียู เมมเมอรี่ พอร์ต รวมไว้ด้วยกัน 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สามารถเขียนโปรแกรมใส่ชุดคำสั่งที่ต้องการ เพื่อป้อนใส่</w:t>
      </w:r>
      <w:r w:rsidRPr="00115FAB">
        <w:rPr>
          <w:rStyle w:val="a8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ไมโครคอนโทรลเลอร์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เพื่อให้ควบคุมการทำงานตามคำสั่ง ประโยชน์ของแผงควบคุมขนาดเล็กนี้ นอกจากจะมีขนาดเล็กกะทัดรัดยังสามารถป้อนชุดคำสั่งเพื่อให้นำไปปฏิบัติงานได้อัตโนมัติ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เทคโนโลยีอุปกรณ์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เป็นบอร์ดไมโครคอนโทรลเลอร์ ตระกูล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AVR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ที่มีการพัฒนา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 xml:space="preserve">แบบ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Open source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คือ มีการเปิดเผยข้อมูลทั้งด้าน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Hardware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และ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Software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ตัวบอร์ด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ถูกออกแบบมาให้ใช้งานง่าย สามารถต่อกับอุปกรณ์เสริมต่าง ๆ ได้ ซึ่งจุดเด่นของบอร์ด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IDE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คือ มีรูปแบบคำสั่งพื้นฐานไม่ซับซ้อน เหมาะสำหรับผู้เริ่มต้นที่จะศึกษา จึงง่ายต่อการพัฒนาและนำพอร์ตไปต่อยอดใช้งานได้หลายด้าน และราคาไม่แพงมาก ความง่ายของบอร์ด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ในการต่ออุปกรณ์เสริมต่าง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ๆ คือ ผู้ใช้งานสามารถต่อวงจรอิเล็กทรอนิ</w:t>
      </w:r>
      <w:r w:rsidR="0004683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ส์จากภายนอกแล้วเชื่อมต่อเข้ามาที่ขา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I/O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ของบอร์ดหรือเพื่อความสะดวกสามารถเลือกต่อกับบอร์ดเสริม (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Shield)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ประเภทต่าง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ๆ เช่น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XBee Shield, Arduino Music Shield, Arduino Relay Shield, Arduino GPRS Shield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เป็นต้น มาเสียบกับบอร์ดบนบอร์ด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แล้ว สามาร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ถ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เขียนโปรแกรมพัฒนาต่อได้เลย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จึง</w:t>
      </w:r>
      <w:r w:rsidRPr="00CA53BD">
        <w:rPr>
          <w:rFonts w:ascii="TH SarabunPSK" w:hAnsi="TH SarabunPSK" w:cs="TH SarabunPSK" w:hint="cs"/>
          <w:sz w:val="32"/>
          <w:szCs w:val="32"/>
          <w:cs/>
        </w:rPr>
        <w:t xml:space="preserve">ถูกนำมาใช้ในงานออกแบบเพื่อแก้ปัญหาในการบูรณาการเรียนการสอนตามแนวทางสะเต็มศึกษาจากสถานการณ์ที่กำหนดให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เหมาะสำหรับนักศึกษานำมาใช้ในการแก้ปัญหาจากสถานการณ์ที่ผู้วิจัยกำหนด ซึ่งในกิจกรรมนี้นักศึกษาจะต้องเขียนคำสั่ง </w:t>
      </w:r>
      <w:r>
        <w:rPr>
          <w:rFonts w:ascii="TH SarabunPSK" w:hAnsi="TH SarabunPSK" w:cs="TH SarabunPSK"/>
          <w:sz w:val="32"/>
          <w:szCs w:val="32"/>
        </w:rPr>
        <w:t xml:space="preserve">(Coding)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เพื่อให้บอร์ด </w:t>
      </w:r>
      <w:r>
        <w:rPr>
          <w:rFonts w:ascii="TH SarabunPSK" w:hAnsi="TH SarabunPSK" w:cs="TH SarabunPSK"/>
          <w:sz w:val="32"/>
          <w:szCs w:val="32"/>
        </w:rPr>
        <w:t xml:space="preserve">Arduino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ทำงานโดยใช้โปรแกรม </w:t>
      </w:r>
      <w:r>
        <w:rPr>
          <w:rFonts w:ascii="TH SarabunPSK" w:hAnsi="TH SarabunPSK" w:cs="TH SarabunPSK"/>
          <w:sz w:val="32"/>
          <w:szCs w:val="32"/>
        </w:rPr>
        <w:t>Arduino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ช่วยในการป้อนคำสั่งลงในบอร์ด </w:t>
      </w:r>
      <w:r>
        <w:rPr>
          <w:rFonts w:ascii="TH SarabunPSK" w:hAnsi="TH SarabunPSK" w:cs="TH SarabunPSK"/>
          <w:sz w:val="32"/>
          <w:szCs w:val="32"/>
        </w:rPr>
        <w:t xml:space="preserve">Arduino </w:t>
      </w:r>
      <w:r w:rsidRPr="00CA53BD">
        <w:rPr>
          <w:rFonts w:ascii="TH SarabunPSK" w:hAnsi="TH SarabunPSK" w:cs="TH SarabunPSK"/>
          <w:sz w:val="32"/>
          <w:szCs w:val="32"/>
          <w:cs/>
        </w:rPr>
        <w:t>เพื่อใช้แก้ปัญหาตา</w:t>
      </w:r>
      <w:r w:rsidRPr="00CA53BD">
        <w:rPr>
          <w:rFonts w:ascii="TH SarabunPSK" w:hAnsi="TH SarabunPSK" w:cs="TH SarabunPSK" w:hint="cs"/>
          <w:sz w:val="32"/>
          <w:szCs w:val="32"/>
          <w:cs/>
        </w:rPr>
        <w:t>ม</w:t>
      </w:r>
      <w:r w:rsidRPr="00CA53BD">
        <w:rPr>
          <w:rFonts w:ascii="TH SarabunPSK" w:hAnsi="TH SarabunPSK" w:cs="TH SarabunPSK"/>
          <w:sz w:val="32"/>
          <w:szCs w:val="32"/>
          <w:cs/>
        </w:rPr>
        <w:t>ขั้นตอนของกระบวนการ</w:t>
      </w:r>
      <w:r w:rsidRPr="00CA53BD">
        <w:rPr>
          <w:rFonts w:ascii="TH SarabunPSK" w:hAnsi="TH SarabunPSK" w:cs="TH SarabunPSK" w:hint="cs"/>
          <w:sz w:val="32"/>
          <w:szCs w:val="32"/>
          <w:cs/>
        </w:rPr>
        <w:t>ออกแบบเชิง</w:t>
      </w:r>
      <w:r w:rsidRPr="00CA53BD">
        <w:rPr>
          <w:rFonts w:ascii="TH SarabunPSK" w:hAnsi="TH SarabunPSK" w:cs="TH SarabunPSK"/>
          <w:sz w:val="32"/>
          <w:szCs w:val="32"/>
          <w:cs/>
        </w:rPr>
        <w:t>วิศวกรรม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6 ขั้นตอน คือ</w:t>
      </w:r>
      <w:r>
        <w:rPr>
          <w:rFonts w:ascii="TH SarabunPSK" w:hAnsi="TH SarabunPSK" w:cs="TH SarabunPSK" w:hint="cs"/>
          <w:sz w:val="32"/>
          <w:szCs w:val="32"/>
        </w:rPr>
        <w:t xml:space="preserve"> 1)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การระบุปัญหาหรือสถานการณ์</w:t>
      </w:r>
      <w:r>
        <w:rPr>
          <w:rFonts w:ascii="TH SarabunPSK" w:hAnsi="TH SarabunPSK" w:cs="TH SarabunPSK" w:hint="cs"/>
          <w:sz w:val="32"/>
          <w:szCs w:val="32"/>
        </w:rPr>
        <w:t xml:space="preserve"> 2)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การเก็บรวบรวมข้อมูลที่เกี่ยวข้อง</w:t>
      </w:r>
      <w:r>
        <w:rPr>
          <w:rFonts w:ascii="TH SarabunPSK" w:hAnsi="TH SarabunPSK" w:cs="TH SarabunPSK" w:hint="cs"/>
          <w:sz w:val="32"/>
          <w:szCs w:val="32"/>
        </w:rPr>
        <w:t xml:space="preserve"> 3)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การออกแบบชิ้นงานหรือวิธีการแก้ปัญหา</w:t>
      </w:r>
      <w:r>
        <w:rPr>
          <w:rFonts w:ascii="TH SarabunPSK" w:hAnsi="TH SarabunPSK" w:cs="TH SarabunPSK" w:hint="cs"/>
          <w:sz w:val="32"/>
          <w:szCs w:val="32"/>
        </w:rPr>
        <w:t xml:space="preserve"> 4) </w:t>
      </w:r>
      <w:r>
        <w:rPr>
          <w:rFonts w:ascii="TH SarabunPSK" w:hAnsi="TH SarabunPSK" w:cs="TH SarabunPSK" w:hint="cs"/>
          <w:sz w:val="32"/>
          <w:szCs w:val="32"/>
          <w:cs/>
        </w:rPr>
        <w:t>การทดสอบชิ้นงาน</w:t>
      </w:r>
      <w:r>
        <w:rPr>
          <w:rFonts w:ascii="TH SarabunPSK" w:hAnsi="TH SarabunPSK" w:cs="TH SarabunPSK" w:hint="cs"/>
          <w:sz w:val="32"/>
          <w:szCs w:val="32"/>
        </w:rPr>
        <w:t xml:space="preserve"> 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การประเมินและปรับปรุงแก้ไข และ6) การนำเสนอผลการสร้างนวัตกรรม</w:t>
      </w:r>
    </w:p>
    <w:p w14:paraId="3D5F61C3" w14:textId="77777777" w:rsidR="00194684" w:rsidRPr="00D74936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eastAsia="Arial Unicode MS" w:hAnsi="TH SarabunPSK" w:cs="TH SarabunPSK" w:hint="cs"/>
          <w:sz w:val="32"/>
          <w:szCs w:val="32"/>
        </w:rPr>
        <w:t>2</w:t>
      </w:r>
      <w:r>
        <w:rPr>
          <w:rFonts w:ascii="TH SarabunPSK" w:eastAsia="Arial Unicode MS" w:hAnsi="TH SarabunPSK" w:cs="TH SarabunPSK"/>
          <w:sz w:val="32"/>
          <w:szCs w:val="32"/>
        </w:rPr>
        <w:t>.</w:t>
      </w:r>
      <w:r w:rsidRPr="00D74936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เครื่องมือที่ใช้ในการเก็บรวบรวมข้อมูล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14:paraId="0F365155" w14:textId="5AD1C6E0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1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แบบทดสอบวัดผลสัมฤทธิ์ทางการเรียนเป็นแบบปรนัย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4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ตัวเลือกจำนวน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20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ข้อกำหนดการให้ค่าคะแนน คือ ตอบถูกได้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1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คะแนน ตอบผิดหรือไม่ตอบได้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0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1DAD50A" w14:textId="30328D8F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2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แบบวัดทักษะการแก้ปัญหา เป็นแบบอัตนัย จำนวน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2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 สถานการณ์ โดยกำหนดประเด็นในการวัด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4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 ตามขั้นตอนของ เวียร์ (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Weir,1974,</w:t>
      </w:r>
      <w:r w:rsidR="00194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p. 18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)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14:paraId="332BAC16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14" w:name="_Hlk31380927"/>
      <w:r w:rsidRPr="00D74936">
        <w:rPr>
          <w:rFonts w:ascii="TH SarabunPSK" w:hAnsi="TH SarabunPSK" w:cs="TH SarabunPSK" w:hint="cs"/>
          <w:sz w:val="32"/>
          <w:szCs w:val="32"/>
        </w:rPr>
        <w:t>1.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ขั้นตั้งปัญหา</w:t>
      </w:r>
    </w:p>
    <w:p w14:paraId="2D759E76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2.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ขั้นวิเคราะห์ปัญหา</w:t>
      </w:r>
    </w:p>
    <w:p w14:paraId="144CDFE0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ขั้นเสนอแนะวิธีการแก้ปัญหา</w:t>
      </w:r>
    </w:p>
    <w:p w14:paraId="64354108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4.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ขั้นตรวจสอบผลลัพธ์ที่ได้จากปัญหา</w:t>
      </w:r>
    </w:p>
    <w:bookmarkEnd w:id="14"/>
    <w:p w14:paraId="6A0CB3A2" w14:textId="305CC758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3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ด้านทักษะความคิดสร้างสรรค์และการสร้างสรรค์ชั้นงาน ผู้วิจัย</w:t>
      </w:r>
      <w:r w:rsidR="00E335D7">
        <w:rPr>
          <w:rFonts w:ascii="TH SarabunPSK" w:hAnsi="TH SarabunPSK" w:cs="TH SarabunPSK" w:hint="cs"/>
          <w:sz w:val="32"/>
          <w:szCs w:val="32"/>
          <w:cs/>
        </w:rPr>
        <w:t>ประเมินจาก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335D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ทักษะความคิดสร้างสรรค์และการสร้างชิ้นงาน และแบบประเมินการออกแบบและการสร้างสรรค์ชิ้นงาน</w:t>
      </w:r>
    </w:p>
    <w:p w14:paraId="045444FE" w14:textId="387F81E5" w:rsidR="00194684" w:rsidRPr="00D74936" w:rsidRDefault="00892B5A" w:rsidP="00892B5A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3.1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แบบวัดทักษะความคิดสร้างสรรค์และการสร้างสรรค์ชิ้นงาน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เป็นแบบอัตนัย ซึ่งกำหนดประเด็น คือ </w:t>
      </w:r>
    </w:p>
    <w:p w14:paraId="2FE77068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ความคิดคล่องตัว</w:t>
      </w:r>
    </w:p>
    <w:p w14:paraId="5CD01F18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ความคิดยืดหยุน</w:t>
      </w:r>
    </w:p>
    <w:p w14:paraId="3745C957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ความคิดริเริ่ม</w:t>
      </w:r>
    </w:p>
    <w:p w14:paraId="0B49DE7C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ความคิดละเอียดลออ</w:t>
      </w:r>
    </w:p>
    <w:p w14:paraId="2BE8E04A" w14:textId="3FF23166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3.2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แบบประเมินการออกแบบและการสร้างสรรค์ชิ้นงาน เป็นแบบประเมินการออกแบบและการสร้างสสรรค์ชิ้นงานของนักเรียน หลังได้รับการจัดการเรียนรู้แบบบูรณาการสเต็ม คือ</w:t>
      </w:r>
    </w:p>
    <w:p w14:paraId="1FF134ED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การใช้หลักการทางวิทยาศาสตร์ คณิตศาสตร์ เทคโนโลยีและกระบวนการออกแบบเชิงวิศวกรรม</w:t>
      </w:r>
    </w:p>
    <w:p w14:paraId="03882ADD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ความคิดสร้างสรรค์</w:t>
      </w:r>
    </w:p>
    <w:p w14:paraId="19E10DB2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ความสำเร็จของงาน</w:t>
      </w:r>
    </w:p>
    <w:p w14:paraId="69D71BFC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ประสิทธิภาพของงาน</w:t>
      </w:r>
    </w:p>
    <w:p w14:paraId="267028FC" w14:textId="14843368" w:rsidR="00194684" w:rsidRPr="00892B5A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4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แบบสอบถามความพึงพอใจต่อการจัดการเรียนรู้แบบบูรณาการสะเต็มศึกษา เรื่อง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 เป็นแบบสอบถามเกี่ยวกับความพึงพอใจ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ความรู้ความเข้าใจ การนำไปใช้ต่อการเข้าร่วมโครงการ เป็นแบบวัดมาตรส่วนประเมินค่า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5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ระดับ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(Rating Scale)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24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ข้อ ซึ่งผู้วิจัยสร้างขึ้น โดยกำหนดความพึงพอใจเป็น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3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 ด้าน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ด้านความพึงพอใจ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ความรู้ความเข้าใจ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ด้านเข้าใจการนำไปใช้ต่อการเข้าร่วมโครงการ</w:t>
      </w:r>
    </w:p>
    <w:p w14:paraId="77BCF0F0" w14:textId="03807962" w:rsidR="00892B5A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194684">
        <w:rPr>
          <w:rFonts w:ascii="TH SarabunPSK" w:eastAsia="Arial Unicode MS" w:hAnsi="TH SarabunPSK" w:cs="TH SarabunPSK"/>
          <w:sz w:val="32"/>
          <w:szCs w:val="32"/>
        </w:rPr>
        <w:t xml:space="preserve">5. </w:t>
      </w:r>
      <w:r w:rsidR="0019468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แบบสำรวจทัศนคติของนักศึกษาที่มีต่อกิจกรรมสะเต็มศึกษา เรื่อง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</w:t>
      </w:r>
      <w:r w:rsidR="0019468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เป็นแบบ</w:t>
      </w:r>
      <w:r w:rsidR="00194684">
        <w:rPr>
          <w:rFonts w:ascii="TH SarabunPSK" w:eastAsia="Arial Unicode MS" w:hAnsi="TH SarabunPSK" w:cs="TH SarabunPSK" w:hint="cs"/>
          <w:sz w:val="32"/>
          <w:szCs w:val="32"/>
          <w:cs/>
        </w:rPr>
        <w:t>สำรวจ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เกี่ยวกับ</w:t>
      </w:r>
      <w:r w:rsidR="00194684" w:rsidRPr="00485FB9">
        <w:rPr>
          <w:rFonts w:ascii="TH SarabunPSK" w:hAnsi="TH SarabunPSK" w:cs="TH SarabunPSK" w:hint="cs"/>
          <w:sz w:val="32"/>
          <w:szCs w:val="32"/>
          <w:cs/>
        </w:rPr>
        <w:t>ความสามารถด้านคณิตศาสตร์ ความสามารถด้านวิทยาศาสตร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์</w:t>
      </w:r>
      <w:r w:rsidR="00194684" w:rsidRPr="00485FB9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ความสามารถด้านวิศวกรรมศาสตร์และเทคโนโลยี</w:t>
      </w:r>
      <w:r w:rsidR="00194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เป็นแบบวัดมาตรส่วนประเมินค่า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5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ระดับ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(Rating Scale)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94684">
        <w:rPr>
          <w:rFonts w:ascii="TH SarabunPSK" w:hAnsi="TH SarabunPSK" w:cs="TH SarabunPSK"/>
          <w:sz w:val="32"/>
          <w:szCs w:val="32"/>
        </w:rPr>
        <w:t>26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ข้อ ซึ่งผู้วิจัยสร้างขึ้น โดยกำหนดความพึงพอใจเป็น </w:t>
      </w:r>
      <w:r w:rsidR="00194684">
        <w:rPr>
          <w:rFonts w:ascii="TH SarabunPSK" w:hAnsi="TH SarabunPSK" w:cs="TH SarabunPSK"/>
          <w:sz w:val="32"/>
          <w:szCs w:val="32"/>
        </w:rPr>
        <w:t>4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 ด้าน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ด้านคณิตศาสตร์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ด้านวิทยาศาสตร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ด้านวิศวกรรมศาสตร์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และด้าน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14:paraId="369A2EDE" w14:textId="77777777" w:rsidR="00194684" w:rsidRPr="00D74936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04C799" w14:textId="77777777" w:rsidR="00194684" w:rsidRPr="00973041" w:rsidRDefault="00194684" w:rsidP="00194684">
      <w:pPr>
        <w:pStyle w:val="2"/>
      </w:pPr>
      <w:bookmarkStart w:id="15" w:name="_Toc34675605"/>
      <w:r w:rsidRPr="00973041">
        <w:rPr>
          <w:rFonts w:hint="cs"/>
          <w:cs/>
        </w:rPr>
        <w:t>การสร้างเครื่องมือที่ใช้ในการวิจัย</w:t>
      </w:r>
      <w:bookmarkEnd w:id="15"/>
      <w:r w:rsidRPr="00973041">
        <w:rPr>
          <w:rFonts w:hint="cs"/>
          <w:cs/>
        </w:rPr>
        <w:t xml:space="preserve"> </w:t>
      </w:r>
    </w:p>
    <w:p w14:paraId="566A2753" w14:textId="77777777" w:rsidR="00194684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6"/>
          <w:szCs w:val="36"/>
        </w:rPr>
        <w:tab/>
      </w:r>
      <w:r w:rsidRPr="007A40EE">
        <w:rPr>
          <w:color w:val="auto"/>
          <w:sz w:val="32"/>
          <w:szCs w:val="32"/>
        </w:rPr>
        <w:t xml:space="preserve">1. </w:t>
      </w:r>
      <w:r w:rsidRPr="007A40EE">
        <w:rPr>
          <w:rFonts w:hint="cs"/>
          <w:color w:val="auto"/>
          <w:sz w:val="32"/>
          <w:szCs w:val="32"/>
          <w:cs/>
        </w:rPr>
        <w:t>ศึกษา</w:t>
      </w:r>
      <w:r>
        <w:rPr>
          <w:rFonts w:hint="cs"/>
          <w:color w:val="auto"/>
          <w:sz w:val="32"/>
          <w:szCs w:val="32"/>
          <w:cs/>
        </w:rPr>
        <w:t xml:space="preserve">เรื่องที่น่าสนใจจากเว็บไซต์ </w:t>
      </w:r>
      <w:r>
        <w:rPr>
          <w:color w:val="auto"/>
          <w:sz w:val="32"/>
          <w:szCs w:val="32"/>
        </w:rPr>
        <w:t xml:space="preserve">Hacking STEM </w:t>
      </w:r>
      <w:r>
        <w:rPr>
          <w:rFonts w:hint="cs"/>
          <w:color w:val="auto"/>
          <w:sz w:val="32"/>
          <w:szCs w:val="32"/>
          <w:cs/>
        </w:rPr>
        <w:t xml:space="preserve">เพื่อนำมาต่อยอดกับวิจัยการพัฒนาทักษะการคิดเชิงคำนวณและการแก้ปัญหา ผ่านกิจกกรมสะเต็มศึกษา เรื่องระบบติดตามแผ่นดินไหว </w:t>
      </w:r>
    </w:p>
    <w:p w14:paraId="417386D3" w14:textId="77777777" w:rsidR="00194684" w:rsidRPr="00341EBF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ศึกษารายละเอียดเกี่ยวกับการสร้าง</w:t>
      </w:r>
      <w:r w:rsidRPr="00D74936">
        <w:rPr>
          <w:rFonts w:eastAsia="Arial Unicode MS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eastAsia="Arial Unicode MS" w:hint="cs"/>
          <w:sz w:val="32"/>
          <w:szCs w:val="32"/>
          <w:cs/>
        </w:rPr>
        <w:t xml:space="preserve">ศึกษากระบวนการทำงาน การเกิดแผ่นดินไหว และสาเหตุการเกิดแผ่นดินไหว </w:t>
      </w:r>
    </w:p>
    <w:p w14:paraId="0808272B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3.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ออกแบบและสร้างโปรแกรม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</w:p>
    <w:p w14:paraId="3BD36048" w14:textId="77777777" w:rsidR="00194684" w:rsidRDefault="00194684" w:rsidP="00194684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4.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นำ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แบบทดสอบ แบบสอบถามความพึงพอใจ และแบบสำรวจทัศนคติที่สร้างเสร็จแล้วนำเสนอต่ออาจารย์ที่ปรึกษาเพื่อพิจารณา ตรวจสอบส่วนประกอบต่าง ๆ แล้วนำไปแก้ไขปรับปรุง </w:t>
      </w:r>
    </w:p>
    <w:p w14:paraId="372184D2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5.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นำ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แบบทดสอบ แบบสอบถามความพึงพอใจ และแบบสำรวจทัศนคติ</w:t>
      </w:r>
    </w:p>
    <w:p w14:paraId="1BF13DE3" w14:textId="77777777" w:rsidR="00194684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ที่ปรับปรุงแก้ไขแล้วเสนอต่อผู้เชี่ยวชาญ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3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ท่าน เพื่อประเมินค่าความสอดคล้อง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(IOC)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โดยมีเกณฑ์การประเมินดังนี้</w:t>
      </w:r>
    </w:p>
    <w:p w14:paraId="10DFFFE4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 xml:space="preserve">+1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คำถามมีความสอดคล้องกับจุดประสงค์การเรียนรู้  </w:t>
      </w:r>
    </w:p>
    <w:p w14:paraId="7C6879CF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  <w:t xml:space="preserve">0 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ไม่แน่ใจว่า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คำ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ถามสอดคล้องกับจุดประสงค์การเรียนรู้</w:t>
      </w:r>
    </w:p>
    <w:p w14:paraId="4F15EBF1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  <w:t xml:space="preserve">1  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คำถามไม่ม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ี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ความสอดคล้องกับจุดประสงค์การเรียนรู้  </w:t>
      </w:r>
    </w:p>
    <w:p w14:paraId="17094C34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6.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ดำเนินการปรับปรุงตามข้อเสนอแนะของผู้เชี่ยวชาญในประเด็นที่ยังไม่ผ่าน</w:t>
      </w:r>
    </w:p>
    <w:p w14:paraId="5ABD1D96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ไปทดลองใช้จริงกับ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นักศึกษาครูวิทยาศาสตร์ชั้นปีที่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1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24F443" w14:textId="77777777" w:rsidR="00194684" w:rsidRPr="00523F86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>สาขาวิชาวิทยาศาสตร์ทั่วไป คณะครุศาสตร์ มหาวิทยาลัยราชภัฏบุรีรัมย์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2562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1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15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15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30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โดยใช้วิธีสุ่มอย่างง่ายด้วยการจับฉลาก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53BD">
        <w:rPr>
          <w:rFonts w:ascii="TH SarabunPSK" w:eastAsiaTheme="minorHAnsi" w:hAnsi="TH SarabunPSK" w:cs="TH SarabunPSK"/>
          <w:sz w:val="32"/>
          <w:szCs w:val="32"/>
          <w:cs/>
        </w:rPr>
        <w:t>ตา</w:t>
      </w:r>
      <w:r w:rsidRPr="00CA53BD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CA53BD">
        <w:rPr>
          <w:rFonts w:ascii="TH SarabunPSK" w:eastAsiaTheme="minorHAnsi" w:hAnsi="TH SarabunPSK" w:cs="TH SarabunPSK"/>
          <w:sz w:val="32"/>
          <w:szCs w:val="32"/>
          <w:cs/>
        </w:rPr>
        <w:t>ขั้นตอนของกระบวนการ</w:t>
      </w:r>
      <w:r w:rsidRPr="00CA53BD">
        <w:rPr>
          <w:rFonts w:ascii="TH SarabunPSK" w:eastAsiaTheme="minorHAnsi" w:hAnsi="TH SarabunPSK" w:cs="TH SarabunPSK" w:hint="cs"/>
          <w:sz w:val="32"/>
          <w:szCs w:val="32"/>
          <w:cs/>
        </w:rPr>
        <w:t>ออกแบบเชิง</w:t>
      </w:r>
      <w:r w:rsidRPr="00CA53BD"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ซึ่งแบ่งออกเป็น 6 ขั้นตอน คือ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1)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การระบุ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ปัญหาหรือสถานการณ์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2)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การเก็บรวบรวมข้อมูลที่เกี่ยวข้อง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3)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การออกแบบชิ้นงานหรือวิธีการแก้ปัญหา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4)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การทดสอบชิ้นงาน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5)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การประเมินและปรับปรุงแก้ไข และ6) การนำเสนอผลการสร้างนวัตกรรม</w:t>
      </w:r>
    </w:p>
    <w:p w14:paraId="38BB6FFA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แบบสังเกตกระบวนการออกแบบเชิงวิศวกรรมของนักศึกษา</w:t>
      </w:r>
    </w:p>
    <w:p w14:paraId="09C3A829" w14:textId="77777777" w:rsidR="00194684" w:rsidRPr="00373C91" w:rsidRDefault="00194684" w:rsidP="00194684">
      <w:pPr>
        <w:pStyle w:val="aa"/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ศึกษาหลักการและวิธีการสร้างแบบสังเกตุ</w:t>
      </w:r>
    </w:p>
    <w:p w14:paraId="30DBA302" w14:textId="77777777" w:rsidR="00194684" w:rsidRDefault="00194684" w:rsidP="001946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094210" w14:textId="77777777" w:rsidR="00194684" w:rsidRPr="00973041" w:rsidRDefault="00194684" w:rsidP="00194684">
      <w:pPr>
        <w:pStyle w:val="2"/>
      </w:pPr>
      <w:bookmarkStart w:id="16" w:name="_Toc34675606"/>
      <w:r w:rsidRPr="00973041">
        <w:rPr>
          <w:rFonts w:hint="cs"/>
          <w:cs/>
        </w:rPr>
        <w:t>สถิติที่ใช้ในการวิเคราะห์ข้อมูล</w:t>
      </w:r>
      <w:bookmarkEnd w:id="16"/>
      <w:r w:rsidRPr="00973041">
        <w:rPr>
          <w:rFonts w:hint="cs"/>
          <w:cs/>
        </w:rPr>
        <w:t xml:space="preserve"> </w:t>
      </w:r>
    </w:p>
    <w:p w14:paraId="7F3864CF" w14:textId="77777777" w:rsidR="00194684" w:rsidRPr="00D74936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สถิติที่ใช้ในการวิเคราะห์ข้อมูลสำหรับการวิจัยครั้งนี้ คือ </w:t>
      </w: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943CF7" w14:textId="72BD60B2" w:rsidR="00194684" w:rsidRPr="00892B5A" w:rsidRDefault="00194684" w:rsidP="00892B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การหาค่าเฉลี่ยเลขคณิต (</w:t>
      </w:r>
      <w:r w:rsidRPr="00D74936">
        <w:rPr>
          <w:rFonts w:ascii="TH SarabunPSK" w:hAnsi="TH SarabunPSK" w:cs="TH SarabunPSK" w:hint="cs"/>
          <w:sz w:val="32"/>
          <w:szCs w:val="32"/>
        </w:rPr>
        <w:t>Mean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โดยใช้สูตร </w:t>
      </w:r>
      <w:r w:rsidRPr="00D74936">
        <w:rPr>
          <w:rFonts w:ascii="TH SarabunPSK" w:hAnsi="TH SarabunPSK" w:cs="TH SarabunPSK" w:hint="cs"/>
          <w:sz w:val="32"/>
          <w:szCs w:val="32"/>
        </w:rPr>
        <w:t>(Rosenthal,2012: 31)</w:t>
      </w:r>
      <w:bookmarkStart w:id="17" w:name="_Hlk34697764"/>
    </w:p>
    <w:p w14:paraId="2844DFAD" w14:textId="2BCAAB04" w:rsidR="00194684" w:rsidRPr="00D17B39" w:rsidRDefault="00685F42" w:rsidP="00D17B39">
      <w:pPr>
        <w:jc w:val="center"/>
        <w:rPr>
          <w:rFonts w:ascii="TH SarabunPSK" w:hAnsi="TH SarabunPSK" w:cs="TH SarabunPSK"/>
          <w:sz w:val="44"/>
          <w:szCs w:val="44"/>
        </w:rPr>
      </w:pP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44"/>
                <w:szCs w:val="44"/>
              </w:rPr>
            </m:ctrlPr>
          </m:accPr>
          <m:e>
            <m:r>
              <w:rPr>
                <w:rFonts w:ascii="Cambria Math" w:hAnsi="Cambria Math" w:cs="TH SarabunPSK" w:hint="cs"/>
                <w:sz w:val="44"/>
                <w:szCs w:val="44"/>
              </w:rPr>
              <m:t>x</m:t>
            </m:r>
          </m:e>
        </m:acc>
      </m:oMath>
      <w:r w:rsidR="00194684" w:rsidRPr="00973041">
        <w:rPr>
          <w:rFonts w:ascii="TH SarabunPSK" w:hAnsi="TH SarabunPSK" w:cs="TH SarabunPSK" w:hint="cs"/>
          <w:sz w:val="44"/>
          <w:szCs w:val="44"/>
        </w:rPr>
        <w:t>=</w:t>
      </w:r>
      <m:oMath>
        <m:f>
          <m:fPr>
            <m:ctrlPr>
              <w:rPr>
                <w:rFonts w:ascii="Cambria Math" w:hAnsi="Cambria Math" w:cs="TH SarabunPSK" w:hint="cs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H SarabunPSK" w:hint="cs"/>
                <w:sz w:val="44"/>
                <w:szCs w:val="44"/>
              </w:rPr>
              <m:t>∑x</m:t>
            </m:r>
          </m:num>
          <m:den>
            <m:r>
              <w:rPr>
                <w:rFonts w:ascii="Cambria Math" w:hAnsi="Cambria Math" w:cs="TH SarabunPSK" w:hint="cs"/>
                <w:sz w:val="44"/>
                <w:szCs w:val="44"/>
              </w:rPr>
              <m:t>n</m:t>
            </m:r>
          </m:den>
        </m:f>
      </m:oMath>
      <w:bookmarkEnd w:id="17"/>
    </w:p>
    <w:p w14:paraId="7545AA5D" w14:textId="77777777" w:rsidR="00194684" w:rsidRPr="00D74936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bookmarkStart w:id="18" w:name="_Hlk34697793"/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 w:hint="cs"/>
                <w:sz w:val="32"/>
                <w:szCs w:val="32"/>
              </w:rPr>
              <m:t>x</m:t>
            </m:r>
          </m:e>
        </m:acc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    แทน    ค่าเฉลี่ยเลขคณิต</w:t>
      </w:r>
    </w:p>
    <w:p w14:paraId="0CA5ACAC" w14:textId="77777777" w:rsidR="00194684" w:rsidRPr="00D74936" w:rsidRDefault="00194684" w:rsidP="001946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>∑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>x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   ผลรวมของคะแนนทั้งหมด</w:t>
      </w:r>
    </w:p>
    <w:p w14:paraId="4ADDF1C4" w14:textId="77777777" w:rsidR="00194684" w:rsidRPr="00973041" w:rsidRDefault="00194684" w:rsidP="001946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 xml:space="preserve">n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bookmarkEnd w:id="18"/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แทน   จำนวนนักเรียนในกลุ่มที่ศึกษา </w:t>
      </w:r>
    </w:p>
    <w:p w14:paraId="2DD41F26" w14:textId="6633710E" w:rsidR="00194684" w:rsidRPr="00892B5A" w:rsidRDefault="00194684" w:rsidP="00892B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 (</w:t>
      </w:r>
      <w:r w:rsidRPr="006639C3">
        <w:rPr>
          <w:rFonts w:ascii="TH SarabunPSK" w:hAnsi="TH SarabunPSK" w:cs="TH SarabunPSK" w:hint="cs"/>
          <w:sz w:val="32"/>
          <w:szCs w:val="32"/>
        </w:rPr>
        <w:t>Standard Deviation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)</w:t>
      </w:r>
      <w:r w:rsidRPr="006639C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โดยใช้สูตร (</w:t>
      </w:r>
      <w:r w:rsidRPr="006639C3">
        <w:rPr>
          <w:rFonts w:ascii="TH SarabunPSK" w:hAnsi="TH SarabunPSK" w:cs="TH SarabunPSK" w:hint="cs"/>
          <w:sz w:val="32"/>
          <w:szCs w:val="32"/>
        </w:rPr>
        <w:t>Rosenthal, 2012: 42-43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10F9DE" w14:textId="5E852670" w:rsidR="00194684" w:rsidRPr="00892B5A" w:rsidRDefault="00194684" w:rsidP="00892B5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19" w:name="_Hlk34697967"/>
      <w:r w:rsidRPr="00973041">
        <w:rPr>
          <w:rFonts w:ascii="TH SarabunPSK" w:hAnsi="TH SarabunPSK" w:cs="TH SarabunPSK" w:hint="cs"/>
          <w:b/>
          <w:bCs/>
          <w:sz w:val="44"/>
          <w:szCs w:val="44"/>
        </w:rPr>
        <w:t xml:space="preserve">S.D. = </w:t>
      </w:r>
      <m:oMath>
        <m:rad>
          <m:radPr>
            <m:degHide m:val="1"/>
            <m:ctrlPr>
              <w:rPr>
                <w:rFonts w:ascii="Cambria Math" w:hAnsi="Cambria Math" w:cs="TH SarabunPSK" w:hint="cs"/>
                <w:b/>
                <w:bCs/>
                <w:i/>
                <w:sz w:val="44"/>
                <w:szCs w:val="4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H SarabunPSK" w:hint="cs"/>
                    <w:b/>
                    <w:bCs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H SarabunPSK" w:hint="cs"/>
                    <w:sz w:val="44"/>
                    <w:szCs w:val="44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TH SarabunPSK" w:hint="cs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 w:hint="cs"/>
                        <w:sz w:val="44"/>
                        <w:szCs w:val="44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H SarabunPSK" w:hint="cs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 w:hint="cs"/>
                            <w:sz w:val="44"/>
                            <w:szCs w:val="44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="TH SarabunPSK" w:hint="cs"/>
                        <w:sz w:val="44"/>
                        <w:szCs w:val="4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H SarabunPSK" w:hint="cs"/>
                        <w:sz w:val="44"/>
                        <w:szCs w:val="4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H SarabunPSK" w:hint="cs"/>
                    <w:sz w:val="44"/>
                    <w:szCs w:val="44"/>
                  </w:rPr>
                  <m:t>n-1</m:t>
                </m:r>
              </m:den>
            </m:f>
          </m:e>
        </m:rad>
      </m:oMath>
      <w:bookmarkEnd w:id="19"/>
    </w:p>
    <w:p w14:paraId="7A4EAEFC" w14:textId="77777777" w:rsidR="00194684" w:rsidRPr="006639C3" w:rsidRDefault="00194684" w:rsidP="0019468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04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>S.D</w:t>
      </w:r>
      <w:r w:rsidRPr="0024044C">
        <w:rPr>
          <w:rFonts w:ascii="TH SarabunPSK" w:hAnsi="TH SarabunPSK" w:cs="TH SarabunPSK" w:hint="cs"/>
          <w:sz w:val="36"/>
          <w:szCs w:val="36"/>
        </w:rPr>
        <w:t xml:space="preserve">  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แทน   ค่าเบี่ยงเบนมาตรฐาน</w:t>
      </w:r>
    </w:p>
    <w:p w14:paraId="379BE49F" w14:textId="77777777" w:rsidR="00194684" w:rsidRPr="006639C3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04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 w:cs="TH SarabunPSK" w:hint="cs"/>
                <w:sz w:val="36"/>
                <w:szCs w:val="36"/>
              </w:rPr>
              <m:t>x</m:t>
            </m:r>
          </m:e>
        </m:acc>
      </m:oMath>
      <w:r w:rsidRPr="0024044C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แทน    ค่าเฉลี่ยเลขคณิต</w:t>
      </w:r>
    </w:p>
    <w:p w14:paraId="729E70F7" w14:textId="77777777" w:rsidR="00194684" w:rsidRPr="006639C3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0" w:name="_Hlk34698289"/>
      <w:r w:rsidRPr="0024044C">
        <w:rPr>
          <w:rFonts w:ascii="TH SarabunPSK" w:hAnsi="TH SarabunPSK" w:cs="TH SarabunPSK" w:hint="cs"/>
          <w:b/>
          <w:bCs/>
          <w:sz w:val="36"/>
          <w:szCs w:val="36"/>
          <w:cs/>
        </w:rPr>
        <w:t>∑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>0</w:t>
      </w:r>
      <w:bookmarkEnd w:id="20"/>
      <w:r w:rsidRPr="0024044C">
        <w:rPr>
          <w:rFonts w:ascii="TH SarabunPSK" w:hAnsi="TH SarabunPSK" w:cs="TH SarabunPSK" w:hint="cs"/>
          <w:sz w:val="36"/>
          <w:szCs w:val="36"/>
        </w:rPr>
        <w:t xml:space="preserve">  </w:t>
      </w:r>
      <w:r w:rsidRPr="006639C3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แทน  ผลรวมของคะแนนทั้งหมด</w:t>
      </w:r>
    </w:p>
    <w:p w14:paraId="43609F54" w14:textId="77777777" w:rsidR="00194684" w:rsidRPr="006639C3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 xml:space="preserve">X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 xml:space="preserve">     แทน    คะแนนแต่ละตัว</w:t>
      </w:r>
    </w:p>
    <w:p w14:paraId="6CCD2D0F" w14:textId="77777777" w:rsidR="00194684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 xml:space="preserve">n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 xml:space="preserve">     แทน   จำนวนนักเรียนในกลุ่มที่ศึกษา</w:t>
      </w:r>
      <w:r w:rsidRPr="006639C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6468699" w14:textId="77777777" w:rsidR="00194684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>3.</w:t>
      </w:r>
      <w:r w:rsidRPr="00D7493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ดัชนีความสอดคล้องระหว่างวัตถุประสงค์เชิงพฤติกรรมกับข้อสอบ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(Index of Item Objective Congruence: IOC)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Pr="00D74936">
        <w:rPr>
          <w:rFonts w:ascii="TH SarabunPSK" w:hAnsi="TH SarabunPSK" w:cs="TH SarabunPSK" w:hint="cs"/>
          <w:sz w:val="32"/>
          <w:szCs w:val="32"/>
        </w:rPr>
        <w:t>Content Knowledge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A64FA9" w14:textId="77777777" w:rsidR="00194684" w:rsidRDefault="00194684" w:rsidP="00194684">
      <w:pPr>
        <w:autoSpaceDE w:val="0"/>
        <w:autoSpaceDN w:val="0"/>
        <w:adjustRightInd w:val="0"/>
        <w:ind w:firstLine="720"/>
        <w:jc w:val="center"/>
        <w:rPr>
          <w:rFonts w:ascii="TH SarabunPSK" w:eastAsiaTheme="minorEastAsia" w:hAnsi="TH SarabunPSK" w:cs="TH SarabunPSK"/>
          <w:sz w:val="36"/>
          <w:szCs w:val="36"/>
        </w:rPr>
      </w:pPr>
    </w:p>
    <w:p w14:paraId="542B01C7" w14:textId="6CEDB57B" w:rsidR="00194684" w:rsidRPr="00D17B39" w:rsidRDefault="00194684" w:rsidP="00D17B39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bookmarkStart w:id="21" w:name="_Hlk34698630"/>
      <m:oMathPara>
        <m:oMath>
          <m:r>
            <m:rPr>
              <m:sty m:val="p"/>
            </m:rPr>
            <w:rPr>
              <w:rFonts w:ascii="Cambria Math" w:hAnsi="Cambria Math" w:cs="TH SarabunPSK" w:hint="cs"/>
              <w:sz w:val="36"/>
              <w:szCs w:val="36"/>
            </w:rPr>
            <w:lastRenderedPageBreak/>
            <m:t>IOC</m:t>
          </m:r>
          <m:r>
            <w:rPr>
              <w:rFonts w:ascii="Cambria Math" w:hAnsi="Cambria Math" w:cs="TH SarabunPSK" w:hint="cs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H SarabunPSK" w:hint="cs"/>
                  <w:i/>
                  <w:sz w:val="36"/>
                  <w:szCs w:val="36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 w:hint="cs"/>
                      <w:iCs/>
                      <w:sz w:val="36"/>
                      <w:szCs w:val="36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R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N</m:t>
              </m:r>
            </m:den>
          </m:f>
        </m:oMath>
      </m:oMathPara>
      <w:bookmarkEnd w:id="21"/>
    </w:p>
    <w:p w14:paraId="10F0008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IOC</m:t>
        </m:r>
      </m:oMath>
      <w:r w:rsidRPr="006639C3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ดัชนีความสอดคล้อง</w:t>
      </w:r>
    </w:p>
    <w:p w14:paraId="62509DE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bookmarkStart w:id="22" w:name="_Hlk34698792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R</m:t>
            </m:r>
          </m:e>
        </m:nary>
      </m:oMath>
      <w:bookmarkEnd w:id="22"/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ผลรวมของการพิจารณาของผู้เชี่ยวชาญ</w:t>
      </w:r>
    </w:p>
    <w:p w14:paraId="49C6412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N</m:t>
        </m:r>
      </m:oMath>
      <w:r w:rsidRPr="006639C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จำนวนผู้เชี่ยวชาญ</w:t>
      </w:r>
    </w:p>
    <w:p w14:paraId="55BDF1F2" w14:textId="77777777" w:rsidR="00194684" w:rsidRPr="00D74936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color w:val="000000"/>
          <w:sz w:val="32"/>
          <w:szCs w:val="32"/>
        </w:rPr>
        <w:t xml:space="preserve">4. 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วิเคราะห์หาความยากง่าย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(Difficulty) 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การหาค่าอำนาจจำแนก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แบบทดสอบ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Pr="00D74936">
        <w:rPr>
          <w:rFonts w:ascii="TH SarabunPSK" w:hAnsi="TH SarabunPSK" w:cs="TH SarabunPSK" w:hint="cs"/>
          <w:sz w:val="32"/>
          <w:szCs w:val="32"/>
        </w:rPr>
        <w:t>Content Knowledge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75533E" w14:textId="6A8C5E4C" w:rsidR="00194684" w:rsidRPr="00D17B39" w:rsidRDefault="00194684" w:rsidP="00D17B3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สูตรคำนวณความยากง่าย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(Difficulty)</w:t>
      </w:r>
    </w:p>
    <w:p w14:paraId="1B6A9CE9" w14:textId="260A6F97" w:rsidR="00194684" w:rsidRPr="00D17B39" w:rsidRDefault="00194684" w:rsidP="00D17B39">
      <w:pPr>
        <w:autoSpaceDE w:val="0"/>
        <w:autoSpaceDN w:val="0"/>
        <w:adjustRightInd w:val="0"/>
        <w:ind w:left="720" w:firstLine="720"/>
        <w:jc w:val="center"/>
        <w:rPr>
          <w:rFonts w:ascii="TH SarabunPSK" w:eastAsiaTheme="minorEastAsia" w:hAnsi="TH SarabunPSK" w:cs="TH SarabunPSK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="TH SarabunPSK" w:hint="cs"/>
              <w:sz w:val="36"/>
              <w:szCs w:val="36"/>
            </w:rPr>
            <m:t>P</m:t>
          </m:r>
          <m:r>
            <w:rPr>
              <w:rFonts w:ascii="Cambria Math" w:hAnsi="Cambria Math" w:cs="TH SarabunPSK" w:hint="cs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H SarabunPSK" w:hint="cs"/>
                  <w:i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N</m:t>
              </m:r>
            </m:den>
          </m:f>
        </m:oMath>
      </m:oMathPara>
    </w:p>
    <w:p w14:paraId="641261F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P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ค่าความยากง่ายของข้อสอบ</w:t>
      </w:r>
    </w:p>
    <w:p w14:paraId="30446FCF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right="-331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R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จำนวนนัคนที่ตอบถูก</w:t>
      </w:r>
    </w:p>
    <w:p w14:paraId="2640D259" w14:textId="7E7DEE3B" w:rsidR="00194684" w:rsidRPr="00D17B39" w:rsidRDefault="00194684" w:rsidP="00D17B3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N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จำนวนผู้ตอบข้อสอบทั้งหมด</w:t>
      </w:r>
    </w:p>
    <w:p w14:paraId="1FD273F4" w14:textId="77777777" w:rsidR="00194684" w:rsidRPr="00095D69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สูตรคำนวณ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ค่าอำนาจจำแนก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สูตรของ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Brenan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(ล้วน สายยศ และ อังคณา สายยศ</w:t>
      </w:r>
      <w:r w:rsidRPr="00D74936">
        <w:rPr>
          <w:rFonts w:ascii="TH SarabunPSK" w:hAnsi="TH SarabunPSK" w:cs="TH SarabunPSK" w:hint="cs"/>
          <w:sz w:val="32"/>
          <w:szCs w:val="32"/>
        </w:rPr>
        <w:t>, 2540: 198)</w:t>
      </w:r>
    </w:p>
    <w:p w14:paraId="67B72663" w14:textId="77777777" w:rsidR="00194684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EastAsia" w:hAnsi="TH SarabunPSK" w:cs="TH SarabunPSK"/>
          <w:sz w:val="36"/>
          <w:szCs w:val="36"/>
        </w:rPr>
      </w:pPr>
    </w:p>
    <w:p w14:paraId="7848A07E" w14:textId="77777777" w:rsidR="00194684" w:rsidRPr="00973041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="TH SarabunPSK" w:hint="cs"/>
              <w:sz w:val="36"/>
              <w:szCs w:val="36"/>
            </w:rPr>
            <m:t>B</m:t>
          </m:r>
          <m:r>
            <w:rPr>
              <w:rFonts w:ascii="Cambria Math" w:hAnsi="Cambria Math" w:cs="TH SarabunPSK" w:hint="cs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H SarabunPSK" w:hint="cs"/>
                  <w:iCs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H SarabunPSK" w:hint="cs"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H SarabunPSK" w:hint="cs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 w:cs="TH SarabunPSK" w:hint="cs"/>
                  <w:iCs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H SarabunPSK" w:hint="cs"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14:paraId="1541FDA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</w:p>
    <w:p w14:paraId="1FABED1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  <w:cs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 </w:t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B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ค่าดัชนี บี หรือค่าอำนาจจำแนกของข้อสอบ</w:t>
      </w:r>
    </w:p>
    <w:p w14:paraId="21B28E61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1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แทน จำนวนคนในกลุ่มผู้รอบรู้ (หรือสอบได้คะแนนเท่ากับหรือสูงกว่าจุดตัด)</w:t>
      </w:r>
    </w:p>
    <w:p w14:paraId="5A0CD39D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2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แทน จำนวนคนในกลุ่มผู้ไม่รอบรู้ (หรือสอบได้คะแนนต่ำกว่าจุดตัด)</w:t>
      </w:r>
    </w:p>
    <w:p w14:paraId="391F069A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U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จำนวนคนในกลุ่มผู้รอบรู้ (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1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ที่ทำข้อสอบข้อนั้นถูก </w:t>
      </w:r>
    </w:p>
    <w:p w14:paraId="764D103E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L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จำนวนคนในกลุ่มผู้ไม่รอบรู้ (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2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ที่ทำข้อสอบข้อนั้นถูก </w:t>
      </w:r>
    </w:p>
    <w:p w14:paraId="0575139D" w14:textId="77777777" w:rsidR="00194684" w:rsidRPr="00D74936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.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การหาค่าความเชื่อมั่น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(Reliability)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แบบทดสอบแบบปรนัย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Pr="00D74936">
        <w:rPr>
          <w:rFonts w:ascii="TH SarabunPSK" w:hAnsi="TH SarabunPSK" w:cs="TH SarabunPSK" w:hint="cs"/>
          <w:sz w:val="32"/>
          <w:szCs w:val="32"/>
        </w:rPr>
        <w:t>Content Knowledge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  <w:r w:rsidRPr="00D7493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ใช้สูตรของโลเวท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(Lovett) (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บุญชม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ศรีสะอาด</w:t>
      </w:r>
      <w:r w:rsidRPr="00D74936">
        <w:rPr>
          <w:rFonts w:ascii="TH SarabunPSK" w:hAnsi="TH SarabunPSK" w:cs="TH SarabunPSK" w:hint="cs"/>
          <w:sz w:val="32"/>
          <w:szCs w:val="32"/>
        </w:rPr>
        <w:t>, 2535: 96)</w:t>
      </w:r>
    </w:p>
    <w:p w14:paraId="777E0F86" w14:textId="77777777" w:rsidR="00194684" w:rsidRDefault="00194684" w:rsidP="00194684">
      <w:pPr>
        <w:autoSpaceDE w:val="0"/>
        <w:autoSpaceDN w:val="0"/>
        <w:adjustRightInd w:val="0"/>
        <w:rPr>
          <w:rFonts w:ascii="TH SarabunPSK" w:eastAsiaTheme="minorEastAsia" w:hAnsi="TH SarabunPSK" w:cs="TH SarabunPSK"/>
          <w:iCs/>
          <w:color w:val="000000"/>
          <w:sz w:val="36"/>
          <w:szCs w:val="36"/>
        </w:rPr>
      </w:pPr>
    </w:p>
    <w:p w14:paraId="3A268F4D" w14:textId="77777777" w:rsidR="00194684" w:rsidRPr="00973041" w:rsidRDefault="00685F42" w:rsidP="00194684">
      <w:pPr>
        <w:autoSpaceDE w:val="0"/>
        <w:autoSpaceDN w:val="0"/>
        <w:adjustRightInd w:val="0"/>
        <w:rPr>
          <w:rFonts w:ascii="TH SarabunPSK" w:eastAsiaTheme="minorEastAsia" w:hAnsi="TH SarabunPSK" w:cs="TH SarabunPSK"/>
          <w:iCs/>
          <w:color w:val="000000"/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 w:hint="cs"/>
                  <w:iCs/>
                  <w:color w:val="000000"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H SarabunPSK" w:hint="cs"/>
                  <w:color w:val="000000"/>
                  <w:sz w:val="36"/>
                  <w:szCs w:val="36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H SarabunPSK" w:hint="cs"/>
                  <w:color w:val="000000"/>
                  <w:sz w:val="36"/>
                  <w:szCs w:val="36"/>
                </w:rPr>
                <m:t>α</m:t>
              </m:r>
            </m:sub>
          </m:sSub>
          <m:r>
            <w:rPr>
              <w:rFonts w:ascii="Cambria Math" w:hAnsi="Cambria Math" w:cs="TH SarabunPSK" w:hint="cs"/>
              <w:color w:val="000000"/>
              <w:sz w:val="36"/>
              <w:szCs w:val="36"/>
            </w:rPr>
            <m:t>=</m:t>
          </m:r>
          <m:r>
            <m:rPr>
              <m:sty m:val="p"/>
            </m:rPr>
            <w:rPr>
              <w:rFonts w:ascii="Cambria Math" w:hAnsi="Cambria Math" w:cs="TH SarabunPSK" w:hint="cs"/>
              <w:color w:val="000000"/>
              <w:sz w:val="36"/>
              <w:szCs w:val="36"/>
            </w:rPr>
            <m:t>1-</m:t>
          </m:r>
          <m:f>
            <m:fPr>
              <m:ctrlPr>
                <w:rPr>
                  <w:rFonts w:ascii="Cambria Math" w:hAnsi="Cambria Math" w:cs="TH SarabunPSK" w:hint="cs"/>
                  <w:iCs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color w:val="000000"/>
                  <w:sz w:val="36"/>
                  <w:szCs w:val="36"/>
                </w:rPr>
                <m:t>k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 w:hint="cs"/>
                      <w:iCs/>
                      <w:color w:val="000000"/>
                      <w:sz w:val="36"/>
                      <w:szCs w:val="3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H SarabunPSK" w:hint="cs"/>
                          <w:iCs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H SarabunPSK" w:hint="cs"/>
                          <w:iCs/>
                          <w:color w:val="000000"/>
                          <w:sz w:val="36"/>
                          <w:szCs w:val="36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H SarabunPSK" w:hint="cs"/>
                              <w:iCs/>
                              <w:color w:val="000000"/>
                              <w:sz w:val="36"/>
                              <w:szCs w:val="3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color w:val="000000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color w:val="000000"/>
                              <w:sz w:val="36"/>
                              <w:szCs w:val="36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color w:val="000000"/>
                              <w:sz w:val="36"/>
                              <w:szCs w:val="36"/>
                            </w:rPr>
                            <m:t>2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H SarabunPSK" w:hint="cs"/>
                      <w:iCs/>
                      <w:color w:val="000000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(k-1)(</m:t>
                  </m:r>
                  <m:sSub>
                    <m:sSubPr>
                      <m:ctrlPr>
                        <w:rPr>
                          <w:rFonts w:ascii="Cambria Math" w:hAnsi="Cambria Math" w:cs="TH SarabunPSK" w:hint="cs"/>
                          <w:iCs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-C)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2</m:t>
                  </m:r>
                </m:sup>
              </m:sSup>
            </m:den>
          </m:f>
        </m:oMath>
      </m:oMathPara>
    </w:p>
    <w:p w14:paraId="74544E1E" w14:textId="77777777" w:rsidR="00194684" w:rsidRPr="00D7493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145CA3C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m:oMath>
        <m:sSub>
          <m:sSubPr>
            <m:ctrlPr>
              <w:rPr>
                <w:rFonts w:ascii="Cambria Math" w:hAnsi="Cambria Math" w:cs="TH SarabunPSK" w:hint="cs"/>
                <w:i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α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ความเชื่อมั่นของแบบทดสอบ</w:t>
      </w:r>
    </w:p>
    <w:p w14:paraId="4D6C4B0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m:oMath>
        <m:r>
          <m:rPr>
            <m:sty m:val="p"/>
          </m:rPr>
          <w:rPr>
            <w:rFonts w:ascii="Cambria Math" w:hAnsi="Cambria Math" w:cs="TH SarabunPSK" w:hint="cs"/>
            <w:color w:val="000000"/>
            <w:sz w:val="32"/>
            <w:szCs w:val="32"/>
          </w:rPr>
          <m:t>k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จำนวนข้อสอบ</w:t>
      </w:r>
    </w:p>
    <w:p w14:paraId="4E86D5E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m:oMath>
        <m:sSub>
          <m:sSubPr>
            <m:ctrlPr>
              <w:rPr>
                <w:rFonts w:ascii="Cambria Math" w:hAnsi="Cambria Math" w:cs="TH SarabunPSK" w:hint="cs"/>
                <w:i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1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vertAlign w:val="subscript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คะแนนของแต่ละคน</w:t>
      </w:r>
    </w:p>
    <w:p w14:paraId="25C81B7D" w14:textId="77777777" w:rsidR="00194684" w:rsidRPr="00973041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</w:t>
      </w:r>
      <m:oMath>
        <m:r>
          <w:rPr>
            <w:rFonts w:ascii="Cambria Math" w:hAnsi="Cambria Math" w:cs="TH SarabunPSK"/>
            <w:color w:val="000000" w:themeColor="text1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32"/>
            <w:szCs w:val="32"/>
          </w:rPr>
          <m:t>C</m:t>
        </m:r>
      </m:oMath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คะแนนเกณฑ์หรือจุดตัดของแบบทดสอบ (60 คะแนน)</w:t>
      </w:r>
    </w:p>
    <w:p w14:paraId="08D362D4" w14:textId="77777777" w:rsidR="00194684" w:rsidRPr="00973041" w:rsidRDefault="00194684" w:rsidP="00194684">
      <w:pPr>
        <w:pStyle w:val="ab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73041">
        <w:rPr>
          <w:rFonts w:ascii="TH SarabunPSK" w:hAnsi="TH SarabunPSK" w:cs="TH SarabunPSK" w:hint="cs"/>
          <w:sz w:val="32"/>
          <w:szCs w:val="32"/>
          <w:cs/>
        </w:rPr>
        <w:t>คะแนนพัฒนาการ (</w:t>
      </w:r>
      <w:r w:rsidRPr="00973041">
        <w:rPr>
          <w:rFonts w:ascii="TH SarabunPSK" w:hAnsi="TH SarabunPSK" w:cs="TH SarabunPSK" w:hint="cs"/>
          <w:sz w:val="32"/>
          <w:szCs w:val="32"/>
        </w:rPr>
        <w:t xml:space="preserve">Gain Score) </w:t>
      </w:r>
      <w:r w:rsidRPr="00973041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เพื่อเปรียบเทียบความแตกต่างระหว่าง</w:t>
      </w:r>
      <w:r w:rsidRPr="00973041">
        <w:rPr>
          <w:rFonts w:ascii="TH SarabunPSK" w:hAnsi="TH SarabunPSK" w:cs="TH SarabunPSK" w:hint="cs"/>
          <w:sz w:val="32"/>
          <w:szCs w:val="32"/>
        </w:rPr>
        <w:t xml:space="preserve"> </w:t>
      </w:r>
      <w:r w:rsidRPr="00973041">
        <w:rPr>
          <w:rFonts w:ascii="TH SarabunPSK" w:hAnsi="TH SarabunPSK" w:cs="TH SarabunPSK" w:hint="cs"/>
          <w:sz w:val="32"/>
          <w:szCs w:val="32"/>
          <w:cs/>
        </w:rPr>
        <w:t>คะแนนผลสัมฤทธิ์ทางการเรียนของศึกษาก่อนและหลังเรียน โดยใช้สูตร (ศิริชัย กาญจนวาสี</w:t>
      </w:r>
      <w:r w:rsidRPr="00973041">
        <w:rPr>
          <w:rFonts w:ascii="TH SarabunPSK" w:hAnsi="TH SarabunPSK" w:cs="TH SarabunPSK" w:hint="cs"/>
          <w:sz w:val="32"/>
          <w:szCs w:val="32"/>
        </w:rPr>
        <w:t>, 2552: 267-268)</w:t>
      </w:r>
    </w:p>
    <w:p w14:paraId="30831F61" w14:textId="77777777" w:rsidR="00194684" w:rsidRPr="00973041" w:rsidRDefault="00194684" w:rsidP="00194684">
      <w:pPr>
        <w:pStyle w:val="ab"/>
        <w:rPr>
          <w:rFonts w:ascii="TH SarabunPSK" w:hAnsi="TH SarabunPSK" w:cs="TH SarabunPSK"/>
          <w:sz w:val="32"/>
          <w:szCs w:val="32"/>
        </w:rPr>
      </w:pPr>
    </w:p>
    <w:p w14:paraId="3157A734" w14:textId="77777777" w:rsidR="00194684" w:rsidRPr="00973041" w:rsidRDefault="00194684" w:rsidP="00194684">
      <w:pPr>
        <w:ind w:firstLine="72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041">
        <w:rPr>
          <w:rFonts w:ascii="TH SarabunPSK" w:hAnsi="TH SarabunPSK" w:cs="TH SarabunPSK" w:hint="cs"/>
          <w:b/>
          <w:bCs/>
          <w:sz w:val="44"/>
          <w:szCs w:val="44"/>
        </w:rPr>
        <w:t>DS</w:t>
      </w:r>
      <w:r w:rsidRPr="009730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73041">
        <w:rPr>
          <w:rFonts w:ascii="TH SarabunPSK" w:hAnsi="TH SarabunPSK" w:cs="TH SarabunPSK" w:hint="cs"/>
          <w:b/>
          <w:bCs/>
          <w:sz w:val="44"/>
          <w:szCs w:val="44"/>
        </w:rPr>
        <w:t>=</w:t>
      </w:r>
      <w:r w:rsidRPr="009730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m:oMath>
        <m:f>
          <m:fPr>
            <m:ctrlPr>
              <w:rPr>
                <w:rFonts w:ascii="Cambria Math" w:hAnsi="Cambria Math" w:cs="TH SarabunPSK" w:hint="cs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H SarabunPSK" w:hint="cs"/>
                <w:sz w:val="44"/>
                <w:szCs w:val="44"/>
              </w:rPr>
              <m:t>(Y-X)</m:t>
            </m:r>
          </m:num>
          <m:den>
            <m:r>
              <m:rPr>
                <m:sty m:val="bi"/>
              </m:rPr>
              <w:rPr>
                <w:rFonts w:ascii="Cambria Math" w:hAnsi="Cambria Math" w:cs="TH SarabunPSK" w:hint="cs"/>
                <w:sz w:val="44"/>
                <w:szCs w:val="44"/>
              </w:rPr>
              <m:t>(F-X)</m:t>
            </m:r>
          </m:den>
        </m:f>
      </m:oMath>
      <w:r w:rsidRPr="00973041">
        <w:rPr>
          <w:rFonts w:ascii="TH SarabunPSK" w:hAnsi="TH SarabunPSK" w:cs="TH SarabunPSK" w:hint="cs"/>
          <w:b/>
          <w:bCs/>
          <w:sz w:val="44"/>
          <w:szCs w:val="44"/>
        </w:rPr>
        <w:t xml:space="preserve"> × 100</w:t>
      </w:r>
    </w:p>
    <w:p w14:paraId="0AB63D00" w14:textId="77777777" w:rsidR="00194684" w:rsidRPr="00D74936" w:rsidRDefault="00194684" w:rsidP="001946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4EEAF1" w14:textId="77777777" w:rsidR="00194684" w:rsidRPr="00D74936" w:rsidRDefault="00194684" w:rsidP="001946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>DS%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คะแนนร้อยละของพัฒนาการของผู้เรียน</w:t>
      </w:r>
    </w:p>
    <w:p w14:paraId="4A97CD08" w14:textId="77777777" w:rsidR="00194684" w:rsidRPr="00D74936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>(Development Score) (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คิดเป็นร้อยละ)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CA18F90" w14:textId="77777777" w:rsidR="00194684" w:rsidRPr="00D74936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>F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คะแนนเต็มของการวัดทั้ง</w:t>
      </w:r>
      <w:r>
        <w:rPr>
          <w:rFonts w:ascii="TH SarabunPSK" w:hAnsi="TH SarabunPSK" w:cs="TH SarabunPSK" w:hint="cs"/>
          <w:sz w:val="32"/>
          <w:szCs w:val="32"/>
          <w:cs/>
        </w:rPr>
        <w:t>ก่อนเรียน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1D0D511F" w14:textId="77777777" w:rsidR="00194684" w:rsidRPr="00D74936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คะแนนการวัดครั้งแรก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2EDC285" w14:textId="77777777" w:rsidR="00270124" w:rsidRDefault="00194684" w:rsidP="00194684"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6E0E">
        <w:rPr>
          <w:rFonts w:ascii="TH SarabunPSK" w:hAnsi="TH SarabunPSK" w:cs="TH SarabunPSK"/>
          <w:sz w:val="32"/>
          <w:szCs w:val="32"/>
          <w:cs/>
        </w:rPr>
        <w:tab/>
      </w:r>
      <w:r w:rsidR="00D06E0E">
        <w:rPr>
          <w:rFonts w:ascii="TH SarabunPSK" w:hAnsi="TH SarabunPSK" w:cs="TH SarabunPSK"/>
          <w:sz w:val="32"/>
          <w:szCs w:val="32"/>
          <w:cs/>
        </w:rPr>
        <w:tab/>
      </w:r>
      <w:r w:rsidR="00D06E0E">
        <w:rPr>
          <w:rFonts w:ascii="TH SarabunPSK" w:hAnsi="TH SarabunPSK" w:cs="TH SarabunPSK"/>
          <w:sz w:val="32"/>
          <w:szCs w:val="32"/>
          <w:cs/>
        </w:rPr>
        <w:tab/>
      </w:r>
      <w:r w:rsidR="00D06E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 xml:space="preserve">Y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คะแนนการวัดครั้งหลัง</w:t>
      </w:r>
    </w:p>
    <w:p w14:paraId="164C1AE5" w14:textId="77777777" w:rsidR="00270124" w:rsidRDefault="00270124"/>
    <w:p w14:paraId="00B08DF9" w14:textId="77777777" w:rsidR="00270124" w:rsidRDefault="00270124" w:rsidP="00270124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  <w:sectPr w:rsidR="00270124">
          <w:headerReference w:type="default" r:id="rId3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434793" w14:textId="77777777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23" w:name="_Toc34675607"/>
      <w:r w:rsidRPr="00892B5A">
        <w:rPr>
          <w:rFonts w:ascii="TH Sarabun New" w:hAnsi="TH Sarabun New" w:cs="TH Sarabun New"/>
          <w:sz w:val="40"/>
          <w:szCs w:val="40"/>
          <w:cs/>
        </w:rPr>
        <w:lastRenderedPageBreak/>
        <w:t xml:space="preserve">บทที่ </w:t>
      </w:r>
      <w:r w:rsidRPr="00892B5A">
        <w:rPr>
          <w:rFonts w:ascii="TH Sarabun New" w:hAnsi="TH Sarabun New" w:cs="TH Sarabun New"/>
          <w:b/>
          <w:bCs w:val="0"/>
          <w:sz w:val="40"/>
          <w:szCs w:val="40"/>
        </w:rPr>
        <w:t>4</w:t>
      </w:r>
      <w:bookmarkEnd w:id="23"/>
    </w:p>
    <w:p w14:paraId="001D9C23" w14:textId="77777777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24" w:name="_Toc34675608"/>
      <w:r w:rsidRPr="00892B5A">
        <w:rPr>
          <w:rFonts w:ascii="TH Sarabun New" w:hAnsi="TH Sarabun New" w:cs="TH Sarabun New"/>
          <w:sz w:val="40"/>
          <w:szCs w:val="40"/>
          <w:cs/>
        </w:rPr>
        <w:t>ผลการวิจัย</w:t>
      </w:r>
      <w:bookmarkEnd w:id="24"/>
    </w:p>
    <w:p w14:paraId="0AFB9F81" w14:textId="77777777" w:rsidR="00194684" w:rsidRPr="00C36708" w:rsidRDefault="00194684" w:rsidP="00194684">
      <w:pPr>
        <w:pStyle w:val="Default"/>
        <w:jc w:val="center"/>
        <w:rPr>
          <w:b/>
          <w:bCs/>
          <w:color w:val="000000" w:themeColor="text1"/>
          <w:sz w:val="40"/>
          <w:szCs w:val="40"/>
        </w:rPr>
      </w:pPr>
    </w:p>
    <w:p w14:paraId="7222DD35" w14:textId="77777777" w:rsidR="00194684" w:rsidRPr="00C36708" w:rsidRDefault="00194684" w:rsidP="00194684">
      <w:pPr>
        <w:pStyle w:val="Default"/>
        <w:ind w:firstLine="720"/>
        <w:rPr>
          <w:color w:val="000000" w:themeColor="text1"/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การวิจัยครั้งนี้มีจุดมุ่งหมายเพื่อเปรียบเทียบทักษะการคิดแก้ปัญหาการออกแบบกิจกรรมการจัดการเรียนรู้ตามแนวทางสะเต็มศึกษา ความรู้ความเข้าใจกิจกรรมสะเต็มศึกษา เรื่อง ระบบการติดตามแผ่นดินไหว ก่อนเรียนและหลังเรียนด้วยกิจกรรมการจัดการเรียนรู้ตามแนวทางสะเต็มศึกษา และทัศนคติต่อกิจกรรมการพัฒนาทักษะการคิดเชิงคำนวณและการแก้ปัญหา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 ของนักศึกษาครูวิทยาศาสตร์ทั่วไป คณะครุศาสตร์ มหาวิทยาลัยราชภัฏบุรีรัมย์ </w:t>
      </w:r>
      <w:r w:rsidRPr="00C36708">
        <w:rPr>
          <w:rFonts w:hint="cs"/>
          <w:color w:val="000000" w:themeColor="text1"/>
          <w:sz w:val="32"/>
          <w:szCs w:val="32"/>
          <w:cs/>
        </w:rPr>
        <w:t xml:space="preserve">ผู้วิจัยนำเสนอผลการศึกษา ดังนี้  </w:t>
      </w:r>
    </w:p>
    <w:p w14:paraId="46DAA894" w14:textId="42EE5F15" w:rsidR="00BF7D52" w:rsidRPr="00BF7D52" w:rsidRDefault="00BF7D52" w:rsidP="00BF7D5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</w:t>
      </w:r>
      <w:r w:rsidRPr="00BF7D52">
        <w:rPr>
          <w:sz w:val="32"/>
          <w:szCs w:val="32"/>
          <w:cs/>
        </w:rPr>
        <w:t xml:space="preserve"> เปรียบเทียบเปรียบเทียบทักษะการคิดแก้ปัญหาการออกแบบกิจกรรมการจัดการเรียนรู้ตามแนวทางสะเต็มศึกษา </w:t>
      </w:r>
    </w:p>
    <w:p w14:paraId="4D821AC5" w14:textId="1408EB74" w:rsidR="00BF7D52" w:rsidRPr="00BF7D52" w:rsidRDefault="00BF7D52" w:rsidP="00BF7D5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</w:t>
      </w:r>
      <w:r w:rsidRPr="00BF7D52">
        <w:rPr>
          <w:sz w:val="32"/>
          <w:szCs w:val="32"/>
          <w:cs/>
        </w:rPr>
        <w:t>เปรียบเทียบความรู้ความเข้าใจด้านการเรียนรู้ตามแนวทางสะเต็มผ่านกิจกรรมการคิดเชิงคำนวณและทักษะการโค้ดดิ้ง ก่อนเรียนและหลังเรียนด้วยกิจกรรมการจัดการเรียนรู้ตามแนวทางสะเต็มศึกษา</w:t>
      </w:r>
    </w:p>
    <w:p w14:paraId="3FD0B3E3" w14:textId="7C5CD122" w:rsidR="00194684" w:rsidRDefault="00BF7D52" w:rsidP="00BF7D52">
      <w:pPr>
        <w:pStyle w:val="Default"/>
        <w:ind w:firstLine="720"/>
        <w:rPr>
          <w:sz w:val="32"/>
          <w:szCs w:val="32"/>
        </w:rPr>
      </w:pPr>
      <w:r w:rsidRPr="00BF7D52">
        <w:rPr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</w:t>
      </w:r>
      <w:r w:rsidRPr="00BF7D52">
        <w:rPr>
          <w:sz w:val="32"/>
          <w:szCs w:val="32"/>
          <w:cs/>
        </w:rPr>
        <w:t xml:space="preserve"> 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0FCFF8BF" w14:textId="77777777" w:rsidR="00BF7D52" w:rsidRPr="00C36708" w:rsidRDefault="00BF7D52" w:rsidP="00BF7D52">
      <w:pPr>
        <w:pStyle w:val="Default"/>
        <w:ind w:firstLine="720"/>
        <w:rPr>
          <w:sz w:val="32"/>
          <w:szCs w:val="32"/>
        </w:rPr>
      </w:pPr>
    </w:p>
    <w:p w14:paraId="4491F08B" w14:textId="77777777" w:rsidR="00194684" w:rsidRPr="002D3DC4" w:rsidRDefault="00194684" w:rsidP="00194684">
      <w:pPr>
        <w:pStyle w:val="2"/>
      </w:pPr>
      <w:bookmarkStart w:id="25" w:name="_Toc34675609"/>
      <w:r w:rsidRPr="002D3DC4">
        <w:rPr>
          <w:rFonts w:hint="cs"/>
          <w:cs/>
        </w:rPr>
        <w:t>สัญลักษณ์ที่ใช้ในการวิเคราะห์ข้อมูล</w:t>
      </w:r>
      <w:bookmarkEnd w:id="25"/>
    </w:p>
    <w:p w14:paraId="2DC5DF9C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</w:rPr>
        <w:t xml:space="preserve">N   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แทน    จำนวนนักเรียน </w:t>
      </w:r>
    </w:p>
    <w:p w14:paraId="1B2038B8" w14:textId="77777777" w:rsidR="00194684" w:rsidRPr="00C36708" w:rsidRDefault="00194684" w:rsidP="00194684">
      <w:pPr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 w:hint="cs"/>
                <w:sz w:val="32"/>
                <w:szCs w:val="32"/>
              </w:rPr>
              <m:t>x</m:t>
            </m:r>
          </m:e>
        </m:acc>
      </m:oMath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แทน    ค่าเฉลี่ยของคะแนน</w:t>
      </w:r>
    </w:p>
    <w:p w14:paraId="3E2CA48A" w14:textId="77777777" w:rsidR="00194684" w:rsidRPr="00C36708" w:rsidRDefault="00194684" w:rsidP="00194684">
      <w:pPr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S.D. 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 ค่ำส่วนเบี่ยงเบนมาตรฐานของคะแนน </w:t>
      </w:r>
    </w:p>
    <w:p w14:paraId="51B116BA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D 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แทน    ความแตกต่างระหว่างคะแนนก่อนเรียนและหลังเรียน  </w:t>
      </w:r>
    </w:p>
    <w:p w14:paraId="11C1BA2F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∑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D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แทน    ผลรวมของผลต่างของคะแนนก่อนเรียนและหลังเรียน  </w:t>
      </w:r>
    </w:p>
    <w:p w14:paraId="50106408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∑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>D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2 แทน    ผลรวมของผลต่างของคะแนนก่อนเรียนและหลังเรียนกำลังสอง  </w:t>
      </w:r>
    </w:p>
    <w:p w14:paraId="1FDA6146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>Df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 ชั้นความเป็นอิสระ  </w:t>
      </w:r>
    </w:p>
    <w:p w14:paraId="17D27028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t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ค่าสถิติที่ใช้เปรียบเทียบกับค่าวิกฤติ  </w:t>
      </w:r>
    </w:p>
    <w:p w14:paraId="7F256B12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>p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ค่าความน่าจะเป็นของผลการทดสอบสมมติฐาน  </w:t>
      </w:r>
    </w:p>
    <w:p w14:paraId="598988C0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>*     แทน    ค่านัยสำคัญทำงสถิติ .01</w:t>
      </w:r>
    </w:p>
    <w:p w14:paraId="0C50074B" w14:textId="77777777" w:rsidR="00194684" w:rsidRPr="00C36708" w:rsidRDefault="00194684" w:rsidP="00194684">
      <w:pPr>
        <w:spacing w:after="0"/>
        <w:ind w:firstLine="720"/>
        <w:rPr>
          <w:rFonts w:ascii="TH SarabunPSK" w:eastAsiaTheme="minorEastAsia" w:hAnsi="TH SarabunPSK" w:cs="TH SarabunPSK"/>
          <w:sz w:val="32"/>
          <w:szCs w:val="32"/>
        </w:rPr>
      </w:pPr>
    </w:p>
    <w:p w14:paraId="75347E0B" w14:textId="57B9A356" w:rsidR="00194684" w:rsidRPr="00C36708" w:rsidRDefault="00892B5A" w:rsidP="00194684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194684" w:rsidRPr="00C36708">
        <w:rPr>
          <w:rFonts w:hint="cs"/>
          <w:b/>
          <w:bCs/>
          <w:sz w:val="32"/>
          <w:szCs w:val="32"/>
          <w:cs/>
        </w:rPr>
        <w:t xml:space="preserve">เปรียบเทียบทักษะการคิดแก้ปัญหาการออกแบบกิจกรรมการจัดการเรียนรู้ตามแนวทางสะเต็มศึกษา </w:t>
      </w:r>
    </w:p>
    <w:p w14:paraId="79D455DE" w14:textId="77777777" w:rsidR="00194684" w:rsidRDefault="00194684" w:rsidP="00194684">
      <w:pPr>
        <w:pStyle w:val="Default"/>
        <w:ind w:firstLine="720"/>
        <w:rPr>
          <w:sz w:val="32"/>
          <w:szCs w:val="32"/>
        </w:rPr>
      </w:pPr>
      <w:bookmarkStart w:id="26" w:name="_Hlk73277933"/>
      <w:r w:rsidRPr="00C36708">
        <w:rPr>
          <w:rFonts w:hint="cs"/>
          <w:sz w:val="32"/>
          <w:szCs w:val="32"/>
          <w:cs/>
        </w:rPr>
        <w:t xml:space="preserve"> ผู้วิจัยเปรียบเทียบทักษะการคิดแก้ปัญหาการออกแบบกิจกรรมการจัดการเรียนรู้ตามแนวทางสะเต็มศึกษา เรื่อง ระบบการติดตามแผ่นดินไหว ด้วยใบประเมินกิจกรรม โดยให้คะแนนรวม </w:t>
      </w:r>
      <w:r w:rsidRPr="00C36708">
        <w:rPr>
          <w:rFonts w:hint="cs"/>
          <w:sz w:val="32"/>
          <w:szCs w:val="32"/>
        </w:rPr>
        <w:t xml:space="preserve">100 </w:t>
      </w:r>
      <w:r w:rsidRPr="00C36708">
        <w:rPr>
          <w:rFonts w:hint="cs"/>
          <w:sz w:val="32"/>
          <w:szCs w:val="32"/>
          <w:cs/>
        </w:rPr>
        <w:t xml:space="preserve">คะแนน จำนวน </w:t>
      </w:r>
      <w:r w:rsidRPr="00C36708">
        <w:rPr>
          <w:rFonts w:hint="cs"/>
          <w:sz w:val="32"/>
          <w:szCs w:val="32"/>
        </w:rPr>
        <w:t xml:space="preserve">6 </w:t>
      </w:r>
      <w:r w:rsidRPr="00C36708">
        <w:rPr>
          <w:rFonts w:hint="cs"/>
          <w:sz w:val="32"/>
          <w:szCs w:val="32"/>
          <w:cs/>
        </w:rPr>
        <w:t>ข้อ</w:t>
      </w:r>
      <w:r w:rsidRPr="00C36708">
        <w:rPr>
          <w:rFonts w:hint="cs"/>
          <w:sz w:val="32"/>
          <w:szCs w:val="32"/>
          <w:cs/>
        </w:rPr>
        <w:lastRenderedPageBreak/>
        <w:t xml:space="preserve">ได้แก่ </w:t>
      </w:r>
      <w:r w:rsidRPr="00C36708">
        <w:rPr>
          <w:rFonts w:hint="cs"/>
          <w:sz w:val="32"/>
          <w:szCs w:val="32"/>
        </w:rPr>
        <w:t xml:space="preserve">1) </w:t>
      </w:r>
      <w:r w:rsidRPr="00C36708">
        <w:rPr>
          <w:rFonts w:hint="cs"/>
          <w:sz w:val="32"/>
          <w:szCs w:val="32"/>
          <w:cs/>
        </w:rPr>
        <w:t>การระบุปัญหาหรือสถานการณ์</w:t>
      </w:r>
      <w:r w:rsidRPr="00C36708">
        <w:rPr>
          <w:rFonts w:hint="cs"/>
          <w:sz w:val="32"/>
          <w:szCs w:val="32"/>
        </w:rPr>
        <w:t xml:space="preserve"> 2) </w:t>
      </w:r>
      <w:r w:rsidRPr="00C36708">
        <w:rPr>
          <w:rFonts w:hint="cs"/>
          <w:sz w:val="32"/>
          <w:szCs w:val="32"/>
          <w:cs/>
        </w:rPr>
        <w:t>การเก็บรวบรวมข้อมูลที่เกี่ยวข้อง</w:t>
      </w:r>
      <w:r w:rsidRPr="00C36708">
        <w:rPr>
          <w:rFonts w:hint="cs"/>
          <w:sz w:val="32"/>
          <w:szCs w:val="32"/>
        </w:rPr>
        <w:t xml:space="preserve"> 3) </w:t>
      </w:r>
      <w:r w:rsidRPr="00C36708">
        <w:rPr>
          <w:rFonts w:hint="cs"/>
          <w:sz w:val="32"/>
          <w:szCs w:val="32"/>
          <w:cs/>
        </w:rPr>
        <w:t>การออกแบบชิ้นงานหรือวิธีการแก้ปัญหา</w:t>
      </w:r>
      <w:r w:rsidRPr="00C36708">
        <w:rPr>
          <w:rFonts w:hint="cs"/>
          <w:sz w:val="32"/>
          <w:szCs w:val="32"/>
        </w:rPr>
        <w:t xml:space="preserve"> 4) </w:t>
      </w:r>
      <w:r w:rsidRPr="00C36708">
        <w:rPr>
          <w:rFonts w:hint="cs"/>
          <w:sz w:val="32"/>
          <w:szCs w:val="32"/>
          <w:cs/>
        </w:rPr>
        <w:t>การทดสอบชิ้นงาน</w:t>
      </w:r>
      <w:r w:rsidRPr="00C36708">
        <w:rPr>
          <w:rFonts w:hint="cs"/>
          <w:sz w:val="32"/>
          <w:szCs w:val="32"/>
        </w:rPr>
        <w:t xml:space="preserve"> 5)</w:t>
      </w:r>
      <w:r w:rsidRPr="00C36708">
        <w:rPr>
          <w:rFonts w:hint="cs"/>
          <w:sz w:val="32"/>
          <w:szCs w:val="32"/>
          <w:cs/>
        </w:rPr>
        <w:t xml:space="preserve"> การประเมินและปรับปรุงแก้ไข และ6) การนำเสนอผลงานสร้างนวัตกรรม</w:t>
      </w:r>
      <w:r w:rsidRPr="00C36708">
        <w:rPr>
          <w:rFonts w:hint="cs"/>
          <w:sz w:val="32"/>
          <w:szCs w:val="32"/>
        </w:rPr>
        <w:t xml:space="preserve"> </w:t>
      </w:r>
      <w:bookmarkEnd w:id="26"/>
      <w:r w:rsidRPr="00C36708">
        <w:rPr>
          <w:rFonts w:hint="cs"/>
          <w:sz w:val="32"/>
          <w:szCs w:val="32"/>
          <w:cs/>
        </w:rPr>
        <w:t>จากนั้นนำคะแนนมาหาค่าเฉลี่ย ค่าส่วนเบี่ยงเบนมาตรฐาน</w:t>
      </w:r>
      <w:r w:rsidRPr="00C36708">
        <w:rPr>
          <w:rFonts w:hint="cs"/>
          <w:sz w:val="32"/>
          <w:szCs w:val="32"/>
        </w:rPr>
        <w:t xml:space="preserve"> </w:t>
      </w:r>
      <w:r w:rsidRPr="00C36708">
        <w:rPr>
          <w:rFonts w:hint="cs"/>
          <w:sz w:val="32"/>
          <w:szCs w:val="32"/>
          <w:cs/>
        </w:rPr>
        <w:t xml:space="preserve">แสดงผลดังตาราง </w:t>
      </w:r>
      <w:r w:rsidRPr="00C36708">
        <w:rPr>
          <w:rFonts w:hint="cs"/>
          <w:sz w:val="32"/>
          <w:szCs w:val="32"/>
        </w:rPr>
        <w:t>4.1</w:t>
      </w:r>
    </w:p>
    <w:p w14:paraId="61EF18D0" w14:textId="77777777" w:rsidR="00194684" w:rsidRPr="004B2140" w:rsidRDefault="00194684" w:rsidP="00194684">
      <w:pPr>
        <w:pStyle w:val="Default"/>
        <w:ind w:firstLine="720"/>
        <w:rPr>
          <w:sz w:val="32"/>
          <w:szCs w:val="32"/>
        </w:rPr>
      </w:pPr>
    </w:p>
    <w:p w14:paraId="2C97C472" w14:textId="1493B7D2" w:rsidR="00194684" w:rsidRPr="00EC178E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27" w:name="_Toc34676165"/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_4. \* ARABIC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</w:rPr>
        <w:t>1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EC178E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เปรียบเทียบทักษะการคิดแก้ปัญหาการออกแบบกิจกรรมการจัดการเรียนรู้ตามแนวทางสะเต็มศึกษา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 xml:space="preserve">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เรื่อง ระบบการติดตามแผ่นดินไหว</w:t>
      </w:r>
      <w:bookmarkEnd w:id="27"/>
    </w:p>
    <w:tbl>
      <w:tblPr>
        <w:tblStyle w:val="ae"/>
        <w:tblW w:w="935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65"/>
        <w:gridCol w:w="1209"/>
        <w:gridCol w:w="1233"/>
        <w:gridCol w:w="1198"/>
        <w:gridCol w:w="1208"/>
        <w:gridCol w:w="1210"/>
        <w:gridCol w:w="1016"/>
      </w:tblGrid>
      <w:tr w:rsidR="00194684" w:rsidRPr="00C36708" w14:paraId="52D16277" w14:textId="77777777" w:rsidTr="00915935">
        <w:tc>
          <w:tcPr>
            <w:tcW w:w="1116" w:type="dxa"/>
          </w:tcPr>
          <w:p w14:paraId="55581DE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1165" w:type="dxa"/>
          </w:tcPr>
          <w:p w14:paraId="30812F7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การระบุปัญหา</w:t>
            </w:r>
          </w:p>
          <w:p w14:paraId="6706D9A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09" w:type="dxa"/>
          </w:tcPr>
          <w:p w14:paraId="0CD9757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การเก็บรวบรวม</w:t>
            </w:r>
          </w:p>
          <w:p w14:paraId="0D7C829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10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33" w:type="dxa"/>
          </w:tcPr>
          <w:p w14:paraId="7CA9C5D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การออกแบบชิ้นงาน</w:t>
            </w:r>
          </w:p>
          <w:p w14:paraId="1816FEA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198" w:type="dxa"/>
          </w:tcPr>
          <w:p w14:paraId="45332B5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การทดสอบชิ้นงาน</w:t>
            </w:r>
          </w:p>
          <w:p w14:paraId="5712CC6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08" w:type="dxa"/>
          </w:tcPr>
          <w:p w14:paraId="0738417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การประเมิน</w:t>
            </w:r>
          </w:p>
          <w:p w14:paraId="1433647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ชิ้นงาน</w:t>
            </w:r>
          </w:p>
          <w:p w14:paraId="12A20FF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10" w:type="dxa"/>
          </w:tcPr>
          <w:p w14:paraId="6E4B04F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การนำเสนอผลงาน</w:t>
            </w:r>
          </w:p>
          <w:p w14:paraId="4F0A653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40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14:paraId="5CD93DE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รวมคะแนน</w:t>
            </w:r>
          </w:p>
          <w:p w14:paraId="1528A1B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100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</w:tr>
      <w:tr w:rsidR="00194684" w:rsidRPr="00C36708" w14:paraId="404985E4" w14:textId="77777777" w:rsidTr="00915935">
        <w:tc>
          <w:tcPr>
            <w:tcW w:w="1116" w:type="dxa"/>
          </w:tcPr>
          <w:p w14:paraId="45BB5FC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1</w:t>
            </w:r>
          </w:p>
        </w:tc>
        <w:tc>
          <w:tcPr>
            <w:tcW w:w="1165" w:type="dxa"/>
          </w:tcPr>
          <w:p w14:paraId="4056020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4</w:t>
            </w:r>
          </w:p>
        </w:tc>
        <w:tc>
          <w:tcPr>
            <w:tcW w:w="1209" w:type="dxa"/>
          </w:tcPr>
          <w:p w14:paraId="3E988AE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</w:t>
            </w:r>
          </w:p>
        </w:tc>
        <w:tc>
          <w:tcPr>
            <w:tcW w:w="1233" w:type="dxa"/>
          </w:tcPr>
          <w:p w14:paraId="7D14A66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1198" w:type="dxa"/>
          </w:tcPr>
          <w:p w14:paraId="1C401D3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62AD037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226AF98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34.4</w:t>
            </w:r>
          </w:p>
        </w:tc>
        <w:tc>
          <w:tcPr>
            <w:tcW w:w="1016" w:type="dxa"/>
          </w:tcPr>
          <w:p w14:paraId="7CF4395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85.4</w:t>
            </w:r>
          </w:p>
        </w:tc>
      </w:tr>
      <w:tr w:rsidR="00194684" w:rsidRPr="00C36708" w14:paraId="0B054FB7" w14:textId="77777777" w:rsidTr="00915935">
        <w:tc>
          <w:tcPr>
            <w:tcW w:w="1116" w:type="dxa"/>
          </w:tcPr>
          <w:p w14:paraId="5FA2654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741337E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209" w:type="dxa"/>
          </w:tcPr>
          <w:p w14:paraId="2054186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1233" w:type="dxa"/>
          </w:tcPr>
          <w:p w14:paraId="5538AA3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13</w:t>
            </w:r>
          </w:p>
        </w:tc>
        <w:tc>
          <w:tcPr>
            <w:tcW w:w="1198" w:type="dxa"/>
          </w:tcPr>
          <w:p w14:paraId="79E5E8E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04259EB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3247C65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33.4</w:t>
            </w:r>
          </w:p>
        </w:tc>
        <w:tc>
          <w:tcPr>
            <w:tcW w:w="1016" w:type="dxa"/>
          </w:tcPr>
          <w:p w14:paraId="069130A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89.4</w:t>
            </w:r>
          </w:p>
        </w:tc>
      </w:tr>
      <w:tr w:rsidR="00194684" w:rsidRPr="00C36708" w14:paraId="0F43D537" w14:textId="77777777" w:rsidTr="00915935">
        <w:tc>
          <w:tcPr>
            <w:tcW w:w="1116" w:type="dxa"/>
          </w:tcPr>
          <w:p w14:paraId="65CFE46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737A948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</w:t>
            </w:r>
          </w:p>
        </w:tc>
        <w:tc>
          <w:tcPr>
            <w:tcW w:w="1209" w:type="dxa"/>
          </w:tcPr>
          <w:p w14:paraId="40A170C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1233" w:type="dxa"/>
          </w:tcPr>
          <w:p w14:paraId="0C6FC1C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12</w:t>
            </w:r>
          </w:p>
        </w:tc>
        <w:tc>
          <w:tcPr>
            <w:tcW w:w="1198" w:type="dxa"/>
          </w:tcPr>
          <w:p w14:paraId="3669E07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16D3E6C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5A4A369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35.6</w:t>
            </w:r>
          </w:p>
        </w:tc>
        <w:tc>
          <w:tcPr>
            <w:tcW w:w="1016" w:type="dxa"/>
          </w:tcPr>
          <w:p w14:paraId="6C1C285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87.6</w:t>
            </w:r>
          </w:p>
        </w:tc>
      </w:tr>
      <w:tr w:rsidR="00194684" w:rsidRPr="00C36708" w14:paraId="2FF9E8BE" w14:textId="77777777" w:rsidTr="00915935">
        <w:tc>
          <w:tcPr>
            <w:tcW w:w="1116" w:type="dxa"/>
          </w:tcPr>
          <w:p w14:paraId="3857698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4</w:t>
            </w:r>
          </w:p>
        </w:tc>
        <w:tc>
          <w:tcPr>
            <w:tcW w:w="1165" w:type="dxa"/>
          </w:tcPr>
          <w:p w14:paraId="0C787C5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209" w:type="dxa"/>
          </w:tcPr>
          <w:p w14:paraId="0547121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</w:t>
            </w:r>
          </w:p>
        </w:tc>
        <w:tc>
          <w:tcPr>
            <w:tcW w:w="1233" w:type="dxa"/>
          </w:tcPr>
          <w:p w14:paraId="128CBE5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3C6ED0D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024FB68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4719553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34.4</w:t>
            </w:r>
          </w:p>
        </w:tc>
        <w:tc>
          <w:tcPr>
            <w:tcW w:w="1016" w:type="dxa"/>
          </w:tcPr>
          <w:p w14:paraId="31E8185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93.4</w:t>
            </w:r>
          </w:p>
        </w:tc>
      </w:tr>
      <w:tr w:rsidR="00194684" w:rsidRPr="00C36708" w14:paraId="7A71F17C" w14:textId="77777777" w:rsidTr="00915935">
        <w:tc>
          <w:tcPr>
            <w:tcW w:w="1116" w:type="dxa"/>
          </w:tcPr>
          <w:p w14:paraId="21628A8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165" w:type="dxa"/>
          </w:tcPr>
          <w:p w14:paraId="5C693E2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209" w:type="dxa"/>
          </w:tcPr>
          <w:p w14:paraId="4C82213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7</w:t>
            </w:r>
          </w:p>
        </w:tc>
        <w:tc>
          <w:tcPr>
            <w:tcW w:w="1233" w:type="dxa"/>
          </w:tcPr>
          <w:p w14:paraId="37419DB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6B4C41A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6780A5F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4D6D162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36.8</w:t>
            </w:r>
          </w:p>
        </w:tc>
        <w:tc>
          <w:tcPr>
            <w:tcW w:w="1016" w:type="dxa"/>
          </w:tcPr>
          <w:p w14:paraId="6CF7D34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93.8</w:t>
            </w:r>
          </w:p>
        </w:tc>
      </w:tr>
      <w:tr w:rsidR="00194684" w:rsidRPr="00C36708" w14:paraId="6FAC84C9" w14:textId="77777777" w:rsidTr="00915935">
        <w:tc>
          <w:tcPr>
            <w:tcW w:w="1116" w:type="dxa"/>
          </w:tcPr>
          <w:p w14:paraId="004A0B0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6</w:t>
            </w:r>
          </w:p>
        </w:tc>
        <w:tc>
          <w:tcPr>
            <w:tcW w:w="1165" w:type="dxa"/>
          </w:tcPr>
          <w:p w14:paraId="3395AB1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</w:t>
            </w:r>
          </w:p>
        </w:tc>
        <w:tc>
          <w:tcPr>
            <w:tcW w:w="1209" w:type="dxa"/>
          </w:tcPr>
          <w:p w14:paraId="0FD156E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6</w:t>
            </w:r>
          </w:p>
        </w:tc>
        <w:tc>
          <w:tcPr>
            <w:tcW w:w="1233" w:type="dxa"/>
          </w:tcPr>
          <w:p w14:paraId="6CFF404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17516FE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2A3FE7C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70ABDA3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36.8</w:t>
            </w:r>
          </w:p>
        </w:tc>
        <w:tc>
          <w:tcPr>
            <w:tcW w:w="1016" w:type="dxa"/>
          </w:tcPr>
          <w:p w14:paraId="0BDE714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88.8</w:t>
            </w:r>
          </w:p>
        </w:tc>
      </w:tr>
      <w:tr w:rsidR="00194684" w:rsidRPr="00C36708" w14:paraId="08370C2D" w14:textId="77777777" w:rsidTr="00915935">
        <w:tc>
          <w:tcPr>
            <w:tcW w:w="1116" w:type="dxa"/>
          </w:tcPr>
          <w:p w14:paraId="486F049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223" w:type="dxa"/>
            <w:gridSpan w:val="6"/>
          </w:tcPr>
          <w:p w14:paraId="6610BC9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B2010F3" w14:textId="77777777" w:rsidR="00194684" w:rsidRPr="00C36708" w:rsidRDefault="00194684" w:rsidP="00915935">
            <w:pPr>
              <w:pStyle w:val="Default"/>
              <w:ind w:left="120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89.73</w:t>
            </w:r>
          </w:p>
        </w:tc>
      </w:tr>
    </w:tbl>
    <w:p w14:paraId="42DAE247" w14:textId="77777777" w:rsidR="00194684" w:rsidRDefault="00194684" w:rsidP="00194684">
      <w:pPr>
        <w:pStyle w:val="Default"/>
        <w:rPr>
          <w:sz w:val="32"/>
          <w:szCs w:val="32"/>
        </w:rPr>
      </w:pPr>
    </w:p>
    <w:p w14:paraId="6227A604" w14:textId="77777777" w:rsidR="00194684" w:rsidRDefault="00194684" w:rsidP="00194684">
      <w:pPr>
        <w:pStyle w:val="Default"/>
        <w:rPr>
          <w:b/>
          <w:bCs/>
          <w:sz w:val="32"/>
          <w:szCs w:val="32"/>
        </w:rPr>
      </w:pPr>
    </w:p>
    <w:p w14:paraId="2618DAB2" w14:textId="31C9B34F" w:rsidR="00194684" w:rsidRPr="00EC178E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bookmarkStart w:id="28" w:name="_Toc34676166"/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_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4.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\* ARABIC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2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ค่าเฉลี่ย ส่วนเบี่ยงเบนมาตรฐาน ค่าสถิติทดสอบที และระดับนัยสำคัญทางสถิติ ในการทดสอบเปรียบเทียบเกณฑ์ร้อยละ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 xml:space="preserve">70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กับคะแนนป</w:t>
      </w:r>
      <w:r w:rsidR="000B1F44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ะเมินของผู้เรียน</w:t>
      </w:r>
      <w:bookmarkEnd w:id="28"/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807"/>
        <w:gridCol w:w="846"/>
        <w:gridCol w:w="1524"/>
        <w:gridCol w:w="809"/>
        <w:gridCol w:w="1613"/>
        <w:gridCol w:w="985"/>
        <w:gridCol w:w="1166"/>
      </w:tblGrid>
      <w:tr w:rsidR="00194684" w:rsidRPr="00C36708" w14:paraId="46CBA0AE" w14:textId="77777777" w:rsidTr="00915935">
        <w:tc>
          <w:tcPr>
            <w:tcW w:w="1615" w:type="dxa"/>
          </w:tcPr>
          <w:p w14:paraId="228AA014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</w:rPr>
            </w:pPr>
            <w:bookmarkStart w:id="29" w:name="_Hlk34700092"/>
          </w:p>
        </w:tc>
        <w:tc>
          <w:tcPr>
            <w:tcW w:w="810" w:type="dxa"/>
          </w:tcPr>
          <w:p w14:paraId="3B2BE8B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N</w:t>
            </w:r>
          </w:p>
        </w:tc>
        <w:tc>
          <w:tcPr>
            <w:tcW w:w="810" w:type="dxa"/>
          </w:tcPr>
          <w:p w14:paraId="1E8ACEC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30" w:type="dxa"/>
          </w:tcPr>
          <w:p w14:paraId="4E2C7C0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Mean</w:t>
            </w:r>
          </w:p>
        </w:tc>
        <w:tc>
          <w:tcPr>
            <w:tcW w:w="810" w:type="dxa"/>
          </w:tcPr>
          <w:p w14:paraId="1B9E94B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S.D.</w:t>
            </w:r>
          </w:p>
        </w:tc>
        <w:tc>
          <w:tcPr>
            <w:tcW w:w="1620" w:type="dxa"/>
          </w:tcPr>
          <w:p w14:paraId="2DBC4CE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% of Mean</w:t>
            </w:r>
          </w:p>
        </w:tc>
        <w:tc>
          <w:tcPr>
            <w:tcW w:w="986" w:type="dxa"/>
          </w:tcPr>
          <w:p w14:paraId="2BE02A7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t</w:t>
            </w:r>
          </w:p>
        </w:tc>
        <w:tc>
          <w:tcPr>
            <w:tcW w:w="1169" w:type="dxa"/>
          </w:tcPr>
          <w:p w14:paraId="51CAEA0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Sig.</w:t>
            </w:r>
          </w:p>
          <w:p w14:paraId="7082037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(1-talled)</w:t>
            </w:r>
          </w:p>
        </w:tc>
      </w:tr>
      <w:tr w:rsidR="00194684" w:rsidRPr="00C36708" w14:paraId="6D613A2D" w14:textId="77777777" w:rsidTr="00915935">
        <w:tc>
          <w:tcPr>
            <w:tcW w:w="1615" w:type="dxa"/>
          </w:tcPr>
          <w:p w14:paraId="0CE012BF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810" w:type="dxa"/>
          </w:tcPr>
          <w:p w14:paraId="0B3BF39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6</w:t>
            </w:r>
          </w:p>
        </w:tc>
        <w:tc>
          <w:tcPr>
            <w:tcW w:w="810" w:type="dxa"/>
          </w:tcPr>
          <w:p w14:paraId="15FBD4C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100</w:t>
            </w:r>
          </w:p>
        </w:tc>
        <w:tc>
          <w:tcPr>
            <w:tcW w:w="1530" w:type="dxa"/>
          </w:tcPr>
          <w:p w14:paraId="791E744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89.73</w:t>
            </w:r>
          </w:p>
        </w:tc>
        <w:tc>
          <w:tcPr>
            <w:tcW w:w="810" w:type="dxa"/>
          </w:tcPr>
          <w:p w14:paraId="205F215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3.295</w:t>
            </w:r>
          </w:p>
        </w:tc>
        <w:tc>
          <w:tcPr>
            <w:tcW w:w="1620" w:type="dxa"/>
          </w:tcPr>
          <w:p w14:paraId="7C8F730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89.73</w:t>
            </w:r>
          </w:p>
        </w:tc>
        <w:tc>
          <w:tcPr>
            <w:tcW w:w="986" w:type="dxa"/>
          </w:tcPr>
          <w:p w14:paraId="263BCA2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14.67**</w:t>
            </w:r>
          </w:p>
        </w:tc>
        <w:tc>
          <w:tcPr>
            <w:tcW w:w="1169" w:type="dxa"/>
          </w:tcPr>
          <w:p w14:paraId="5EC602A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0.0000</w:t>
            </w:r>
          </w:p>
        </w:tc>
      </w:tr>
    </w:tbl>
    <w:p w14:paraId="4601CB4E" w14:textId="77777777" w:rsidR="00194684" w:rsidRPr="00C36708" w:rsidRDefault="00194684" w:rsidP="00194684">
      <w:pPr>
        <w:pStyle w:val="Default"/>
        <w:rPr>
          <w:sz w:val="32"/>
          <w:szCs w:val="32"/>
        </w:rPr>
      </w:pPr>
      <w:r w:rsidRPr="00C36708">
        <w:rPr>
          <w:rFonts w:hint="cs"/>
          <w:sz w:val="32"/>
          <w:szCs w:val="32"/>
        </w:rPr>
        <w:t>t-table.01 = 4.032</w:t>
      </w:r>
    </w:p>
    <w:bookmarkEnd w:id="29"/>
    <w:p w14:paraId="4DE14C06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</w:p>
    <w:p w14:paraId="572E501B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จากตารางที่ 4.2 พบว่าคะแนนของผู้เรียนมีคะแนนเฉลี่ยเท่ากับ </w:t>
      </w:r>
      <w:r w:rsidRPr="00C36708">
        <w:rPr>
          <w:rFonts w:hint="cs"/>
          <w:sz w:val="32"/>
          <w:szCs w:val="32"/>
        </w:rPr>
        <w:t>89.73</w:t>
      </w:r>
      <w:r w:rsidRPr="00C36708">
        <w:rPr>
          <w:rFonts w:hint="cs"/>
          <w:sz w:val="32"/>
          <w:szCs w:val="32"/>
          <w:cs/>
        </w:rPr>
        <w:t xml:space="preserve"> คะแนน คิดเป็นร้อยละ </w:t>
      </w:r>
      <w:r w:rsidRPr="00C36708">
        <w:rPr>
          <w:rFonts w:hint="cs"/>
          <w:sz w:val="32"/>
          <w:szCs w:val="32"/>
        </w:rPr>
        <w:t xml:space="preserve">89.73 </w:t>
      </w:r>
      <w:r w:rsidRPr="00C36708">
        <w:rPr>
          <w:rFonts w:hint="cs"/>
          <w:sz w:val="32"/>
          <w:szCs w:val="32"/>
          <w:cs/>
        </w:rPr>
        <w:t xml:space="preserve">และเมื่อเปรียบเทียบระหว่างเกณฑ์กับคะแนนของผู้เรียน พบว่าคะแนนของผู้เรียนสูงกว่าเกณฑ์อย่างมีนัยสำคัญทางสถิติที่ระดับ </w:t>
      </w:r>
      <w:r w:rsidRPr="00C36708">
        <w:rPr>
          <w:rFonts w:hint="cs"/>
          <w:sz w:val="32"/>
          <w:szCs w:val="32"/>
        </w:rPr>
        <w:t>.01</w:t>
      </w:r>
    </w:p>
    <w:p w14:paraId="26C3F20E" w14:textId="38866060" w:rsidR="00194684" w:rsidRDefault="00194684" w:rsidP="00194684">
      <w:pPr>
        <w:pStyle w:val="Default"/>
        <w:rPr>
          <w:b/>
          <w:bCs/>
          <w:sz w:val="32"/>
          <w:szCs w:val="32"/>
        </w:rPr>
      </w:pPr>
    </w:p>
    <w:p w14:paraId="162C0411" w14:textId="3D3AB077" w:rsidR="00BF7D52" w:rsidRDefault="00BF7D52" w:rsidP="00194684">
      <w:pPr>
        <w:pStyle w:val="Default"/>
        <w:rPr>
          <w:b/>
          <w:bCs/>
          <w:sz w:val="32"/>
          <w:szCs w:val="32"/>
        </w:rPr>
      </w:pPr>
    </w:p>
    <w:p w14:paraId="0F9098B4" w14:textId="393EF234" w:rsidR="00BF7D52" w:rsidRDefault="00BF7D52" w:rsidP="00194684">
      <w:pPr>
        <w:pStyle w:val="Default"/>
        <w:rPr>
          <w:b/>
          <w:bCs/>
          <w:sz w:val="32"/>
          <w:szCs w:val="32"/>
        </w:rPr>
      </w:pPr>
    </w:p>
    <w:p w14:paraId="3EDE934D" w14:textId="7BC5C5B7" w:rsidR="00BF7D52" w:rsidRDefault="00BF7D52" w:rsidP="00194684">
      <w:pPr>
        <w:pStyle w:val="Default"/>
        <w:rPr>
          <w:b/>
          <w:bCs/>
          <w:sz w:val="32"/>
          <w:szCs w:val="32"/>
        </w:rPr>
      </w:pPr>
    </w:p>
    <w:p w14:paraId="6D3EE807" w14:textId="77777777" w:rsidR="00BF7D52" w:rsidRPr="00C36708" w:rsidRDefault="00BF7D52" w:rsidP="00194684">
      <w:pPr>
        <w:pStyle w:val="Default"/>
        <w:rPr>
          <w:b/>
          <w:bCs/>
          <w:sz w:val="32"/>
          <w:szCs w:val="32"/>
        </w:rPr>
      </w:pPr>
    </w:p>
    <w:p w14:paraId="4629B92F" w14:textId="391091A7" w:rsidR="00194684" w:rsidRPr="00C36708" w:rsidRDefault="00892B5A" w:rsidP="00194684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การ</w:t>
      </w:r>
      <w:r w:rsidR="00194684" w:rsidRPr="00C36708">
        <w:rPr>
          <w:rFonts w:hint="cs"/>
          <w:b/>
          <w:bCs/>
          <w:sz w:val="32"/>
          <w:szCs w:val="32"/>
          <w:cs/>
        </w:rPr>
        <w:t>เปรียบเทียบ</w:t>
      </w:r>
      <w:r w:rsidR="00BF7D52" w:rsidRPr="00BF7D52">
        <w:rPr>
          <w:b/>
          <w:bCs/>
          <w:sz w:val="32"/>
          <w:szCs w:val="32"/>
          <w:cs/>
        </w:rPr>
        <w:t xml:space="preserve">ความรู้ความเข้าใจด้านการเรียนรู้ตามแนวทางสะเต็มผ่านกิจกรรมการคิดเชิงคำนวณและทักษะการโค้ดดิ้ง </w:t>
      </w:r>
      <w:r w:rsidR="00194684" w:rsidRPr="00C36708">
        <w:rPr>
          <w:rFonts w:hint="cs"/>
          <w:b/>
          <w:bCs/>
          <w:sz w:val="32"/>
          <w:szCs w:val="32"/>
          <w:cs/>
        </w:rPr>
        <w:t xml:space="preserve">ก่อนเรียนและหลังเรียนด้วยกิจกรรมการจัดการเรียนรู้ตามแนวทางสะเต็มศึกษา  </w:t>
      </w:r>
    </w:p>
    <w:p w14:paraId="49B21F75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 ผู้วิจัยนำความรู้ความเข้าใจของนักศึกษาด้วยแบบวัดความรู้ความเข้าใจด้วยข้อสอบแบบปรนัย ชนิด </w:t>
      </w:r>
      <w:r w:rsidRPr="00C36708">
        <w:rPr>
          <w:rFonts w:hint="cs"/>
          <w:sz w:val="32"/>
          <w:szCs w:val="32"/>
        </w:rPr>
        <w:t xml:space="preserve">4 </w:t>
      </w:r>
      <w:r w:rsidRPr="00C36708">
        <w:rPr>
          <w:rFonts w:hint="cs"/>
          <w:sz w:val="32"/>
          <w:szCs w:val="32"/>
          <w:cs/>
        </w:rPr>
        <w:t xml:space="preserve">ตัวเลือก จำนวน </w:t>
      </w:r>
      <w:r w:rsidRPr="00C36708">
        <w:rPr>
          <w:rFonts w:hint="cs"/>
          <w:sz w:val="32"/>
          <w:szCs w:val="32"/>
        </w:rPr>
        <w:t xml:space="preserve">20 </w:t>
      </w:r>
      <w:r w:rsidRPr="00C36708">
        <w:rPr>
          <w:rFonts w:hint="cs"/>
          <w:sz w:val="32"/>
          <w:szCs w:val="32"/>
          <w:cs/>
        </w:rPr>
        <w:t xml:space="preserve">ข้อ โดยทำการทดสอบก่อนและหลังเรียน จากนั้นนำคะแนนมาหาค่าเฉลี่ย ค่าส่วนเบี่ยงเบนมาตรฐาน </w:t>
      </w:r>
      <w:r>
        <w:rPr>
          <w:rFonts w:hint="cs"/>
          <w:sz w:val="32"/>
          <w:szCs w:val="32"/>
          <w:cs/>
        </w:rPr>
        <w:t>โดย</w:t>
      </w:r>
      <w:r w:rsidRPr="00C36708">
        <w:rPr>
          <w:rFonts w:hint="cs"/>
          <w:sz w:val="32"/>
          <w:szCs w:val="32"/>
          <w:cs/>
        </w:rPr>
        <w:t>ใช้ค่าที (</w:t>
      </w:r>
      <w:r w:rsidRPr="00C36708">
        <w:rPr>
          <w:rFonts w:hint="cs"/>
          <w:sz w:val="32"/>
          <w:szCs w:val="32"/>
        </w:rPr>
        <w:t>t-test Dependent</w:t>
      </w:r>
      <w:r w:rsidRPr="00C36708">
        <w:rPr>
          <w:rFonts w:hint="cs"/>
          <w:sz w:val="32"/>
          <w:szCs w:val="32"/>
          <w:cs/>
        </w:rPr>
        <w:t>)</w:t>
      </w:r>
      <w:r w:rsidRPr="00C36708">
        <w:rPr>
          <w:rFonts w:hint="cs"/>
          <w:sz w:val="32"/>
          <w:szCs w:val="32"/>
        </w:rPr>
        <w:t xml:space="preserve"> </w:t>
      </w:r>
      <w:r w:rsidRPr="00C36708">
        <w:rPr>
          <w:rFonts w:hint="cs"/>
          <w:sz w:val="32"/>
          <w:szCs w:val="32"/>
          <w:cs/>
        </w:rPr>
        <w:t xml:space="preserve">แสดงผลดังตารางที่ </w:t>
      </w:r>
      <w:r w:rsidRPr="00C36708">
        <w:rPr>
          <w:rFonts w:hint="cs"/>
          <w:sz w:val="32"/>
          <w:szCs w:val="32"/>
        </w:rPr>
        <w:t>4.3</w:t>
      </w:r>
    </w:p>
    <w:p w14:paraId="516DAE1C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</w:p>
    <w:p w14:paraId="77BD4382" w14:textId="2973C01A" w:rsidR="00194684" w:rsidRPr="004B2140" w:rsidRDefault="00194684" w:rsidP="00194684">
      <w:pPr>
        <w:pStyle w:val="af"/>
        <w:rPr>
          <w:i w:val="0"/>
          <w:iCs w:val="0"/>
          <w:color w:val="auto"/>
          <w:sz w:val="32"/>
          <w:szCs w:val="32"/>
          <w:cs/>
        </w:rPr>
      </w:pPr>
      <w:bookmarkStart w:id="30" w:name="_Toc34676167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_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4.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\* ARABIC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3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แสดงการเปรียบเทียบคะแนน</w:t>
      </w:r>
      <w:bookmarkEnd w:id="30"/>
      <w:r w:rsidR="00BF7D52" w:rsidRPr="00BF7D5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ความรู้ความเข้าใจด้านการเรียนรู้ตามแนวทางสะเต็มผ่านกิจกรรมการคิดเชิงคำนวณและทักษะการโค้ดดิ้ง</w:t>
      </w:r>
      <w:r w:rsidR="00BF7D52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"/>
        <w:gridCol w:w="810"/>
        <w:gridCol w:w="1530"/>
        <w:gridCol w:w="810"/>
        <w:gridCol w:w="1620"/>
        <w:gridCol w:w="986"/>
        <w:gridCol w:w="1169"/>
      </w:tblGrid>
      <w:tr w:rsidR="00194684" w:rsidRPr="00C36708" w14:paraId="4DA450BD" w14:textId="77777777" w:rsidTr="00915935">
        <w:tc>
          <w:tcPr>
            <w:tcW w:w="1615" w:type="dxa"/>
          </w:tcPr>
          <w:p w14:paraId="32D3BC2D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</w:rPr>
            </w:pPr>
            <w:bookmarkStart w:id="31" w:name="_Hlk34700493"/>
          </w:p>
        </w:tc>
        <w:tc>
          <w:tcPr>
            <w:tcW w:w="810" w:type="dxa"/>
          </w:tcPr>
          <w:p w14:paraId="7FE6DE3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Mean</w:t>
            </w:r>
          </w:p>
        </w:tc>
        <w:tc>
          <w:tcPr>
            <w:tcW w:w="810" w:type="dxa"/>
          </w:tcPr>
          <w:p w14:paraId="56E6E17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S.D.</w:t>
            </w:r>
          </w:p>
        </w:tc>
        <w:tc>
          <w:tcPr>
            <w:tcW w:w="1530" w:type="dxa"/>
          </w:tcPr>
          <w:p w14:paraId="72640F7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ค่าเฉลี่ย</w:t>
            </w:r>
          </w:p>
          <w:p w14:paraId="03B1E01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810" w:type="dxa"/>
          </w:tcPr>
          <w:p w14:paraId="59ED704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S.D.</w:t>
            </w:r>
          </w:p>
        </w:tc>
        <w:tc>
          <w:tcPr>
            <w:tcW w:w="1620" w:type="dxa"/>
          </w:tcPr>
          <w:p w14:paraId="04F9ED1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14:paraId="0308C71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df</w:t>
            </w:r>
          </w:p>
        </w:tc>
        <w:tc>
          <w:tcPr>
            <w:tcW w:w="1169" w:type="dxa"/>
          </w:tcPr>
          <w:p w14:paraId="02CAD1B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Sig.</w:t>
            </w:r>
          </w:p>
          <w:p w14:paraId="39DC25D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(1-talled)</w:t>
            </w:r>
          </w:p>
        </w:tc>
      </w:tr>
      <w:tr w:rsidR="00194684" w:rsidRPr="00C36708" w14:paraId="6F4B7176" w14:textId="77777777" w:rsidTr="00915935">
        <w:trPr>
          <w:trHeight w:val="540"/>
        </w:trPr>
        <w:tc>
          <w:tcPr>
            <w:tcW w:w="1615" w:type="dxa"/>
          </w:tcPr>
          <w:p w14:paraId="33BA383B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810" w:type="dxa"/>
          </w:tcPr>
          <w:p w14:paraId="0A0BF38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11.00</w:t>
            </w:r>
          </w:p>
        </w:tc>
        <w:tc>
          <w:tcPr>
            <w:tcW w:w="810" w:type="dxa"/>
          </w:tcPr>
          <w:p w14:paraId="078AF99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2.393</w:t>
            </w:r>
          </w:p>
        </w:tc>
        <w:tc>
          <w:tcPr>
            <w:tcW w:w="1530" w:type="dxa"/>
            <w:vMerge w:val="restart"/>
          </w:tcPr>
          <w:p w14:paraId="79968E8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FE73F2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5.30</w:t>
            </w:r>
          </w:p>
        </w:tc>
        <w:tc>
          <w:tcPr>
            <w:tcW w:w="810" w:type="dxa"/>
            <w:vMerge w:val="restart"/>
          </w:tcPr>
          <w:p w14:paraId="056F11F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111E7B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2.466</w:t>
            </w:r>
          </w:p>
        </w:tc>
        <w:tc>
          <w:tcPr>
            <w:tcW w:w="1620" w:type="dxa"/>
            <w:vMerge w:val="restart"/>
          </w:tcPr>
          <w:p w14:paraId="76F1F71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BA046D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11.774**</w:t>
            </w:r>
          </w:p>
        </w:tc>
        <w:tc>
          <w:tcPr>
            <w:tcW w:w="986" w:type="dxa"/>
            <w:vMerge w:val="restart"/>
          </w:tcPr>
          <w:p w14:paraId="0ECB06D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DD14FCD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29</w:t>
            </w:r>
          </w:p>
        </w:tc>
        <w:tc>
          <w:tcPr>
            <w:tcW w:w="1169" w:type="dxa"/>
            <w:vMerge w:val="restart"/>
          </w:tcPr>
          <w:p w14:paraId="01EF371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5120B84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0.0000</w:t>
            </w:r>
          </w:p>
        </w:tc>
      </w:tr>
      <w:tr w:rsidR="00194684" w:rsidRPr="00C36708" w14:paraId="3C852E7D" w14:textId="77777777" w:rsidTr="00915935">
        <w:trPr>
          <w:trHeight w:val="533"/>
        </w:trPr>
        <w:tc>
          <w:tcPr>
            <w:tcW w:w="1615" w:type="dxa"/>
          </w:tcPr>
          <w:p w14:paraId="3C4CA6A4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810" w:type="dxa"/>
          </w:tcPr>
          <w:p w14:paraId="63A1B54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16.30</w:t>
            </w:r>
          </w:p>
        </w:tc>
        <w:tc>
          <w:tcPr>
            <w:tcW w:w="810" w:type="dxa"/>
          </w:tcPr>
          <w:p w14:paraId="4DB4142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1.950</w:t>
            </w:r>
          </w:p>
        </w:tc>
        <w:tc>
          <w:tcPr>
            <w:tcW w:w="1530" w:type="dxa"/>
            <w:vMerge/>
          </w:tcPr>
          <w:p w14:paraId="1075C7D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14:paraId="1180CC1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52161C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14:paraId="3CB19CB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14:paraId="04D6B90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bookmarkEnd w:id="31"/>
    </w:tbl>
    <w:p w14:paraId="5C554F4B" w14:textId="77777777" w:rsidR="00194684" w:rsidRPr="00C36708" w:rsidRDefault="00194684" w:rsidP="00194684">
      <w:pPr>
        <w:pStyle w:val="Default"/>
        <w:rPr>
          <w:sz w:val="32"/>
          <w:szCs w:val="32"/>
        </w:rPr>
      </w:pPr>
    </w:p>
    <w:p w14:paraId="4FCFE0F0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4.3 พบว่าการทดสอบคะแนนของผู้เรียนมีคะแนนก่อนเรียนเฉลี่ยเท่ากับ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11.00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คะแนน และมีคะแนนหลังเรียนเฉลี่ยเท่ากับ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16.30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คะแนน เมื่อเปรียบเทียบระหว่างคะแนนสอบทั้งสองครั้ง พบว่าคะแนนสอบหลังเรียนสูงกว่าก่อนเรียนอย่างมีนัยสำคัญทางสถิติที่ระบบ </w:t>
      </w:r>
      <w:r w:rsidRPr="00C36708">
        <w:rPr>
          <w:rFonts w:ascii="TH SarabunPSK" w:hAnsi="TH SarabunPSK" w:cs="TH SarabunPSK" w:hint="cs"/>
          <w:sz w:val="32"/>
          <w:szCs w:val="32"/>
        </w:rPr>
        <w:t>.01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F53837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B9D5CD" w14:textId="77777777" w:rsidR="00BF7D52" w:rsidRDefault="00892B5A" w:rsidP="00BF7D52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194684" w:rsidRPr="00C36708">
        <w:rPr>
          <w:rFonts w:hint="cs"/>
          <w:b/>
          <w:bCs/>
          <w:sz w:val="32"/>
          <w:szCs w:val="32"/>
          <w:cs/>
        </w:rPr>
        <w:t>ศึกษา</w:t>
      </w:r>
      <w:r w:rsidR="00BF7D52" w:rsidRPr="00BF7D52">
        <w:rPr>
          <w:b/>
          <w:bCs/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412AEC06" w14:textId="1C66D201" w:rsidR="00194684" w:rsidRPr="00C36708" w:rsidRDefault="00194684" w:rsidP="00BF7D52">
      <w:pPr>
        <w:pStyle w:val="Default"/>
        <w:rPr>
          <w:b/>
          <w:bCs/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 </w:t>
      </w:r>
      <w:r w:rsidR="00BF7D52">
        <w:rPr>
          <w:sz w:val="32"/>
          <w:szCs w:val="32"/>
          <w:cs/>
        </w:rPr>
        <w:tab/>
      </w:r>
      <w:r w:rsidRPr="00C36708">
        <w:rPr>
          <w:rFonts w:hint="cs"/>
          <w:sz w:val="32"/>
          <w:szCs w:val="32"/>
          <w:cs/>
        </w:rPr>
        <w:t>ผู้วิจัยวัด</w:t>
      </w:r>
      <w:r w:rsidR="00BF7D52" w:rsidRPr="00BF7D52">
        <w:rPr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  <w:r w:rsidR="00BF7D52">
        <w:rPr>
          <w:rFonts w:hint="cs"/>
          <w:sz w:val="32"/>
          <w:szCs w:val="32"/>
          <w:cs/>
        </w:rPr>
        <w:t xml:space="preserve"> </w:t>
      </w:r>
      <w:r w:rsidRPr="00C36708">
        <w:rPr>
          <w:rFonts w:hint="cs"/>
          <w:sz w:val="32"/>
          <w:szCs w:val="32"/>
          <w:cs/>
        </w:rPr>
        <w:t xml:space="preserve">ด้วยแบบสำรวจทัศนคติ โดยใช้มาตราส่วนประมาณค่า </w:t>
      </w:r>
      <w:r w:rsidRPr="00C36708">
        <w:rPr>
          <w:rFonts w:hint="cs"/>
          <w:sz w:val="32"/>
          <w:szCs w:val="32"/>
        </w:rPr>
        <w:t xml:space="preserve">5 </w:t>
      </w:r>
      <w:r w:rsidRPr="00C36708">
        <w:rPr>
          <w:rFonts w:hint="cs"/>
          <w:sz w:val="32"/>
          <w:szCs w:val="32"/>
          <w:cs/>
        </w:rPr>
        <w:t xml:space="preserve">ระดับ </w:t>
      </w:r>
      <w:r w:rsidRPr="00C36708">
        <w:rPr>
          <w:rFonts w:hint="cs"/>
          <w:sz w:val="32"/>
          <w:szCs w:val="32"/>
        </w:rPr>
        <w:t>(Rating Scale)</w:t>
      </w:r>
      <w:r w:rsidRPr="00C36708">
        <w:rPr>
          <w:rFonts w:hint="cs"/>
          <w:sz w:val="32"/>
          <w:szCs w:val="32"/>
          <w:cs/>
        </w:rPr>
        <w:t xml:space="preserve"> จำนวน </w:t>
      </w:r>
      <w:r w:rsidRPr="00C36708">
        <w:rPr>
          <w:rFonts w:hint="cs"/>
          <w:sz w:val="32"/>
          <w:szCs w:val="32"/>
        </w:rPr>
        <w:t xml:space="preserve">26 </w:t>
      </w:r>
      <w:r w:rsidRPr="00C36708">
        <w:rPr>
          <w:rFonts w:hint="cs"/>
          <w:sz w:val="32"/>
          <w:szCs w:val="32"/>
          <w:cs/>
        </w:rPr>
        <w:t>ข้อ โดยทำการทดสอบหลังเรียน จากนั้นนำคะแนนมาหาค่าเฉลี่ย ค่าส่วนเบี่ยงเบนมาตรฐาน</w:t>
      </w:r>
      <w:r w:rsidRPr="00C36708">
        <w:rPr>
          <w:rFonts w:hint="cs"/>
          <w:sz w:val="32"/>
          <w:szCs w:val="32"/>
        </w:rPr>
        <w:t xml:space="preserve"> </w:t>
      </w:r>
      <w:r w:rsidRPr="00C36708">
        <w:rPr>
          <w:rFonts w:hint="cs"/>
          <w:sz w:val="32"/>
          <w:szCs w:val="32"/>
          <w:cs/>
        </w:rPr>
        <w:t>แสดงผลดังตาราง</w:t>
      </w:r>
      <w:r w:rsidRPr="00C36708">
        <w:rPr>
          <w:rFonts w:hint="cs"/>
          <w:sz w:val="32"/>
          <w:szCs w:val="32"/>
        </w:rPr>
        <w:t>4.4</w:t>
      </w:r>
    </w:p>
    <w:p w14:paraId="26AD7C05" w14:textId="77777777" w:rsidR="00194684" w:rsidRPr="00C36708" w:rsidRDefault="00194684" w:rsidP="00194684">
      <w:pPr>
        <w:pStyle w:val="Default"/>
        <w:rPr>
          <w:b/>
          <w:bCs/>
          <w:sz w:val="32"/>
          <w:szCs w:val="32"/>
        </w:rPr>
      </w:pPr>
    </w:p>
    <w:p w14:paraId="687B9D7C" w14:textId="0E83463B" w:rsidR="00194684" w:rsidRDefault="00194684" w:rsidP="00194684">
      <w:pPr>
        <w:pStyle w:val="Default"/>
        <w:rPr>
          <w:sz w:val="32"/>
          <w:szCs w:val="32"/>
        </w:rPr>
      </w:pPr>
    </w:p>
    <w:p w14:paraId="5D29F71C" w14:textId="2DF9D76C" w:rsidR="00892B5A" w:rsidRDefault="00892B5A" w:rsidP="00194684">
      <w:pPr>
        <w:pStyle w:val="Default"/>
        <w:rPr>
          <w:sz w:val="32"/>
          <w:szCs w:val="32"/>
        </w:rPr>
      </w:pPr>
    </w:p>
    <w:p w14:paraId="64CA1370" w14:textId="7DCA3AF4" w:rsidR="00892B5A" w:rsidRDefault="00892B5A" w:rsidP="00194684">
      <w:pPr>
        <w:pStyle w:val="Default"/>
        <w:rPr>
          <w:sz w:val="32"/>
          <w:szCs w:val="32"/>
        </w:rPr>
      </w:pPr>
    </w:p>
    <w:p w14:paraId="5244A34B" w14:textId="6AD574ED" w:rsidR="00892B5A" w:rsidRDefault="00892B5A" w:rsidP="00194684">
      <w:pPr>
        <w:pStyle w:val="Default"/>
        <w:rPr>
          <w:sz w:val="32"/>
          <w:szCs w:val="32"/>
        </w:rPr>
      </w:pPr>
    </w:p>
    <w:p w14:paraId="19F38576" w14:textId="65D1D299" w:rsidR="00892B5A" w:rsidRDefault="00892B5A" w:rsidP="00194684">
      <w:pPr>
        <w:pStyle w:val="Default"/>
        <w:rPr>
          <w:sz w:val="32"/>
          <w:szCs w:val="32"/>
        </w:rPr>
      </w:pPr>
    </w:p>
    <w:p w14:paraId="3D891E62" w14:textId="460D25CA" w:rsidR="00892B5A" w:rsidRDefault="00892B5A" w:rsidP="00194684">
      <w:pPr>
        <w:pStyle w:val="Default"/>
        <w:rPr>
          <w:sz w:val="32"/>
          <w:szCs w:val="32"/>
        </w:rPr>
      </w:pPr>
    </w:p>
    <w:p w14:paraId="016F86C9" w14:textId="717326AA" w:rsidR="00892B5A" w:rsidRDefault="00892B5A" w:rsidP="00194684">
      <w:pPr>
        <w:pStyle w:val="Default"/>
        <w:rPr>
          <w:sz w:val="32"/>
          <w:szCs w:val="32"/>
        </w:rPr>
      </w:pPr>
    </w:p>
    <w:p w14:paraId="699F37D9" w14:textId="692C77CF" w:rsidR="00892B5A" w:rsidRDefault="00892B5A" w:rsidP="00194684">
      <w:pPr>
        <w:pStyle w:val="Default"/>
        <w:rPr>
          <w:sz w:val="32"/>
          <w:szCs w:val="32"/>
        </w:rPr>
      </w:pPr>
    </w:p>
    <w:p w14:paraId="69FD2833" w14:textId="020BC41F" w:rsidR="00892B5A" w:rsidRDefault="00892B5A" w:rsidP="00194684">
      <w:pPr>
        <w:pStyle w:val="Default"/>
        <w:rPr>
          <w:sz w:val="32"/>
          <w:szCs w:val="32"/>
        </w:rPr>
      </w:pPr>
    </w:p>
    <w:p w14:paraId="186F97AE" w14:textId="77777777" w:rsidR="00892B5A" w:rsidRPr="004B2140" w:rsidRDefault="00892B5A" w:rsidP="00194684">
      <w:pPr>
        <w:pStyle w:val="Default"/>
        <w:rPr>
          <w:sz w:val="32"/>
          <w:szCs w:val="32"/>
          <w:cs/>
        </w:rPr>
      </w:pPr>
    </w:p>
    <w:p w14:paraId="69559DCC" w14:textId="76768ED1" w:rsidR="00194684" w:rsidRPr="004B2140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32" w:name="_Toc34676168"/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ตารางที่ </w: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t xml:space="preserve">4. </w: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fldChar w:fldCharType="begin"/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instrText xml:space="preserve"> SEQ </w:instrTex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instrText>ตารางที่</w:instrTex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instrText xml:space="preserve">_4. \* ARABIC </w:instrTex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000000" w:themeColor="text1"/>
          <w:sz w:val="32"/>
          <w:szCs w:val="32"/>
        </w:rPr>
        <w:t>4</w: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fldChar w:fldCharType="end"/>
      </w:r>
      <w:r w:rsidRPr="00892B5A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ศึกษา</w:t>
      </w:r>
      <w:bookmarkEnd w:id="32"/>
      <w:r w:rsidR="00BF7D52" w:rsidRPr="00BF7D5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  <w:r w:rsidR="00BF7D52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318" w:type="dxa"/>
        <w:tblInd w:w="32" w:type="dxa"/>
        <w:tblBorders>
          <w:top w:val="double" w:sz="4" w:space="0" w:color="auto"/>
        </w:tblBorders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4553"/>
        <w:gridCol w:w="1620"/>
        <w:gridCol w:w="1710"/>
        <w:gridCol w:w="1435"/>
      </w:tblGrid>
      <w:tr w:rsidR="00194684" w:rsidRPr="00C36708" w14:paraId="522134E2" w14:textId="77777777" w:rsidTr="00915935">
        <w:trPr>
          <w:trHeight w:val="452"/>
        </w:trPr>
        <w:tc>
          <w:tcPr>
            <w:tcW w:w="45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4938FB3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FC91C7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7171A3" w14:textId="77777777" w:rsidR="00194684" w:rsidRPr="00C36708" w:rsidRDefault="00194684" w:rsidP="00915935">
            <w:pPr>
              <w:ind w:right="4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194684" w:rsidRPr="00C36708" w14:paraId="694854E2" w14:textId="77777777" w:rsidTr="00915935">
        <w:trPr>
          <w:trHeight w:val="957"/>
        </w:trPr>
        <w:tc>
          <w:tcPr>
            <w:tcW w:w="45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F6A48E" w14:textId="77777777" w:rsidR="00194684" w:rsidRPr="00C36708" w:rsidRDefault="00194684" w:rsidP="0091593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3CF5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67B8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D96A1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2B23648B" w14:textId="77777777" w:rsidTr="00915935">
        <w:trPr>
          <w:trHeight w:val="380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ED5D5D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ความสามารถทางคณิตศาสตร์</w:t>
            </w:r>
          </w:p>
        </w:tc>
      </w:tr>
      <w:tr w:rsidR="00194684" w:rsidRPr="00C36708" w14:paraId="480D77AB" w14:textId="77777777" w:rsidTr="00915935">
        <w:trPr>
          <w:trHeight w:val="38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7D50556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คณิตศาสตร์เป็นวิชาที่ฉันเรียนได้แย่ที่สุด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3A69B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F76C0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FF7FF6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150D7BB0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7B4BAE1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ฉันจะเลือกประกอบอาชีพหรือทำงานที่ใช้ทักษะคณิตศาสตร์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7228D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94ED62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0.76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D63B46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52B2DA59" w14:textId="77777777" w:rsidTr="00915935">
        <w:trPr>
          <w:trHeight w:val="64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14ECA5B" w14:textId="77777777" w:rsidR="00194684" w:rsidRPr="00C36708" w:rsidRDefault="00194684" w:rsidP="00915935">
            <w:pPr>
              <w:spacing w:line="259" w:lineRule="auto"/>
              <w:ind w:left="107"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ฉันรู้สึกว่าความรู้ความเข้าใจด้านคณิตศาสตร์เป็นสิ่งที่ยากสำหรับฉัน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B5E07A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714C84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7910D2A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72189C91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26F7D39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4.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ฉันเป็นครูประเภทที่สามารถใช้ทักษะทางคณิตศาสตร์ในการแก้ปัญหาได้ดี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23B4F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E26FF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7ED9FC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2D5A3B09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53B54E5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5.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ฉันสามารถประยุกต์ใช้ความรู้ด้านต่าง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ได้แต่ไม่ใช่สำหรับความรู้ด้านคณิตศาสตร์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034B68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3.40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14B0AA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0.77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6E43F3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757A3004" w14:textId="77777777" w:rsidTr="00915935">
        <w:trPr>
          <w:trHeight w:val="644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9978D20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6.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ฉันมั่นใจว่าในอนาคตฉันสามารถใช้ความรู้ด้านคณิตศาสตร์ในระดับสูงในการทำงานและแก้ปัญหา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60E020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271AFA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E6B4D1C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3388628B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B910B9A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7.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ความรู้ด้านคณิตศาสตร์ของฉัน อยู่ในระดับที่ดีเยี่ยม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677006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3.57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E57CAE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90F1AEA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327A752D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23938AE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8.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ฉันสามารถประยุกต์ใช้ความรู้ด้านคณิตศาสตร์ในการทำงานและแก้ปัญหาในชีวิตประจำวันได้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4017F2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DE3634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0.56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7635AE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69A322C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684" w:rsidRPr="00C36708" w14:paraId="21EFEDD4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EEE185D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297989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3.79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2836C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0.36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2C9C74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45F357E2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</w:tcBorders>
          </w:tcPr>
          <w:p w14:paraId="0C83A67A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963C3C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B91A03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CBB3BD6" w14:textId="77777777" w:rsidR="00194684" w:rsidRPr="00C36708" w:rsidRDefault="00194684" w:rsidP="00915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37F5C75" w14:textId="77777777" w:rsidR="00194684" w:rsidRPr="00C36708" w:rsidRDefault="00194684" w:rsidP="00194684">
      <w:pPr>
        <w:pStyle w:val="Default"/>
        <w:rPr>
          <w:sz w:val="32"/>
          <w:szCs w:val="32"/>
        </w:rPr>
      </w:pPr>
    </w:p>
    <w:p w14:paraId="680AC8CC" w14:textId="77777777" w:rsidR="00194684" w:rsidRPr="00C36708" w:rsidRDefault="00194684" w:rsidP="00194684">
      <w:pPr>
        <w:rPr>
          <w:rFonts w:ascii="TH SarabunPSK" w:hAnsi="TH SarabunPSK" w:cs="TH SarabunPSK"/>
        </w:rPr>
      </w:pPr>
    </w:p>
    <w:p w14:paraId="5A85561F" w14:textId="4845C545" w:rsidR="00892B5A" w:rsidRDefault="00892B5A" w:rsidP="00194684">
      <w:pPr>
        <w:rPr>
          <w:rFonts w:ascii="TH SarabunPSK" w:hAnsi="TH SarabunPSK" w:cs="TH SarabunPSK"/>
        </w:rPr>
      </w:pPr>
    </w:p>
    <w:p w14:paraId="37ADB205" w14:textId="77777777" w:rsidR="00892B5A" w:rsidRPr="00C36708" w:rsidRDefault="00892B5A" w:rsidP="00194684">
      <w:pPr>
        <w:rPr>
          <w:rFonts w:ascii="TH SarabunPSK" w:hAnsi="TH SarabunPSK" w:cs="TH SarabunPSK"/>
        </w:rPr>
      </w:pPr>
    </w:p>
    <w:p w14:paraId="4BF4EC0F" w14:textId="77777777" w:rsidR="00194684" w:rsidRPr="00C36708" w:rsidRDefault="00194684" w:rsidP="00194684">
      <w:pPr>
        <w:pStyle w:val="Default"/>
        <w:rPr>
          <w:sz w:val="32"/>
          <w:szCs w:val="32"/>
          <w:cs/>
        </w:rPr>
      </w:pPr>
      <w:r w:rsidRPr="00C36708">
        <w:rPr>
          <w:rFonts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C36708">
        <w:rPr>
          <w:rFonts w:hint="cs"/>
          <w:b/>
          <w:bCs/>
          <w:sz w:val="32"/>
          <w:szCs w:val="32"/>
        </w:rPr>
        <w:t>4.4</w:t>
      </w:r>
      <w:r w:rsidRPr="00C36708">
        <w:rPr>
          <w:rFonts w:hint="cs"/>
          <w:b/>
          <w:bCs/>
          <w:sz w:val="32"/>
          <w:szCs w:val="32"/>
          <w:cs/>
        </w:rPr>
        <w:t xml:space="preserve"> </w:t>
      </w:r>
      <w:r w:rsidRPr="00C36708">
        <w:rPr>
          <w:rFonts w:hint="cs"/>
          <w:sz w:val="32"/>
          <w:szCs w:val="32"/>
        </w:rPr>
        <w:t>(</w:t>
      </w:r>
      <w:r w:rsidRPr="00C36708">
        <w:rPr>
          <w:rFonts w:hint="cs"/>
          <w:sz w:val="32"/>
          <w:szCs w:val="32"/>
          <w:cs/>
        </w:rPr>
        <w:t>ต่อ)</w:t>
      </w:r>
    </w:p>
    <w:tbl>
      <w:tblPr>
        <w:tblStyle w:val="TableGrid"/>
        <w:tblW w:w="9318" w:type="dxa"/>
        <w:tblInd w:w="32" w:type="dxa"/>
        <w:tblBorders>
          <w:top w:val="double" w:sz="4" w:space="0" w:color="auto"/>
        </w:tblBorders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4553"/>
        <w:gridCol w:w="1620"/>
        <w:gridCol w:w="1710"/>
        <w:gridCol w:w="1435"/>
      </w:tblGrid>
      <w:tr w:rsidR="00194684" w:rsidRPr="00C36708" w14:paraId="44566CAE" w14:textId="77777777" w:rsidTr="00915935">
        <w:trPr>
          <w:trHeight w:val="452"/>
        </w:trPr>
        <w:tc>
          <w:tcPr>
            <w:tcW w:w="45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0E10D452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ADF6B3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DE119C" w14:textId="77777777" w:rsidR="00194684" w:rsidRPr="00C36708" w:rsidRDefault="00194684" w:rsidP="00915935">
            <w:pPr>
              <w:ind w:right="4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194684" w:rsidRPr="00C36708" w14:paraId="36F805D4" w14:textId="77777777" w:rsidTr="00915935">
        <w:trPr>
          <w:trHeight w:val="957"/>
        </w:trPr>
        <w:tc>
          <w:tcPr>
            <w:tcW w:w="45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943557" w14:textId="77777777" w:rsidR="00194684" w:rsidRPr="00C36708" w:rsidRDefault="00194684" w:rsidP="0091593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CF142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6372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E921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16B493B8" w14:textId="77777777" w:rsidTr="00915935">
        <w:trPr>
          <w:trHeight w:val="380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045EC5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ความสามารถทางวิทยาศาสตร์</w:t>
            </w:r>
          </w:p>
        </w:tc>
      </w:tr>
      <w:tr w:rsidR="00194684" w:rsidRPr="00C36708" w14:paraId="0D6FC16B" w14:textId="77777777" w:rsidTr="00915935">
        <w:trPr>
          <w:trHeight w:val="38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893BFC1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9.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ฉันรู้สึกมั่นใจในตัวเองเมื่อฉันได้ทำ กิจกรรมที่เกี่ยวกับวิทยาศาสตร์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73014A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4.87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94ED5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E62C01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545F22AA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35BECE8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10.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ฉันมีความคิดว่าฉันสามารถประกอบอาชีพหรือทำงานที่ใช้ทักษะวิทยาศาสตร์ได้ดี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9C3B40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4.77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C99DE3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0.50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5EEC74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64AEC537" w14:textId="77777777" w:rsidTr="00915935">
        <w:trPr>
          <w:trHeight w:val="64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0C1BEFB" w14:textId="77777777" w:rsidR="00194684" w:rsidRPr="00C36708" w:rsidRDefault="00194684" w:rsidP="00915935">
            <w:pPr>
              <w:spacing w:line="259" w:lineRule="auto"/>
              <w:ind w:left="107"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11.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ฉันเป็นครูประเภทที่สามารถใช้ทักษะทางวิทยาศาสตร์ในการแก้ปัญหาได้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C87A41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4.47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D06C5A3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    0.51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47D8D6A1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24473EAE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FD0A9F2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12.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ความรู้ทางวิทยาศาสตร์สามารถช่วยฉัน ในการดำรงชีวิตได้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14700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>4.63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1A581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7B34ABF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55A46E58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5C3C6304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13.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ฉันใช้ความรู้ทางวิทยาศาสตร์ ในการทำงานหรือประกอบอาชีพได้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AF671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>4.73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11F67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B29977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42844C5C" w14:textId="77777777" w:rsidTr="00915935">
        <w:trPr>
          <w:trHeight w:val="644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02A1610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14.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ฉันรู้ตัวว่าฉันเก่งในด้านวิทยาศาสตร์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9D337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4.53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CC12E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0.57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5FEFED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250EA0DB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8724AB9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15.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วิทยาศาสตร์มีความสำคัญในชีวิตและการทำงานของฉันในปัจจุบันและอนาคต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A98B3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4.67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4EF8C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2A9BEE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06F53522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D3DB6B8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16.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ฉันสามารถรับมือกับการแก้ปัญหาต่าง ๆ ได้ แต่ไม่ใช่การประยุกต์ใช้ความรู้ด้านวิทยาศาสตร์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977D6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2.23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B36422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1.19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E156CA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น้อย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1CF8C245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8040843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17.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ั่นใจว่าในอนาคตฉันจะใช้ทักษะกระบวนการทางวิทยาศาสตร์ในการทำงานและแก้ปัญหาในชีวิตประจำวัน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DBD9A9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 xml:space="preserve"> 4.80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DDFE80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1D3FF5F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5472BF31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E4193FB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4D6BF88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>4.21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D7E727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0.31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6FAF416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72EBDE38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</w:tcBorders>
          </w:tcPr>
          <w:p w14:paraId="511D946A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D389A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C5417F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1285259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B90BE5" w14:textId="1D934E5F" w:rsidR="00194684" w:rsidRDefault="00194684" w:rsidP="00194684">
      <w:pPr>
        <w:rPr>
          <w:rFonts w:ascii="TH SarabunPSK" w:hAnsi="TH SarabunPSK" w:cs="TH SarabunPSK"/>
        </w:rPr>
      </w:pPr>
    </w:p>
    <w:p w14:paraId="37326336" w14:textId="2314DA26" w:rsidR="00892B5A" w:rsidRDefault="00892B5A" w:rsidP="00194684">
      <w:pPr>
        <w:rPr>
          <w:rFonts w:ascii="TH SarabunPSK" w:hAnsi="TH SarabunPSK" w:cs="TH SarabunPSK"/>
        </w:rPr>
      </w:pPr>
    </w:p>
    <w:p w14:paraId="72019AE0" w14:textId="429F709F" w:rsidR="00892B5A" w:rsidRDefault="00892B5A" w:rsidP="00194684">
      <w:pPr>
        <w:rPr>
          <w:rFonts w:ascii="TH SarabunPSK" w:hAnsi="TH SarabunPSK" w:cs="TH SarabunPSK"/>
        </w:rPr>
      </w:pPr>
    </w:p>
    <w:p w14:paraId="79B0574E" w14:textId="77777777" w:rsidR="00892B5A" w:rsidRPr="00C36708" w:rsidRDefault="00892B5A" w:rsidP="00194684">
      <w:pPr>
        <w:rPr>
          <w:rFonts w:ascii="TH SarabunPSK" w:hAnsi="TH SarabunPSK" w:cs="TH SarabunPSK"/>
        </w:rPr>
      </w:pPr>
    </w:p>
    <w:p w14:paraId="1F0A2C48" w14:textId="77777777" w:rsidR="00194684" w:rsidRPr="00C36708" w:rsidRDefault="00194684" w:rsidP="00194684">
      <w:pPr>
        <w:rPr>
          <w:rFonts w:ascii="TH SarabunPSK" w:hAnsi="TH SarabunPSK" w:cs="TH SarabunPSK"/>
        </w:rPr>
      </w:pPr>
    </w:p>
    <w:p w14:paraId="645182B2" w14:textId="77777777" w:rsidR="00194684" w:rsidRPr="00C36708" w:rsidRDefault="00194684" w:rsidP="00194684">
      <w:pPr>
        <w:pStyle w:val="Default"/>
        <w:rPr>
          <w:sz w:val="32"/>
          <w:szCs w:val="32"/>
        </w:rPr>
      </w:pPr>
      <w:r w:rsidRPr="00C36708">
        <w:rPr>
          <w:rFonts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C36708">
        <w:rPr>
          <w:rFonts w:hint="cs"/>
          <w:b/>
          <w:bCs/>
          <w:sz w:val="32"/>
          <w:szCs w:val="32"/>
        </w:rPr>
        <w:t>4.4</w:t>
      </w:r>
      <w:r w:rsidRPr="00C36708">
        <w:rPr>
          <w:rFonts w:hint="cs"/>
          <w:b/>
          <w:bCs/>
          <w:sz w:val="32"/>
          <w:szCs w:val="32"/>
          <w:cs/>
        </w:rPr>
        <w:t xml:space="preserve"> </w:t>
      </w:r>
      <w:r w:rsidRPr="00C36708">
        <w:rPr>
          <w:rFonts w:hint="cs"/>
          <w:sz w:val="32"/>
          <w:szCs w:val="32"/>
        </w:rPr>
        <w:t>(</w:t>
      </w:r>
      <w:r w:rsidRPr="00C36708">
        <w:rPr>
          <w:rFonts w:hint="cs"/>
          <w:sz w:val="32"/>
          <w:szCs w:val="32"/>
          <w:cs/>
        </w:rPr>
        <w:t>ต่อ)</w:t>
      </w:r>
    </w:p>
    <w:tbl>
      <w:tblPr>
        <w:tblStyle w:val="TableGrid"/>
        <w:tblW w:w="9318" w:type="dxa"/>
        <w:tblInd w:w="32" w:type="dxa"/>
        <w:tblBorders>
          <w:top w:val="double" w:sz="4" w:space="0" w:color="auto"/>
        </w:tblBorders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4553"/>
        <w:gridCol w:w="1620"/>
        <w:gridCol w:w="1710"/>
        <w:gridCol w:w="1435"/>
      </w:tblGrid>
      <w:tr w:rsidR="00194684" w:rsidRPr="00C36708" w14:paraId="260E959B" w14:textId="77777777" w:rsidTr="00915935">
        <w:trPr>
          <w:trHeight w:val="452"/>
        </w:trPr>
        <w:tc>
          <w:tcPr>
            <w:tcW w:w="45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260FDDE0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BFB3D7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3144C" w14:textId="77777777" w:rsidR="00194684" w:rsidRPr="00C36708" w:rsidRDefault="00194684" w:rsidP="00915935">
            <w:pPr>
              <w:ind w:right="4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194684" w:rsidRPr="00C36708" w14:paraId="02788E4E" w14:textId="77777777" w:rsidTr="00915935">
        <w:trPr>
          <w:trHeight w:val="957"/>
        </w:trPr>
        <w:tc>
          <w:tcPr>
            <w:tcW w:w="45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8E27AA" w14:textId="77777777" w:rsidR="00194684" w:rsidRPr="00C36708" w:rsidRDefault="00194684" w:rsidP="0091593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45BC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90E163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2390D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770BFD27" w14:textId="77777777" w:rsidTr="00915935">
        <w:trPr>
          <w:trHeight w:val="380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80606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ความสามารถด้านวิศวกรรมศาสตร์และเทคโนโลยี</w:t>
            </w:r>
          </w:p>
        </w:tc>
      </w:tr>
      <w:tr w:rsidR="00194684" w:rsidRPr="00C36708" w14:paraId="79785D37" w14:textId="77777777" w:rsidTr="00915935">
        <w:trPr>
          <w:trHeight w:val="38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1FBC45F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18.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ฉันชอบใช้จินตนาการและสร้างสรรค์ งานใหม่ ๆ อยู่เสมอ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A9261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4.73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E26EEF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0.45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6AA2C7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74325127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99D0995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19.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ถ้าฉันได้เรียนรู้วิศวกรรมศาสตร์ ฉันสามารถซ่อม บำรุงเครื่องใช้ต่าง ๆ ในชีวิตประจำวันได้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8563A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4.47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04E002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0.57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B6887E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7B7D9E1C" w14:textId="77777777" w:rsidTr="00915935">
        <w:trPr>
          <w:trHeight w:val="64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96033D6" w14:textId="77777777" w:rsidR="00194684" w:rsidRPr="00C36708" w:rsidRDefault="00194684" w:rsidP="00915935">
            <w:pPr>
              <w:spacing w:line="259" w:lineRule="auto"/>
              <w:ind w:left="107"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20.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ฉันสามารถสร้างงานและประดิษฐ์สิ่งต่าง ๆ ได้ดี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B17D86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3.87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6293CEB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0.94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712E8E7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   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2965EAD2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D27A138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21.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ฉันมีความสนใจเกี่ยวกับระบบ กลไก และเครื่องจักรกล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4609D5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3.60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981BF3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0.97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191974A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40B9E173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5EE3435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22.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การสร้างสรรค์ชิ้นงานหรือโครงสร้างนั้นมีความสำคัญต่อการจัดการเรียนการสอนแบบบูรณา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E55BEC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83C25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0.58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4BC431D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38D9BE44" w14:textId="77777777" w:rsidTr="00915935">
        <w:trPr>
          <w:trHeight w:val="644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60ABD6A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23.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ฉันมีความอยากรู้อยากเห็นเกี่ยวกับ ระบบไฟฟ้าและอิเล็กทรอนิกส์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114DA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3DD81E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0.76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3CC1F4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0BC4084A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46502C2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24.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ฉันต้องการใช้งานด้านความคิด สร้างสรรค์และการสร้างนวัตกรรมในการจัดการเรียนการสอนวิทยาศาสตร์แบบบูรณาการ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2278DF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27E0D2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0.61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8CA810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2CFB97BD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A7EBB59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25.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ความรู้ทางด้านวิศวกรรมศาสตร์และการออกแบบทำให้ฉันสามารถคิดค้นสิ่งต่าง ๆ ที่มีประโยชน์ในการจัดการเรียนการสอนในได้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E6359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CA2262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0.71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39DEF8C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0311FEA7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AF90B3F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26.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ฉันมีความเชื่อว่าฉันสามารถประสบ ความสำเร็จโดยใช้การออกแบบเชิงวิศวกรรมมาประยุกต์ใช้ในการจัดการเรียนการสอนวิทยาศาสตร์ได้ในอนาคต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3144B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 xml:space="preserve"> 4.30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0259EE9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eastAsia="Arial" w:hAnsi="TH SarabunPSK" w:cs="TH SarabunPSK" w:hint="cs"/>
                <w:bCs/>
                <w:sz w:val="32"/>
                <w:szCs w:val="32"/>
              </w:rPr>
              <w:t>0.70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E4E0B3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5809EA61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double" w:sz="4" w:space="0" w:color="auto"/>
            </w:tcBorders>
          </w:tcPr>
          <w:p w14:paraId="6462F7D3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43CA4B79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>4.13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</w:tcPr>
          <w:p w14:paraId="42BE2810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Arial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Arial" w:hAnsi="TH SarabunPSK" w:cs="TH SarabunPSK" w:hint="cs"/>
                <w:bCs/>
                <w:sz w:val="32"/>
                <w:szCs w:val="32"/>
              </w:rPr>
              <w:t>0.28</w:t>
            </w: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</w:tcPr>
          <w:p w14:paraId="1413D61E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</w:tbl>
    <w:p w14:paraId="0F716EE5" w14:textId="77777777" w:rsidR="00194684" w:rsidRPr="00C36708" w:rsidRDefault="00194684" w:rsidP="00194684">
      <w:pPr>
        <w:pStyle w:val="Default"/>
        <w:rPr>
          <w:b/>
          <w:bCs/>
          <w:sz w:val="32"/>
          <w:szCs w:val="32"/>
        </w:rPr>
      </w:pPr>
    </w:p>
    <w:p w14:paraId="0DB81100" w14:textId="77777777" w:rsidR="00194684" w:rsidRPr="00C36708" w:rsidRDefault="00194684" w:rsidP="00194684">
      <w:pPr>
        <w:ind w:left="107" w:firstLine="613"/>
        <w:rPr>
          <w:rFonts w:ascii="TH SarabunPSK" w:hAnsi="TH SarabunPSK" w:cs="TH SarabunPSK"/>
          <w:sz w:val="32"/>
          <w:szCs w:val="32"/>
        </w:rPr>
      </w:pPr>
      <w:r w:rsidRPr="000375AA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0375AA">
        <w:rPr>
          <w:rFonts w:ascii="TH SarabunPSK" w:hAnsi="TH SarabunPSK" w:cs="TH SarabunPSK" w:hint="cs"/>
          <w:sz w:val="32"/>
          <w:szCs w:val="32"/>
        </w:rPr>
        <w:t>4.4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นักเรียนมีทัศนคติต่อกิจกรรมการพัฒนาทักษะการคิดเชิงคำนวณและการแก้ปัญหาผ่านกิจกรรมสะเต็มศึกษา เรื่อง ระบบการติดตามแผ่นดินไหว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36708">
        <w:rPr>
          <w:rFonts w:ascii="TH SarabunPSK" w:hAnsi="TH SarabunPSK" w:cs="TH SarabunPSK" w:hint="cs"/>
          <w:b/>
          <w:szCs w:val="32"/>
          <w:cs/>
        </w:rPr>
        <w:t>ความสามารถทางคณิตศาสตร์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ค่าเฉลี่ยอยู่ที่ 3.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79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ส่วนเบี่ยงเบนมาตรฐานอยู่ที่ </w:t>
      </w:r>
      <w:r w:rsidRPr="00C36708">
        <w:rPr>
          <w:rFonts w:ascii="TH SarabunPSK" w:hAnsi="TH SarabunPSK" w:cs="TH SarabunPSK" w:hint="cs"/>
          <w:sz w:val="32"/>
          <w:szCs w:val="32"/>
        </w:rPr>
        <w:t>0.36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อยู่ในระดับความพึงพอใจระดับมาก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ด้านวิทยาศาสตร์</w:t>
      </w:r>
      <w:r w:rsidRPr="00C36708">
        <w:rPr>
          <w:rFonts w:ascii="TH SarabunPSK" w:hAnsi="TH SarabunPSK" w:cs="TH SarabunPSK" w:hint="cs"/>
          <w:sz w:val="32"/>
          <w:szCs w:val="32"/>
          <w:cs/>
        </w:rPr>
        <w:lastRenderedPageBreak/>
        <w:t>ค่าเฉลี่ยอยู่ที่ 4.</w:t>
      </w:r>
      <w:r w:rsidRPr="00C36708">
        <w:rPr>
          <w:rFonts w:ascii="TH SarabunPSK" w:hAnsi="TH SarabunPSK" w:cs="TH SarabunPSK" w:hint="cs"/>
          <w:sz w:val="32"/>
          <w:szCs w:val="32"/>
        </w:rPr>
        <w:t>2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1 ส่วนเบี่ยงเบนมาตรฐานอยู่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0.31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อยู่ในระดับความพึงพอใจระดับมาก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36708">
        <w:rPr>
          <w:rFonts w:ascii="TH SarabunPSK" w:hAnsi="TH SarabunPSK" w:cs="TH SarabunPSK" w:hint="cs"/>
          <w:b/>
          <w:szCs w:val="32"/>
          <w:cs/>
        </w:rPr>
        <w:t>วิศวกรรมศาสตร์และเทคโนโลยี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ค่าเฉลี่ยอยู่ที่ 4.</w:t>
      </w:r>
      <w:r w:rsidRPr="00C36708">
        <w:rPr>
          <w:rFonts w:ascii="TH SarabunPSK" w:hAnsi="TH SarabunPSK" w:cs="TH SarabunPSK" w:hint="cs"/>
          <w:sz w:val="32"/>
          <w:szCs w:val="32"/>
        </w:rPr>
        <w:t>13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ส่วนเบี่ยงเบนมาตรฐานอยู่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0.28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อยู่ในระดับความพึงพอใจระดับมาก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และสูงกว่าเกณฑ์ที่กำหนดอย่างมีนัยสำคัญทางสถิติที่ระดับ .</w:t>
      </w:r>
      <w:r w:rsidRPr="00C36708">
        <w:rPr>
          <w:rFonts w:ascii="TH SarabunPSK" w:hAnsi="TH SarabunPSK" w:cs="TH SarabunPSK" w:hint="cs"/>
          <w:sz w:val="32"/>
          <w:szCs w:val="32"/>
        </w:rPr>
        <w:t>01</w:t>
      </w:r>
    </w:p>
    <w:p w14:paraId="6970DD40" w14:textId="17E3C11C" w:rsidR="00194684" w:rsidRPr="004B2140" w:rsidRDefault="00194684" w:rsidP="00194684">
      <w:pPr>
        <w:pStyle w:val="af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bookmarkStart w:id="33" w:name="_Toc34676169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_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4.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\* ARABIC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5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ผลการวิเคราะห์ภาพรวมของแบบสำรวจที่ใช้เกณฑ์ค่าคะแนน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 xml:space="preserve">5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ระดับ</w:t>
      </w:r>
      <w:bookmarkEnd w:id="33"/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321"/>
        <w:gridCol w:w="1558"/>
        <w:gridCol w:w="1558"/>
        <w:gridCol w:w="1559"/>
        <w:gridCol w:w="1559"/>
      </w:tblGrid>
      <w:tr w:rsidR="00194684" w:rsidRPr="00C36708" w14:paraId="00D631B9" w14:textId="77777777" w:rsidTr="00915935">
        <w:tc>
          <w:tcPr>
            <w:tcW w:w="1795" w:type="dxa"/>
          </w:tcPr>
          <w:p w14:paraId="29E4DF8E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34" w:name="_Hlk34700954"/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1321" w:type="dxa"/>
          </w:tcPr>
          <w:p w14:paraId="4C61155D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58" w:type="dxa"/>
          </w:tcPr>
          <w:p w14:paraId="437D7544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8" w:type="dxa"/>
          </w:tcPr>
          <w:p w14:paraId="3F087B6F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14:paraId="437420F9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</w:rPr>
              <w:t>C.V.</w:t>
            </w: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6708">
              <w:rPr>
                <w:rFonts w:hint="cs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559" w:type="dxa"/>
          </w:tcPr>
          <w:p w14:paraId="5921CD84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56CCB291" w14:textId="77777777" w:rsidTr="00915935">
        <w:tc>
          <w:tcPr>
            <w:tcW w:w="1795" w:type="dxa"/>
          </w:tcPr>
          <w:p w14:paraId="343E47D8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321" w:type="dxa"/>
          </w:tcPr>
          <w:p w14:paraId="545707C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3164</w:t>
            </w:r>
          </w:p>
        </w:tc>
        <w:tc>
          <w:tcPr>
            <w:tcW w:w="1558" w:type="dxa"/>
          </w:tcPr>
          <w:p w14:paraId="29D3431D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4.06</w:t>
            </w:r>
          </w:p>
        </w:tc>
        <w:tc>
          <w:tcPr>
            <w:tcW w:w="1558" w:type="dxa"/>
          </w:tcPr>
          <w:p w14:paraId="28C2867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0.20</w:t>
            </w:r>
          </w:p>
        </w:tc>
        <w:tc>
          <w:tcPr>
            <w:tcW w:w="1559" w:type="dxa"/>
          </w:tcPr>
          <w:p w14:paraId="49ACDE9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4.93</w:t>
            </w:r>
          </w:p>
        </w:tc>
        <w:tc>
          <w:tcPr>
            <w:tcW w:w="1559" w:type="dxa"/>
          </w:tcPr>
          <w:p w14:paraId="07E4278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มาก</w:t>
            </w:r>
          </w:p>
        </w:tc>
      </w:tr>
      <w:bookmarkEnd w:id="34"/>
    </w:tbl>
    <w:p w14:paraId="05EB46B0" w14:textId="77777777" w:rsidR="00194684" w:rsidRPr="00C36708" w:rsidRDefault="00194684" w:rsidP="00194684">
      <w:pPr>
        <w:pStyle w:val="Default"/>
        <w:rPr>
          <w:b/>
          <w:bCs/>
          <w:sz w:val="32"/>
          <w:szCs w:val="32"/>
        </w:rPr>
      </w:pPr>
    </w:p>
    <w:p w14:paraId="2E037188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4.5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พบว่า นักเรียนมีทัศนคติต่อกิจกรรมการพัฒนาทักษะการคิดเชิงคำนวณและการแก้ปัญหาผ่านกิจกรรมสะเต็มศึกษา เรื่อง ระบบการติดตามแผ่นดินไหว นักเรียนมีค่าเฉลี่ยของคะแนนทัศนะคติอยู่ในระดับมาก และสูงกว่าเกณฑ์ที่กำหนดอย่างมีนัยสำคัญทางสถิติที่ระดับ .</w:t>
      </w:r>
      <w:r w:rsidRPr="00C36708">
        <w:rPr>
          <w:rFonts w:ascii="TH SarabunPSK" w:hAnsi="TH SarabunPSK" w:cs="TH SarabunPSK" w:hint="cs"/>
          <w:sz w:val="32"/>
          <w:szCs w:val="32"/>
        </w:rPr>
        <w:t>01</w:t>
      </w:r>
    </w:p>
    <w:p w14:paraId="55272C99" w14:textId="77777777" w:rsidR="00194684" w:rsidRPr="00C36708" w:rsidRDefault="00194684" w:rsidP="0019468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AE6BA47" w14:textId="12424AD7" w:rsidR="00194684" w:rsidRPr="00C36708" w:rsidRDefault="00194684" w:rsidP="0019468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36708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B02AD6"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Pr="00C36708">
        <w:rPr>
          <w:rFonts w:ascii="TH SarabunPSK" w:hAnsi="TH SarabunPSK" w:cs="TH SarabunPSK" w:hint="cs"/>
          <w:b/>
          <w:bCs/>
          <w:sz w:val="36"/>
          <w:szCs w:val="36"/>
          <w:cs/>
        </w:rPr>
        <w:t>ฏิบัติการสอนของนักศึกษาครูวิทยาศาสตร์</w:t>
      </w:r>
    </w:p>
    <w:p w14:paraId="608527AF" w14:textId="77777777" w:rsidR="00194684" w:rsidRPr="00C36708" w:rsidRDefault="00194684" w:rsidP="0019468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>ในการวิจัยครั้งนี้ ผู้วิจัยได้ดำเนินการวิจัยเชิงคุณภาพ (</w:t>
      </w:r>
      <w:r w:rsidRPr="00C36708">
        <w:rPr>
          <w:rFonts w:ascii="TH SarabunPSK" w:hAnsi="TH SarabunPSK" w:cs="TH SarabunPSK" w:hint="cs"/>
          <w:sz w:val="32"/>
          <w:szCs w:val="32"/>
        </w:rPr>
        <w:t>Qualitative Research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) ผู้วิจัยได้ดำเนินการวิเคราะห์ข้อมูล และขอนำเสนอผลการประเมินโครงงานวิทยาศาสตร์ด้านการนำเสนอชิ้นงาน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Building bridge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และด้านการนำเสนอชิ้นงาน </w:t>
      </w:r>
      <w:r w:rsidRPr="00C36708">
        <w:rPr>
          <w:rFonts w:ascii="TH SarabunPSK" w:hAnsi="TH SarabunPSK" w:cs="TH SarabunPSK" w:hint="cs"/>
          <w:sz w:val="32"/>
          <w:szCs w:val="32"/>
        </w:rPr>
        <w:t>Building Island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และผลการประเมินทักษะกระบวนการทางวิทยาศาสตร์ ดังรายละเอียดต่อไปนี้</w:t>
      </w:r>
    </w:p>
    <w:p w14:paraId="6F504202" w14:textId="5F29D760" w:rsidR="00194684" w:rsidRPr="00C36708" w:rsidRDefault="00194684" w:rsidP="0019468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92B5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</w:t>
      </w:r>
      <w:r w:rsidR="00892B5A" w:rsidRPr="00892B5A">
        <w:rPr>
          <w:rFonts w:ascii="TH SarabunPSK" w:hAnsi="TH SarabunPSK" w:cs="TH SarabunPSK"/>
          <w:b/>
          <w:bCs/>
          <w:sz w:val="32"/>
          <w:szCs w:val="32"/>
          <w:cs/>
        </w:rPr>
        <w:t>ชิ้นงานและการนำเสนอกิจกรรม</w:t>
      </w: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โครงงานวิทยาศาสตร์     </w:t>
      </w:r>
    </w:p>
    <w:p w14:paraId="750133F8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การวิเคราะห์การประเมินชิ้นงานและการนำเสนอกิจกรรม </w:t>
      </w:r>
      <w:r w:rsidRPr="00C36708">
        <w:rPr>
          <w:rFonts w:ascii="TH SarabunPSK" w:hAnsi="TH SarabunPSK" w:cs="TH SarabunPSK" w:hint="cs"/>
          <w:sz w:val="32"/>
          <w:szCs w:val="32"/>
        </w:rPr>
        <w:t>Building bridge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 ผู้วิจัยได้ทำการประเมินเป็นรายกลุ่ม ซึ่งในการประเมินชิ้นงานของนักเรียนนี้ ผู้วิจัยได้กำหนดให้ผู้วิจัย และนักเรียนกลุ่มอื่น ๆ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ได้มีบทบาทเป็นผู้ประเมินด้วย โดยในการประเมินชิ้นงานจะเป็นการประเมินตามสภาพจริง (</w:t>
      </w:r>
      <w:r w:rsidRPr="00C36708">
        <w:rPr>
          <w:rFonts w:ascii="TH SarabunPSK" w:hAnsi="TH SarabunPSK" w:cs="TH SarabunPSK" w:hint="cs"/>
          <w:sz w:val="32"/>
          <w:szCs w:val="32"/>
        </w:rPr>
        <w:t>Authentic Assessment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) การประเมินครั้งนี้ผู้วิจัยมีจุดมุ่งหมายเพื่อทราบความรู้ความเข้าใจของนักเรียนเป็นรายกลุ่ม ในการจัดการเรียนรู้ด้วยกิจกรรมโครงงานวิทยาศาสตร์ ดังนั้นผู้วิจัยจึงดำเนินการวิเคราะห์ข้อมูลได้ ดังนี้</w:t>
      </w:r>
    </w:p>
    <w:p w14:paraId="4A33AB00" w14:textId="77777777" w:rsidR="00194684" w:rsidRDefault="00194684" w:rsidP="001946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340D38" w14:textId="27BDBBF2" w:rsidR="00194684" w:rsidRPr="004B2140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35" w:name="_Toc34676170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_4. \* ARABIC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</w:rPr>
        <w:t>6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ผลการประเมินชิ้นงานและการนำเสนอกิจกรรม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>Building bridge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ตามแนวทางสะเต็มศึกษาของนักเรียนจำแนกตามกลุ่ม</w:t>
      </w:r>
      <w:bookmarkEnd w:id="35"/>
    </w:p>
    <w:tbl>
      <w:tblPr>
        <w:tblStyle w:val="ae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2509"/>
        <w:gridCol w:w="1188"/>
      </w:tblGrid>
      <w:tr w:rsidR="00194684" w:rsidRPr="00C36708" w14:paraId="7D004E99" w14:textId="77777777" w:rsidTr="00915935">
        <w:trPr>
          <w:jc w:val="center"/>
        </w:trPr>
        <w:tc>
          <w:tcPr>
            <w:tcW w:w="1848" w:type="dxa"/>
            <w:hideMark/>
          </w:tcPr>
          <w:p w14:paraId="56EBFE9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848" w:type="dxa"/>
            <w:hideMark/>
          </w:tcPr>
          <w:p w14:paraId="36932AF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09" w:type="dxa"/>
            <w:hideMark/>
          </w:tcPr>
          <w:p w14:paraId="46E346F4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188" w:type="dxa"/>
            <w:hideMark/>
          </w:tcPr>
          <w:p w14:paraId="1825CB9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4684" w:rsidRPr="00C36708" w14:paraId="14AB51F9" w14:textId="77777777" w:rsidTr="00915935">
        <w:trPr>
          <w:jc w:val="center"/>
        </w:trPr>
        <w:tc>
          <w:tcPr>
            <w:tcW w:w="1848" w:type="dxa"/>
          </w:tcPr>
          <w:p w14:paraId="0FD42F4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14:paraId="5A25AB33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7225B484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10.610</w:t>
            </w:r>
          </w:p>
        </w:tc>
        <w:tc>
          <w:tcPr>
            <w:tcW w:w="1188" w:type="dxa"/>
          </w:tcPr>
          <w:p w14:paraId="2B8B28D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84.9</w:t>
            </w:r>
          </w:p>
        </w:tc>
      </w:tr>
      <w:tr w:rsidR="00194684" w:rsidRPr="00C36708" w14:paraId="71E81442" w14:textId="77777777" w:rsidTr="00915935">
        <w:trPr>
          <w:jc w:val="center"/>
        </w:trPr>
        <w:tc>
          <w:tcPr>
            <w:tcW w:w="1848" w:type="dxa"/>
            <w:hideMark/>
          </w:tcPr>
          <w:p w14:paraId="0B746CF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8" w:type="dxa"/>
            <w:hideMark/>
          </w:tcPr>
          <w:p w14:paraId="0C84F95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12.47</w:t>
            </w:r>
          </w:p>
        </w:tc>
        <w:tc>
          <w:tcPr>
            <w:tcW w:w="2509" w:type="dxa"/>
            <w:hideMark/>
          </w:tcPr>
          <w:p w14:paraId="645EBF5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8.751</w:t>
            </w:r>
          </w:p>
        </w:tc>
        <w:tc>
          <w:tcPr>
            <w:tcW w:w="1188" w:type="dxa"/>
            <w:hideMark/>
          </w:tcPr>
          <w:p w14:paraId="21DE8D8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74.8</w:t>
            </w:r>
          </w:p>
        </w:tc>
      </w:tr>
      <w:tr w:rsidR="00194684" w:rsidRPr="00C36708" w14:paraId="329DC646" w14:textId="77777777" w:rsidTr="00915935">
        <w:trPr>
          <w:jc w:val="center"/>
        </w:trPr>
        <w:tc>
          <w:tcPr>
            <w:tcW w:w="1848" w:type="dxa"/>
            <w:hideMark/>
          </w:tcPr>
          <w:p w14:paraId="6F5E2C3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8" w:type="dxa"/>
            <w:hideMark/>
          </w:tcPr>
          <w:p w14:paraId="0AD3777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13.10</w:t>
            </w:r>
          </w:p>
        </w:tc>
        <w:tc>
          <w:tcPr>
            <w:tcW w:w="2509" w:type="dxa"/>
            <w:hideMark/>
          </w:tcPr>
          <w:p w14:paraId="6D9B450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10.480</w:t>
            </w:r>
          </w:p>
        </w:tc>
        <w:tc>
          <w:tcPr>
            <w:tcW w:w="1188" w:type="dxa"/>
            <w:hideMark/>
          </w:tcPr>
          <w:p w14:paraId="78B4293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78.6</w:t>
            </w:r>
          </w:p>
        </w:tc>
      </w:tr>
      <w:tr w:rsidR="00194684" w:rsidRPr="00C36708" w14:paraId="0BD7CEE7" w14:textId="77777777" w:rsidTr="00915935">
        <w:trPr>
          <w:jc w:val="center"/>
        </w:trPr>
        <w:tc>
          <w:tcPr>
            <w:tcW w:w="1848" w:type="dxa"/>
            <w:hideMark/>
          </w:tcPr>
          <w:p w14:paraId="69CC342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8" w:type="dxa"/>
            <w:hideMark/>
          </w:tcPr>
          <w:p w14:paraId="59FAD73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14.57</w:t>
            </w:r>
          </w:p>
        </w:tc>
        <w:tc>
          <w:tcPr>
            <w:tcW w:w="2509" w:type="dxa"/>
            <w:hideMark/>
          </w:tcPr>
          <w:p w14:paraId="071F91F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11.686</w:t>
            </w:r>
          </w:p>
        </w:tc>
        <w:tc>
          <w:tcPr>
            <w:tcW w:w="1188" w:type="dxa"/>
            <w:hideMark/>
          </w:tcPr>
          <w:p w14:paraId="61300FB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87.4</w:t>
            </w:r>
          </w:p>
        </w:tc>
      </w:tr>
      <w:tr w:rsidR="00194684" w:rsidRPr="00C36708" w14:paraId="69386CDD" w14:textId="77777777" w:rsidTr="00915935">
        <w:trPr>
          <w:jc w:val="center"/>
        </w:trPr>
        <w:tc>
          <w:tcPr>
            <w:tcW w:w="1848" w:type="dxa"/>
            <w:hideMark/>
          </w:tcPr>
          <w:p w14:paraId="71292B3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8" w:type="dxa"/>
            <w:hideMark/>
          </w:tcPr>
          <w:p w14:paraId="536BB8C4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14.45</w:t>
            </w:r>
          </w:p>
        </w:tc>
        <w:tc>
          <w:tcPr>
            <w:tcW w:w="2509" w:type="dxa"/>
            <w:hideMark/>
          </w:tcPr>
          <w:p w14:paraId="669C24A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11.088</w:t>
            </w:r>
          </w:p>
        </w:tc>
        <w:tc>
          <w:tcPr>
            <w:tcW w:w="1188" w:type="dxa"/>
            <w:hideMark/>
          </w:tcPr>
          <w:p w14:paraId="0F37C2C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86.7</w:t>
            </w:r>
          </w:p>
        </w:tc>
      </w:tr>
      <w:tr w:rsidR="00194684" w:rsidRPr="00C36708" w14:paraId="088AF23D" w14:textId="77777777" w:rsidTr="00915935">
        <w:trPr>
          <w:jc w:val="center"/>
        </w:trPr>
        <w:tc>
          <w:tcPr>
            <w:tcW w:w="1848" w:type="dxa"/>
          </w:tcPr>
          <w:p w14:paraId="34B53DF1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8" w:type="dxa"/>
          </w:tcPr>
          <w:p w14:paraId="2816105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717E49A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12.151</w:t>
            </w:r>
          </w:p>
        </w:tc>
        <w:tc>
          <w:tcPr>
            <w:tcW w:w="1188" w:type="dxa"/>
          </w:tcPr>
          <w:p w14:paraId="14DD4AC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84.9</w:t>
            </w:r>
          </w:p>
        </w:tc>
      </w:tr>
    </w:tbl>
    <w:p w14:paraId="557BD33E" w14:textId="77777777" w:rsidR="00194684" w:rsidRPr="00C36708" w:rsidRDefault="00194684" w:rsidP="001946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63DD80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4.6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ผลการวิเคราะห์การสรุปการประเมินชิ้นงานวิทยาศาสตร์ พบว่าคะแนนโดยเฉลี่ยรายกลุ่มของนักศึกษาชั้นปี </w:t>
      </w:r>
      <w:r w:rsidRPr="00C36708">
        <w:rPr>
          <w:rFonts w:ascii="TH SarabunPSK" w:hAnsi="TH SarabunPSK" w:cs="TH SarabunPSK" w:hint="cs"/>
          <w:sz w:val="32"/>
          <w:szCs w:val="32"/>
        </w:rPr>
        <w:t>1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ที่ได้รับการจัดกิจกรรมการเรียนรู้ เรื่อง ระบบติดตามแผ่นดินไหว ในแต่ละกลุ่มเมื่อสรุปเป็นร้อยละพบว่า นักศึกษาแต่ละกลุ่มมีคะแนนอยู่ในระดับสูง คือ นักศึกษาสามารถออกแบบชิ้นงานและนำเสนอกิจกรรม </w:t>
      </w:r>
      <w:r w:rsidRPr="00C36708">
        <w:rPr>
          <w:rFonts w:ascii="TH SarabunPSK" w:hAnsi="TH SarabunPSK" w:cs="TH SarabunPSK" w:hint="cs"/>
          <w:sz w:val="32"/>
          <w:szCs w:val="32"/>
        </w:rPr>
        <w:t>Building bridge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ผ่านเกณฑ์ที่ตั้งไว้</w:t>
      </w:r>
    </w:p>
    <w:p w14:paraId="34352129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545FB6E" w14:textId="421CE685" w:rsidR="00194684" w:rsidRPr="004B2140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36" w:name="_Toc34676171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_4. \* ARABIC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</w:rPr>
        <w:t>7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ผลการประเมินชิ้นงานและการนำเสนอกิจกรรม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>Building Island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ตามแนวทางสะเต็มศึกษาของนักเรียนจำแนกตามกลุ่ม</w:t>
      </w:r>
      <w:bookmarkEnd w:id="36"/>
    </w:p>
    <w:tbl>
      <w:tblPr>
        <w:tblStyle w:val="ae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2509"/>
        <w:gridCol w:w="1188"/>
      </w:tblGrid>
      <w:tr w:rsidR="00194684" w:rsidRPr="00C36708" w14:paraId="0ECBA6D6" w14:textId="77777777" w:rsidTr="00915935">
        <w:trPr>
          <w:jc w:val="center"/>
        </w:trPr>
        <w:tc>
          <w:tcPr>
            <w:tcW w:w="1848" w:type="dxa"/>
            <w:hideMark/>
          </w:tcPr>
          <w:p w14:paraId="18CBAD7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848" w:type="dxa"/>
            <w:hideMark/>
          </w:tcPr>
          <w:p w14:paraId="58CB581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09" w:type="dxa"/>
            <w:hideMark/>
          </w:tcPr>
          <w:p w14:paraId="0BFE853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188" w:type="dxa"/>
            <w:hideMark/>
          </w:tcPr>
          <w:p w14:paraId="3E48ED7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4684" w:rsidRPr="00C36708" w14:paraId="53DA4663" w14:textId="77777777" w:rsidTr="00915935">
        <w:trPr>
          <w:jc w:val="center"/>
        </w:trPr>
        <w:tc>
          <w:tcPr>
            <w:tcW w:w="1848" w:type="dxa"/>
          </w:tcPr>
          <w:p w14:paraId="35CC0BB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14:paraId="6FEAA9F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18869EC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10.610</w:t>
            </w:r>
          </w:p>
        </w:tc>
        <w:tc>
          <w:tcPr>
            <w:tcW w:w="1188" w:type="dxa"/>
          </w:tcPr>
          <w:p w14:paraId="7F86077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85.4</w:t>
            </w:r>
          </w:p>
        </w:tc>
      </w:tr>
      <w:tr w:rsidR="00194684" w:rsidRPr="00C36708" w14:paraId="295AAB6A" w14:textId="77777777" w:rsidTr="00915935">
        <w:trPr>
          <w:jc w:val="center"/>
        </w:trPr>
        <w:tc>
          <w:tcPr>
            <w:tcW w:w="1848" w:type="dxa"/>
            <w:hideMark/>
          </w:tcPr>
          <w:p w14:paraId="77CB271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8" w:type="dxa"/>
            <w:hideMark/>
          </w:tcPr>
          <w:p w14:paraId="47A7A97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12.47</w:t>
            </w:r>
          </w:p>
        </w:tc>
        <w:tc>
          <w:tcPr>
            <w:tcW w:w="2509" w:type="dxa"/>
            <w:hideMark/>
          </w:tcPr>
          <w:p w14:paraId="061D543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8.751</w:t>
            </w:r>
          </w:p>
        </w:tc>
        <w:tc>
          <w:tcPr>
            <w:tcW w:w="1188" w:type="dxa"/>
            <w:hideMark/>
          </w:tcPr>
          <w:p w14:paraId="2E34598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89.4</w:t>
            </w:r>
          </w:p>
        </w:tc>
      </w:tr>
      <w:tr w:rsidR="00194684" w:rsidRPr="00C36708" w14:paraId="3AEE970F" w14:textId="77777777" w:rsidTr="00915935">
        <w:trPr>
          <w:jc w:val="center"/>
        </w:trPr>
        <w:tc>
          <w:tcPr>
            <w:tcW w:w="1848" w:type="dxa"/>
            <w:hideMark/>
          </w:tcPr>
          <w:p w14:paraId="166EDD8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8" w:type="dxa"/>
            <w:hideMark/>
          </w:tcPr>
          <w:p w14:paraId="36351341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13.10</w:t>
            </w:r>
          </w:p>
        </w:tc>
        <w:tc>
          <w:tcPr>
            <w:tcW w:w="2509" w:type="dxa"/>
            <w:hideMark/>
          </w:tcPr>
          <w:p w14:paraId="2D30799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10.480</w:t>
            </w:r>
          </w:p>
        </w:tc>
        <w:tc>
          <w:tcPr>
            <w:tcW w:w="1188" w:type="dxa"/>
            <w:hideMark/>
          </w:tcPr>
          <w:p w14:paraId="37B5223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87.6</w:t>
            </w:r>
          </w:p>
        </w:tc>
      </w:tr>
      <w:tr w:rsidR="00194684" w:rsidRPr="00C36708" w14:paraId="218244B4" w14:textId="77777777" w:rsidTr="00915935">
        <w:trPr>
          <w:jc w:val="center"/>
        </w:trPr>
        <w:tc>
          <w:tcPr>
            <w:tcW w:w="1848" w:type="dxa"/>
            <w:hideMark/>
          </w:tcPr>
          <w:p w14:paraId="6E25F6A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8" w:type="dxa"/>
            <w:hideMark/>
          </w:tcPr>
          <w:p w14:paraId="4175886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14.57</w:t>
            </w:r>
          </w:p>
        </w:tc>
        <w:tc>
          <w:tcPr>
            <w:tcW w:w="2509" w:type="dxa"/>
            <w:hideMark/>
          </w:tcPr>
          <w:p w14:paraId="54FF39A0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11.686</w:t>
            </w:r>
          </w:p>
        </w:tc>
        <w:tc>
          <w:tcPr>
            <w:tcW w:w="1188" w:type="dxa"/>
            <w:hideMark/>
          </w:tcPr>
          <w:p w14:paraId="5E52974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93.4</w:t>
            </w:r>
          </w:p>
        </w:tc>
      </w:tr>
      <w:tr w:rsidR="00194684" w:rsidRPr="00C36708" w14:paraId="41F975DE" w14:textId="77777777" w:rsidTr="00915935">
        <w:trPr>
          <w:jc w:val="center"/>
        </w:trPr>
        <w:tc>
          <w:tcPr>
            <w:tcW w:w="1848" w:type="dxa"/>
            <w:hideMark/>
          </w:tcPr>
          <w:p w14:paraId="1D9272E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8" w:type="dxa"/>
            <w:hideMark/>
          </w:tcPr>
          <w:p w14:paraId="164FB72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14.45</w:t>
            </w:r>
          </w:p>
        </w:tc>
        <w:tc>
          <w:tcPr>
            <w:tcW w:w="2509" w:type="dxa"/>
            <w:hideMark/>
          </w:tcPr>
          <w:p w14:paraId="0B3230D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11.088</w:t>
            </w:r>
          </w:p>
        </w:tc>
        <w:tc>
          <w:tcPr>
            <w:tcW w:w="1188" w:type="dxa"/>
            <w:hideMark/>
          </w:tcPr>
          <w:p w14:paraId="1F8810CE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93.8</w:t>
            </w:r>
          </w:p>
        </w:tc>
      </w:tr>
      <w:tr w:rsidR="00194684" w:rsidRPr="00C36708" w14:paraId="0810EFA7" w14:textId="77777777" w:rsidTr="00915935">
        <w:trPr>
          <w:jc w:val="center"/>
        </w:trPr>
        <w:tc>
          <w:tcPr>
            <w:tcW w:w="1848" w:type="dxa"/>
          </w:tcPr>
          <w:p w14:paraId="1A2BA6F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8" w:type="dxa"/>
          </w:tcPr>
          <w:p w14:paraId="17B1C32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19986C1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12.151</w:t>
            </w:r>
          </w:p>
        </w:tc>
        <w:tc>
          <w:tcPr>
            <w:tcW w:w="1188" w:type="dxa"/>
          </w:tcPr>
          <w:p w14:paraId="0777555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88.8</w:t>
            </w:r>
          </w:p>
        </w:tc>
      </w:tr>
    </w:tbl>
    <w:p w14:paraId="0B5B61F9" w14:textId="77777777" w:rsidR="00194684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CA4DD2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4.7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ผลการวิเคราะห์การสรุปการประเมินชิ้นงานวิทยาศาสตร์ พบว่าคะแนนโดยเฉลี่ยรายกลุ่มของนักศึกษาชั้นปี </w:t>
      </w:r>
      <w:r w:rsidRPr="00C36708">
        <w:rPr>
          <w:rFonts w:ascii="TH SarabunPSK" w:hAnsi="TH SarabunPSK" w:cs="TH SarabunPSK" w:hint="cs"/>
          <w:sz w:val="32"/>
          <w:szCs w:val="32"/>
        </w:rPr>
        <w:t>1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ที่ได้รับการจัดกิจกรรมการเรียนรู้ เรื่อง ระบบติดตามแผ่นดินไหว ในแต่ละกลุ่มเมื่อสรุปเป็นร้อยละพบว่า นักศึกษาแต่ละกลุ่มมีคะแนนอยู่ในระดับสูง คือ นักศึกษาสามารถออกแบบชิ้นงานและนำเสนอกิจกรรม </w:t>
      </w:r>
      <w:r w:rsidRPr="00C36708">
        <w:rPr>
          <w:rFonts w:ascii="TH SarabunPSK" w:hAnsi="TH SarabunPSK" w:cs="TH SarabunPSK" w:hint="cs"/>
          <w:sz w:val="32"/>
          <w:szCs w:val="32"/>
        </w:rPr>
        <w:t>Building Island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ผ่านเกณฑ์ที่ตั้งไว้</w:t>
      </w:r>
    </w:p>
    <w:p w14:paraId="2B184C41" w14:textId="77777777" w:rsidR="00194684" w:rsidRPr="00C36708" w:rsidRDefault="00194684" w:rsidP="00194684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5E3220B8" w14:textId="63387828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การวิเคราะห์ทักษะกระบวนการทางวิทยาศาสตร์</w:t>
      </w:r>
    </w:p>
    <w:p w14:paraId="441E1B25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การวิเคราะห์แบบประเมินทักษะในการทำชิ้นงานเป็นรายกลุ่ม โดยผู้วิจัยได้ทำการวิเคราะห์นักเรียนทั้งหมด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6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กลุ่ม โดยใช้แบบประเมินทักษะในการทำโครงงาน ประกอบไปด้วยทักษะกระบวนการออกแบบเชิงวิศวกรรม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6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ทักษะ ดังนี้</w:t>
      </w:r>
    </w:p>
    <w:p w14:paraId="52042E49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1.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ระบุปัญหา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Problem Identification)</w:t>
      </w:r>
    </w:p>
    <w:p w14:paraId="05708A2E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2.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รวบรวมข้อมูลและแนวคิดที่เกี่ยวข้องกับปัญหา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Related Information Search)</w:t>
      </w:r>
    </w:p>
    <w:p w14:paraId="4971AA27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3.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ออกแบบวิธีการแก้ปัญหา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Solution Design)</w:t>
      </w:r>
    </w:p>
    <w:p w14:paraId="289970C9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4.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วางแผนและดำเนินการแก้ปัญหา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Planning and Development)</w:t>
      </w:r>
    </w:p>
    <w:p w14:paraId="2188A7F6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5.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ทดสอบ ประเมินผล และปรับปรุงแก้ไขวิธีการแก้ปัญหาหรือชิ้นงาน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Testing, Evaluation and Design Improvement)</w:t>
      </w:r>
    </w:p>
    <w:p w14:paraId="12A05326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6.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นำเสนอวิธีการแก้ปัญหา ผลการแก้ปัญหาหรือชิ้นงาน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Presentation)</w:t>
      </w:r>
    </w:p>
    <w:p w14:paraId="2BA296EC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>จากนั้นผู้วิจัยได้นำข้อมูลที่ได้จากการเก็บรวบรวมมาทำการวิเคราะห์ข้อมูลเชิงคุณภาพ (</w:t>
      </w:r>
      <w:r w:rsidRPr="00C36708">
        <w:rPr>
          <w:rFonts w:ascii="TH SarabunPSK" w:hAnsi="TH SarabunPSK" w:cs="TH SarabunPSK" w:hint="cs"/>
          <w:sz w:val="32"/>
          <w:szCs w:val="32"/>
        </w:rPr>
        <w:t>Qualitative Analysis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) โดยใช้เทคนิคการจำแนกและการจัดระบบข้อมูล (</w:t>
      </w:r>
      <w:r w:rsidRPr="00C36708">
        <w:rPr>
          <w:rFonts w:ascii="TH SarabunPSK" w:hAnsi="TH SarabunPSK" w:cs="TH SarabunPSK" w:hint="cs"/>
          <w:sz w:val="32"/>
          <w:szCs w:val="32"/>
        </w:rPr>
        <w:t>Typology and Taxonomy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)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ซึ่งสามารถสรุปผลได้ดังนี้</w:t>
      </w:r>
    </w:p>
    <w:p w14:paraId="1784A577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 xml:space="preserve">1.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ระบุปัญหา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Problem Identification)</w:t>
      </w:r>
    </w:p>
    <w:p w14:paraId="56CC95E1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ทำความเข้าใจปัญหา   </w:t>
      </w:r>
    </w:p>
    <w:p w14:paraId="019EB5CE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วิเคราะห์เงื่อนไขกำหนดขอบเขตของปัญหา ซึ่งจะนำไปสู่การสร้างชิ้นงานหรือวิธีการในการแก้ปัญหาได้</w:t>
      </w:r>
    </w:p>
    <w:p w14:paraId="40B143E0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2.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รวบรวมข้อมูลและแนวคิดที่เกี่ยวข้องกับปัญหา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Related Information Search)</w:t>
      </w:r>
    </w:p>
    <w:p w14:paraId="6B85D060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  <w:t xml:space="preserve">   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รวบรวมข้อมูลและแนว</w:t>
      </w:r>
    </w:p>
    <w:p w14:paraId="0797DCAD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คิดทางวิทยาศาสตร์ คณิตศาสตร์ และเทคโนโลยีที่เกี่ยวข้องกับแนวทางการแก้ปัญหาและประเมินความเป็นไปได้ ข้อดีและข้อจำกัด</w:t>
      </w:r>
    </w:p>
    <w:p w14:paraId="67F99E9B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3.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ออกแบบวิธีการแก้ปัญหา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Solution Design)</w:t>
      </w:r>
    </w:p>
    <w:p w14:paraId="2166EE5E" w14:textId="08668128" w:rsidR="00194684" w:rsidRPr="00892B5A" w:rsidRDefault="00194684" w:rsidP="00892B5A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  <w:t xml:space="preserve">   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ประยุกต์ใช้ข้อมูลและแนวคิดที่เกี่ยวข้องเพื่อการออกแบบชิ้นงาน โดยคำนึงถึงทรัพยากร ข้อจำกัดและเงื่อนไขตามสถานการณ์ที่กำหนด</w:t>
      </w:r>
    </w:p>
    <w:p w14:paraId="04D342C6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4.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วางแผนและดำเนินการแก้ปัญหา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Planning and Development)</w:t>
      </w:r>
    </w:p>
    <w:p w14:paraId="37B5695E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144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กำหนดลำดับขั้นตอน</w:t>
      </w:r>
    </w:p>
    <w:p w14:paraId="459800E8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ของการสร้างชิ้นงานแล้วลงมือสร้างชิ้นงานหรือพัฒนาวิธีการเพื่อใช้ในการแก้ปัญหา</w:t>
      </w:r>
    </w:p>
    <w:p w14:paraId="7367A23D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5.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ทดสอบ ประเมินผล และปรับปรุงแก้ไขวิธีการแก้ปัญหาหรือชิ้นงาน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Testing, Evaluation and Design Improvement)</w:t>
      </w:r>
    </w:p>
    <w:p w14:paraId="69C7F5D2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ทดสอบและประเมินการ</w:t>
      </w:r>
    </w:p>
    <w:p w14:paraId="372E5647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ใช้งานของชิ้นงานหรือวิธีการ โดยผลที่ได้อาจนำมาใช้ในการปรับปรุงและพัฒนาให้มีประสิทธิภาพในการแก้ปัญหาได้อย่างเหมาะสมได้</w:t>
      </w:r>
    </w:p>
    <w:p w14:paraId="07B0A53B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6.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นำเสนอวิธีการแก้ปัญหา ผลการแก้ปัญหาหรือชิ้นงาน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Presentation)</w:t>
      </w:r>
    </w:p>
    <w:p w14:paraId="1EBF8E32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นำเสนอแนวคิด</w:t>
      </w:r>
    </w:p>
    <w:p w14:paraId="35BECBC3" w14:textId="77777777" w:rsidR="00194684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  <w:sectPr w:rsidR="001946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และขั้นตอนการแก้ปัญหาของการสร้างชิ้นงานหรือการพัฒนาวิธีการ ให้ผู้อื่นเข้าใจและได้ข้อเสนอแนะเพื่อการพัฒนาต่อไ</w:t>
      </w:r>
      <w:r w:rsidR="00D06E0E">
        <w:rPr>
          <w:rFonts w:ascii="TH SarabunPSK" w:hAnsi="TH SarabunPSK" w:cs="TH SarabunPSK" w:hint="cs"/>
          <w:sz w:val="32"/>
          <w:szCs w:val="32"/>
          <w:cs/>
        </w:rPr>
        <w:t>ป</w:t>
      </w:r>
    </w:p>
    <w:p w14:paraId="739BC922" w14:textId="77777777" w:rsidR="00194684" w:rsidRPr="00892B5A" w:rsidRDefault="00194684" w:rsidP="00D06E0E">
      <w:pPr>
        <w:pStyle w:val="1"/>
        <w:jc w:val="center"/>
        <w:rPr>
          <w:sz w:val="40"/>
          <w:szCs w:val="40"/>
        </w:rPr>
      </w:pPr>
      <w:bookmarkStart w:id="37" w:name="_Toc34675610"/>
      <w:r w:rsidRPr="00892B5A">
        <w:rPr>
          <w:rFonts w:hint="cs"/>
          <w:sz w:val="40"/>
          <w:szCs w:val="40"/>
          <w:cs/>
        </w:rPr>
        <w:lastRenderedPageBreak/>
        <w:t>บทที่ 5</w:t>
      </w:r>
      <w:bookmarkEnd w:id="37"/>
    </w:p>
    <w:p w14:paraId="3A8020A0" w14:textId="77777777" w:rsidR="00194684" w:rsidRPr="00892B5A" w:rsidRDefault="00194684" w:rsidP="00194684">
      <w:pPr>
        <w:pStyle w:val="1"/>
        <w:jc w:val="center"/>
        <w:rPr>
          <w:sz w:val="40"/>
          <w:szCs w:val="40"/>
        </w:rPr>
      </w:pPr>
      <w:bookmarkStart w:id="38" w:name="_Toc34675611"/>
      <w:r w:rsidRPr="00892B5A">
        <w:rPr>
          <w:rFonts w:hint="cs"/>
          <w:sz w:val="40"/>
          <w:szCs w:val="40"/>
          <w:cs/>
        </w:rPr>
        <w:t>สรุปและอภิปรายผล</w:t>
      </w:r>
      <w:bookmarkEnd w:id="38"/>
    </w:p>
    <w:p w14:paraId="60707CF4" w14:textId="77777777" w:rsidR="00194684" w:rsidRPr="002E2C37" w:rsidRDefault="00194684" w:rsidP="00194684">
      <w:pPr>
        <w:pStyle w:val="Default"/>
        <w:jc w:val="center"/>
        <w:rPr>
          <w:b/>
          <w:bCs/>
          <w:sz w:val="32"/>
          <w:szCs w:val="32"/>
          <w:cs/>
        </w:rPr>
      </w:pPr>
    </w:p>
    <w:p w14:paraId="56768CE2" w14:textId="698C0644" w:rsidR="00194684" w:rsidRDefault="00194684" w:rsidP="00194684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117D28">
        <w:rPr>
          <w:rFonts w:ascii="TH SarabunPSK" w:hAnsi="TH SarabunPSK" w:cs="TH SarabunPSK" w:hint="cs"/>
          <w:sz w:val="32"/>
          <w:szCs w:val="32"/>
          <w:cs/>
        </w:rPr>
        <w:t>การวิจัยครั้งนี้มีวัตุประสงค์เพื่อ</w:t>
      </w:r>
      <w:bookmarkStart w:id="39" w:name="_Hlk29119581"/>
      <w:r w:rsidR="00BF7D52" w:rsidRPr="00BF7D52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 xml:space="preserve">เปรียบเทียบทักษะการคิดแก้ปัญหาการออกแบบกิจกรรมการจัดการเรียนรู้ตามแนวทางสะเต็มศึกษา 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 ก่อนเรียนและหลังเรียนด้วยกิจกรรมการจัดการเรียนรู้ตามแนวทางสะเต็มศึกษา  และศึกษาทัศนคติต่อกิจกรรมการพัฒนาทักษะการคิดเชิงคำนวณและการแก้ปัญหาผ่านกิจกรรมสะเต็มศึกษา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</w:t>
      </w:r>
      <w:bookmarkEnd w:id="39"/>
      <w:r>
        <w:rPr>
          <w:rFonts w:ascii="TH SarabunPSK" w:eastAsia="Arial Unicode MS" w:hAnsi="TH SarabunPSK" w:cs="TH SarabunPSK" w:hint="cs"/>
          <w:sz w:val="32"/>
          <w:szCs w:val="32"/>
          <w:cs/>
        </w:rPr>
        <w:t>โดย</w:t>
      </w:r>
      <w:r w:rsidR="00BF7D52">
        <w:rPr>
          <w:rFonts w:ascii="TH SarabunPSK" w:eastAsia="Arial Unicode MS" w:hAnsi="TH SarabunPSK" w:cs="TH SarabunPSK" w:hint="cs"/>
          <w:sz w:val="32"/>
          <w:szCs w:val="32"/>
          <w:cs/>
        </w:rPr>
        <w:t>ประยุกต์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ใช้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เป็นบอร์ดไมโครคอนโทรลเลอร์ ตระกูล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AVR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ที่มีการพัฒนาแบบ </w:t>
      </w:r>
      <w:r w:rsidRPr="00912C7D">
        <w:rPr>
          <w:rFonts w:ascii="TH SarabunPSK" w:hAnsi="TH SarabunPSK" w:cs="TH SarabunPSK" w:hint="cs"/>
          <w:sz w:val="32"/>
          <w:szCs w:val="32"/>
        </w:rPr>
        <w:t>Open source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ทำการเก็บข้อมูลจากนักศึกษาครูวิทยาศาสตร์ชั้นปีที่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57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โดยเครื่องมือที่ใช้ในการเก็บข้อมูล 1)</w:t>
      </w:r>
      <w:r w:rsidRPr="00117D2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แบบทดสอบวัดผลสัมฤทธิ์ทางการเรียนเป็นแบบปรนัย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ก่อนเรียนและหลังเรียน</w:t>
      </w:r>
      <w:r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2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)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 xml:space="preserve"> แบบวัดทักษะการแก้ปัญหาเ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ชิงวิศวะกรรม 6 ขั้น</w:t>
      </w:r>
      <w:r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3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)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ด้านทักษะความคิดสร้างสรรค์และการสร้างสรรค์ชั้นงาน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4)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แบบสอบถามความพึงพอใจต่อการจัดการเรียนรู้แบบบูรณาการสะเต็มศึกษา เรื่อง ระบบการ ติดตามแผ่นดินไหว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5)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แบบสำรวจทัศนคติของนักศึกษาที่มีต่อกิจกรรมสะเตม็ศึกษา เรื่อง ระบบการติดตาม แผ่นดินไหว</w:t>
      </w:r>
    </w:p>
    <w:p w14:paraId="1D0797B1" w14:textId="77777777" w:rsidR="00194684" w:rsidRDefault="00194684" w:rsidP="00194684">
      <w:pPr>
        <w:pStyle w:val="Default"/>
        <w:ind w:firstLine="720"/>
        <w:rPr>
          <w:sz w:val="32"/>
          <w:szCs w:val="32"/>
        </w:rPr>
      </w:pPr>
    </w:p>
    <w:p w14:paraId="65B4482E" w14:textId="77777777" w:rsidR="00325DB6" w:rsidRDefault="00194684" w:rsidP="00325DB6">
      <w:pPr>
        <w:pStyle w:val="2"/>
      </w:pPr>
      <w:bookmarkStart w:id="40" w:name="_Toc34675612"/>
      <w:r w:rsidRPr="00ED3C45">
        <w:rPr>
          <w:cs/>
        </w:rPr>
        <w:t>วัตถุประสงค์ของการวิจัย</w:t>
      </w:r>
      <w:bookmarkEnd w:id="40"/>
    </w:p>
    <w:p w14:paraId="3CFDBA9C" w14:textId="16D57AA9" w:rsidR="00325DB6" w:rsidRP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  <w:bookmarkStart w:id="41" w:name="_Toc34675613"/>
      <w:r>
        <w:rPr>
          <w:rFonts w:ascii="TH SarabunPSK" w:hAnsi="TH SarabunPSK"/>
          <w:b/>
          <w:bCs w:val="0"/>
          <w:sz w:val="32"/>
          <w:szCs w:val="32"/>
        </w:rPr>
        <w:t xml:space="preserve"> </w:t>
      </w:r>
      <w:r>
        <w:rPr>
          <w:rFonts w:ascii="TH SarabunPSK" w:hAnsi="TH SarabunPSK"/>
          <w:b/>
          <w:bCs w:val="0"/>
          <w:sz w:val="32"/>
          <w:szCs w:val="32"/>
        </w:rPr>
        <w:tab/>
      </w:r>
      <w:r w:rsidRPr="00325DB6">
        <w:rPr>
          <w:rFonts w:ascii="TH SarabunPSK" w:hAnsi="TH SarabunPSK"/>
          <w:b/>
          <w:bCs w:val="0"/>
          <w:sz w:val="32"/>
          <w:szCs w:val="32"/>
          <w:cs/>
        </w:rPr>
        <w:t xml:space="preserve">1. เปรียบเทียบทักษะการคิดแก้ปัญหาการออกแบบกิจกรรมการจัดการเรียนรู้ตามแนวทางสะเต็มศึกษา </w:t>
      </w:r>
    </w:p>
    <w:p w14:paraId="6CECC8E9" w14:textId="2AF5FBAB" w:rsidR="00325DB6" w:rsidRP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  <w:r>
        <w:rPr>
          <w:rFonts w:ascii="TH SarabunPSK" w:hAnsi="TH SarabunPSK"/>
          <w:b/>
          <w:bCs w:val="0"/>
          <w:sz w:val="32"/>
          <w:szCs w:val="32"/>
        </w:rPr>
        <w:t xml:space="preserve"> </w:t>
      </w:r>
      <w:r>
        <w:rPr>
          <w:rFonts w:ascii="TH SarabunPSK" w:hAnsi="TH SarabunPSK"/>
          <w:b/>
          <w:bCs w:val="0"/>
          <w:sz w:val="32"/>
          <w:szCs w:val="32"/>
        </w:rPr>
        <w:tab/>
      </w:r>
      <w:r w:rsidRPr="00325DB6">
        <w:rPr>
          <w:rFonts w:ascii="TH SarabunPSK" w:hAnsi="TH SarabunPSK"/>
          <w:b/>
          <w:bCs w:val="0"/>
          <w:sz w:val="32"/>
          <w:szCs w:val="32"/>
          <w:cs/>
        </w:rPr>
        <w:t xml:space="preserve">2.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 ก่อนเรียนและหลังเรียนด้วยกิจกรรมการจัดการเรียนรู้ตามแนวทางสะเต็มศึกษา  </w:t>
      </w:r>
    </w:p>
    <w:p w14:paraId="0194E283" w14:textId="77777777" w:rsid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  <w:r>
        <w:rPr>
          <w:rFonts w:ascii="TH SarabunPSK" w:hAnsi="TH SarabunPSK"/>
          <w:b/>
          <w:bCs w:val="0"/>
          <w:sz w:val="32"/>
          <w:szCs w:val="32"/>
        </w:rPr>
        <w:t xml:space="preserve"> </w:t>
      </w:r>
      <w:r>
        <w:rPr>
          <w:rFonts w:ascii="TH SarabunPSK" w:hAnsi="TH SarabunPSK"/>
          <w:b/>
          <w:bCs w:val="0"/>
          <w:sz w:val="32"/>
          <w:szCs w:val="32"/>
        </w:rPr>
        <w:tab/>
      </w:r>
      <w:r w:rsidRPr="00325DB6">
        <w:rPr>
          <w:rFonts w:ascii="TH SarabunPSK" w:hAnsi="TH SarabunPSK"/>
          <w:b/>
          <w:bCs w:val="0"/>
          <w:sz w:val="32"/>
          <w:szCs w:val="32"/>
          <w:cs/>
        </w:rPr>
        <w:t>3. 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0690CEDB" w14:textId="77777777" w:rsid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</w:p>
    <w:p w14:paraId="1C06D282" w14:textId="47C25DAF" w:rsidR="00194684" w:rsidRPr="00ED3C45" w:rsidRDefault="00194684" w:rsidP="00325DB6">
      <w:pPr>
        <w:pStyle w:val="2"/>
        <w:rPr>
          <w:rFonts w:eastAsia="Arial Unicode MS"/>
          <w:sz w:val="32"/>
          <w:szCs w:val="32"/>
        </w:rPr>
      </w:pPr>
      <w:r w:rsidRPr="00ED3C45">
        <w:rPr>
          <w:rFonts w:hint="cs"/>
          <w:cs/>
        </w:rPr>
        <w:t>สมมติฐาน</w:t>
      </w:r>
      <w:r w:rsidRPr="00ED3C45">
        <w:rPr>
          <w:cs/>
        </w:rPr>
        <w:t>ของการวิจัย</w:t>
      </w:r>
      <w:bookmarkEnd w:id="41"/>
    </w:p>
    <w:p w14:paraId="4CC67554" w14:textId="77777777" w:rsidR="00194684" w:rsidRPr="004A143A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Arial Unicode MS" w:hAnsi="TH SarabunPSK" w:cs="TH SarabunPSK"/>
          <w:sz w:val="28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>1.</w:t>
      </w:r>
      <w:r w:rsidRPr="004A143A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4A143A">
        <w:rPr>
          <w:rFonts w:ascii="TH SarabunPSK" w:eastAsia="Arial Unicode MS" w:hAnsi="TH SarabunPSK" w:cs="TH SarabunPSK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>หลังเรียนสูงกว่าคะแนนเกณฑ์ร้อยละ 70</w:t>
      </w:r>
    </w:p>
    <w:p w14:paraId="3EB691F9" w14:textId="6CF7478C" w:rsidR="00892B5A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28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F04C11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F04C11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="00325DB6">
        <w:rPr>
          <w:rFonts w:ascii="TH SarabunPSK" w:hAnsi="TH SarabunPSK" w:cs="TH SarabunPSK" w:hint="cs"/>
          <w:sz w:val="32"/>
          <w:szCs w:val="32"/>
          <w:cs/>
        </w:rPr>
        <w:t>ด้านการเรียนรู้ตามแนวทาง</w:t>
      </w:r>
      <w:r w:rsidRPr="00F04C11">
        <w:rPr>
          <w:rFonts w:ascii="TH SarabunPSK" w:eastAsia="Arial Unicode MS" w:hAnsi="TH SarabunPSK" w:cs="TH SarabunPSK" w:hint="cs"/>
          <w:sz w:val="32"/>
          <w:szCs w:val="32"/>
          <w:cs/>
        </w:rPr>
        <w:t>สะเต็มศึกษา</w:t>
      </w:r>
      <w:r w:rsidR="00325DB6">
        <w:rPr>
          <w:rFonts w:ascii="TH SarabunPSK" w:eastAsia="Arial Unicode MS" w:hAnsi="TH SarabunPSK" w:cs="TH SarabunPSK" w:hint="cs"/>
          <w:sz w:val="32"/>
          <w:szCs w:val="32"/>
          <w:cs/>
        </w:rPr>
        <w:t>ผ่านกิจกรรมการคิดเชิงคำนวณและทักษะโค้ดดิ้ง</w:t>
      </w:r>
      <w:r w:rsidRPr="00F04C1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เรื่อง ระบบการติดตามแผ่นดินไหว</w:t>
      </w:r>
      <w:r w:rsidRPr="00F04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หลังเรียนสูงกว่าคะแนนเกณฑ์ร้อยละ 80 </w:t>
      </w:r>
    </w:p>
    <w:p w14:paraId="2348B7EA" w14:textId="29826EDE" w:rsidR="00892B5A" w:rsidRDefault="00892B5A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E3FB17" w14:textId="77777777" w:rsidR="00892B5A" w:rsidRDefault="00892B5A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B1991F" w14:textId="77777777" w:rsidR="00194684" w:rsidRPr="00ED3C45" w:rsidRDefault="00194684" w:rsidP="00194684">
      <w:pPr>
        <w:pStyle w:val="2"/>
      </w:pPr>
      <w:bookmarkStart w:id="42" w:name="_Toc34675614"/>
      <w:r w:rsidRPr="00ED3C45">
        <w:rPr>
          <w:cs/>
        </w:rPr>
        <w:lastRenderedPageBreak/>
        <w:t>ขอบเขตของการวิจัย</w:t>
      </w:r>
      <w:bookmarkEnd w:id="42"/>
    </w:p>
    <w:p w14:paraId="3C4C1DFE" w14:textId="335AF804" w:rsidR="00194684" w:rsidRPr="003B4813" w:rsidRDefault="00194684" w:rsidP="00892B5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81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14:paraId="4F276A0C" w14:textId="753131AB" w:rsidR="00194684" w:rsidRDefault="00325DB6" w:rsidP="00325DB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51F3" w:rsidRPr="004951F3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ประชากรที่ใช้ในการศึกษาครั้งนี้เป็นนักศึกษาครูวิทยาศาสตร์ชั้นปีที่ 1 สาขาวิชาวิทยาศาสตร์ทั่วไป คณะครุศาสตร์ มหาวิทยาลัยราชภัฏบุรีรัมย์ ภาคเรียนที่ 2 ปีการศึกษา 2564 จำนวน 2 หมู่เรียน ได้แก่ ปี 1 หมู่ 1 จำนวน 30 คน และปี 1 หมู่ 2 จำนวน 27 คน รวม 57 คน</w:t>
      </w:r>
      <w:r w:rsidR="004951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254ADF" w14:textId="207DCD3E" w:rsidR="00194684" w:rsidRPr="00325DB6" w:rsidRDefault="00194684" w:rsidP="00325DB6">
      <w:pPr>
        <w:pStyle w:val="ab"/>
        <w:numPr>
          <w:ilvl w:val="0"/>
          <w:numId w:val="2"/>
        </w:numPr>
        <w:tabs>
          <w:tab w:val="num" w:pos="1170"/>
        </w:tabs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813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กรอบการประเมินสมรรถนะด้านการจัดการเรียนรู้และ</w:t>
      </w:r>
      <w:r w:rsidRPr="003B4813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กรอบการประเมิน</w:t>
      </w:r>
      <w:r w:rsidRPr="003B4813">
        <w:rPr>
          <w:rFonts w:ascii="TH SarabunPSK" w:hAnsi="TH SarabunPSK" w:cs="TH SarabunPSK"/>
          <w:b/>
          <w:bCs/>
          <w:sz w:val="32"/>
          <w:szCs w:val="32"/>
          <w:cs/>
        </w:rPr>
        <w:t>การรู้วิชา</w:t>
      </w:r>
      <w:r w:rsidRPr="00325DB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14:paraId="69BC0304" w14:textId="77777777" w:rsidR="00325DB6" w:rsidRDefault="00194684" w:rsidP="00325DB6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>ในการวิจัยครั้งนี้ใช้รูปแบบการวิจัยและ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พัฒนาทักษะการคิดเชิงคำนวณและการแก้ปัญหา ผ่านกิจกรรมสะเต็มศึกษา</w:t>
      </w:r>
      <w:r w:rsidRPr="0092157D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เรื่อง ระบบการติดตามแผ่นดินไหว </w:t>
      </w: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>ร่วมกับผู้เชี่ยวชาญทางด้านการจัดการเรียนการสอน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สะเต็มศึกษาในการให้คำแนะนำแนวทางการดำเนินการเก็บข้อมูล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และ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และวางแนวทางการจัดทำหลักสูตรการอบรมเชิงปฏิบัติการในการ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พัฒนาทักษะการคิดเชิงคำนวณและการแก้ปัญหา  ผ่านกิจกรรมสะเต็มศึกษา เรื่อง ระบบการติดตามแผ่นดินไห</w:t>
      </w:r>
      <w:r w:rsidR="00325DB6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ว </w:t>
      </w:r>
    </w:p>
    <w:p w14:paraId="26F428CD" w14:textId="1D15D5E9" w:rsidR="00194684" w:rsidRPr="0092157D" w:rsidRDefault="00194684" w:rsidP="00325DB6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ศึกษาของนักศึกษาครูวิทยาศาสตร์ สาขาวิชาวิทยาศาสตร์ทั่วไป คณะครุศาสตร์ มหาวิทยาลัยราชภัฏบุรีรัมย์ </w:t>
      </w:r>
    </w:p>
    <w:p w14:paraId="7FCE130A" w14:textId="6CCC9335" w:rsidR="00194684" w:rsidRPr="0092157D" w:rsidRDefault="00194684" w:rsidP="00892B5A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กรอบแนวคิดหรือแนวปฏิบัติในการ</w:t>
      </w: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>ประเมินคุณลักษณะเชิงพฤติกรรม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ด้านการจัดการเรียนรู้ส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หรับผู้เรียนในศตวรรษที่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21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เครื่องมือเพื่อแสวงหาความรู้ส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หรับโลกของการศึกษาที่เปลี่ยนแปลงอย่างรวดเร็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ว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จึงมีความส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ค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ัญ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มากกว่าเนื้อหาความรู้ อีกทั้งหลักสูตรแกนกลางการศึกษาขั้นพื้นฐาน พุทธศักราช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2551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ได้มุ่งพัฒนา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ผู้เรียนให้มีคุณภาพตามมาตรฐานการเรียนรู้ และเกิดสมรรถนะส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คัญ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5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ประการ คือ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1)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ความสามารถในการสื่อสาร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2)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ความสามารถในการคิด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3)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ความสามารถในการแก้ปัญหา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4)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ความสามารถในการใช้ทักษะชีวิต และ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5)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ความสามารถในการใช้เทคโนโลยี (กระทรวงศึกษาธิการ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>, 2551: 4-5)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ตาม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ผลการพัฒนาทักษะการคิดเชิง</w:t>
      </w:r>
    </w:p>
    <w:p w14:paraId="4182C91C" w14:textId="30AC79C8" w:rsidR="00D06E0E" w:rsidRDefault="00194684" w:rsidP="00892B5A">
      <w:pPr>
        <w:pStyle w:val="aa"/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คำนวณและการแก้ปัญหา  ผ่านกิจกรรม   สะเต็มศึกษา เรื่อง ระบบการติดตามแผ่นดินไหว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ของนักศึกษาครูวิทยาศาสตร์</w:t>
      </w:r>
      <w:r w:rsidRPr="0092157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bookmarkStart w:id="43" w:name="_Toc34675615"/>
    </w:p>
    <w:p w14:paraId="63C8AF4B" w14:textId="77777777" w:rsidR="00892B5A" w:rsidRPr="00892B5A" w:rsidRDefault="00892B5A" w:rsidP="00892B5A">
      <w:pPr>
        <w:pStyle w:val="aa"/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16A0758" w14:textId="77777777" w:rsidR="00194684" w:rsidRPr="00ED3C45" w:rsidRDefault="00194684" w:rsidP="00194684">
      <w:pPr>
        <w:pStyle w:val="2"/>
        <w:rPr>
          <w:cs/>
        </w:rPr>
      </w:pPr>
      <w:r w:rsidRPr="00ED3C45">
        <w:rPr>
          <w:rFonts w:hint="cs"/>
          <w:cs/>
        </w:rPr>
        <w:t>วิธีดำเนินการวิจัย</w:t>
      </w:r>
      <w:bookmarkEnd w:id="43"/>
    </w:p>
    <w:p w14:paraId="6BA8A271" w14:textId="77777777" w:rsidR="00194684" w:rsidRPr="00822902" w:rsidRDefault="00194684" w:rsidP="00892B5A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ประชากรและกลุ่มตัวอย่าง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F6CC356" w14:textId="5F43A17E" w:rsidR="00194684" w:rsidRDefault="00194684" w:rsidP="00892B5A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ประชากรที่ใช้ในการศึกษาครั้งนี้เป็นนักศึกษาครูวิทยาศาสตร์ชั้นปีที่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</w:t>
      </w:r>
      <w:r w:rsidR="008053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57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A8E7E80" w14:textId="046C5053" w:rsidR="00194684" w:rsidRDefault="00194684" w:rsidP="00194684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กลุ่มตัวอย่างที่ใช้ในการวิจัยครั้งนี้ คือ 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</w:t>
      </w:r>
      <w:r w:rsidR="008053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โดยใช้วิธีสุ่มอย่างง่ายด้วยการจับฉลาก </w:t>
      </w:r>
      <w:r>
        <w:rPr>
          <w:rFonts w:ascii="TH SarabunPSK" w:hAnsi="TH SarabunPSK" w:cs="TH SarabunPSK" w:hint="cs"/>
          <w:sz w:val="32"/>
          <w:szCs w:val="32"/>
        </w:rPr>
        <w:t xml:space="preserve">(Simple Random Sampling) </w:t>
      </w:r>
    </w:p>
    <w:p w14:paraId="5797E08C" w14:textId="77777777" w:rsidR="00194684" w:rsidRPr="00300CBD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493D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bookmarkStart w:id="44" w:name="_Hlk73284032"/>
      <w:r w:rsidRPr="00A649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เครื่องมือที่ใช้ในการวิจัย</w:t>
      </w:r>
      <w:r w:rsidRPr="00A649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88E31D9" w14:textId="77777777" w:rsidR="00194684" w:rsidRDefault="00194684" w:rsidP="00194684">
      <w:pPr>
        <w:spacing w:after="0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15110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แผนการจัดการเรียนรู้ตามแนวสะเต็มศึกษา </w:t>
      </w:r>
      <w:r w:rsidRPr="00915110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การพัฒนาทักษะการคิดเชิงคำนวณและก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าร</w:t>
      </w:r>
    </w:p>
    <w:p w14:paraId="021B4D9E" w14:textId="77777777" w:rsidR="00194684" w:rsidRPr="00F44054" w:rsidRDefault="00194684" w:rsidP="0019468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511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แก้ปัญหา </w:t>
      </w:r>
      <w:r w:rsidRPr="0091511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15110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 ของ</w:t>
      </w:r>
      <w:r w:rsidRPr="00915110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นักศึกษาครูวิทยาศาสตร์ทั่วไป คณะครุศาสตร์ มหาวิทยาลัยราชภัฏบุรีรัมย์</w:t>
      </w:r>
      <w:r w:rsidRPr="00915110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r w:rsidRPr="00915110"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 </w:t>
      </w:r>
      <w:r w:rsidRPr="00915110">
        <w:rPr>
          <w:rFonts w:ascii="TH SarabunPSK" w:hAnsi="TH SarabunPSK" w:cs="TH SarabunPSK" w:hint="cs"/>
          <w:sz w:val="32"/>
          <w:szCs w:val="32"/>
          <w:lang w:val="en-GB"/>
        </w:rPr>
        <w:t xml:space="preserve">6 </w:t>
      </w:r>
      <w:r w:rsidRPr="00915110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 </w:t>
      </w:r>
      <w:r w:rsidRPr="00915110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</w:p>
    <w:p w14:paraId="6C7D5C92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lang w:val="en-GB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 แบบวัดทักษะการคิดแก้ปัญหา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52997">
        <w:rPr>
          <w:rFonts w:ascii="TH SarabunPSK" w:hAnsi="TH SarabunPSK" w:cs="TH SarabunPSK" w:hint="cs"/>
          <w:sz w:val="32"/>
          <w:szCs w:val="32"/>
          <w:cs/>
        </w:rPr>
        <w:t>ประเมินความคิดสร้างสรรค์ของชิ้นงาน</w:t>
      </w:r>
      <w:r>
        <w:t xml:space="preserve">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จากการ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พัฒนา</w:t>
      </w:r>
    </w:p>
    <w:p w14:paraId="20553365" w14:textId="77777777" w:rsidR="00194684" w:rsidRPr="006043CA" w:rsidRDefault="00194684" w:rsidP="00194684">
      <w:pPr>
        <w:pStyle w:val="aa"/>
        <w:spacing w:after="0" w:line="240" w:lineRule="auto"/>
        <w:rPr>
          <w:rFonts w:ascii="TH SarabunPSK" w:hAnsi="TH SarabunPSK" w:cs="TH SarabunPSK"/>
          <w:color w:val="auto"/>
          <w:sz w:val="32"/>
          <w:szCs w:val="32"/>
          <w:lang w:val="en-GB"/>
        </w:rPr>
      </w:pP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ทักษะการคิดเชิงคำนวณ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Pr="006C0EB9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ระบบการติดตามแผ่นดินไหว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>ของนักศึกษาครูวิทยาศาสตร์ทั่วไป คณะครุศาสตร์ มหาวิทยาลัยราชภัฏบุรีรัมย์</w:t>
      </w:r>
    </w:p>
    <w:p w14:paraId="7FA178E3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F35BA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Pr="00CF35BA">
        <w:rPr>
          <w:rFonts w:ascii="TH SarabunPSK" w:hAnsi="TH SarabunPSK" w:cs="TH SarabunPSK" w:hint="cs"/>
          <w:sz w:val="32"/>
          <w:szCs w:val="32"/>
          <w:cs/>
        </w:rPr>
        <w:t>ทางการเรียนก่อนเรียนและหลังเรียน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การพัฒนาทักษะการคิด</w:t>
      </w:r>
    </w:p>
    <w:p w14:paraId="70A79C71" w14:textId="77777777" w:rsidR="00194684" w:rsidRPr="006043CA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  <w:cs/>
        </w:rPr>
      </w:pP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เชิง</w:t>
      </w:r>
      <w:r w:rsidRPr="00B52997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คำนวณและการแก้ปัญหา ผ่านกิจกรรมสะเต็มศึกษา</w:t>
      </w:r>
      <w:r w:rsidRPr="00B52997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 w:rsidRPr="00B52997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เรื่อง ระบบการติดตามแผ่นดินไหว โดยใช้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แบบทดสอบปรนัย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lang w:val="en-GB"/>
        </w:rPr>
        <w:t xml:space="preserve">4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>ตัวเลือก จำนวน  20</w:t>
      </w:r>
      <w:r w:rsidRPr="00B52997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B5299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</w:p>
    <w:p w14:paraId="69297E2E" w14:textId="77777777" w:rsidR="00194684" w:rsidRDefault="00194684" w:rsidP="0019468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lang w:val="en-GB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 แบบสำรวจทัศนคติต่อกิจกรรมสะเต็มศึกษาของนักศึกษาครูวิทยาศาสตร์ทั่วไป คณะค</w:t>
      </w:r>
      <w:r>
        <w:rPr>
          <w:rFonts w:ascii="TH SarabunPSK" w:hAnsi="TH SarabunPSK" w:cs="TH SarabunPSK" w:hint="cs"/>
          <w:sz w:val="32"/>
          <w:szCs w:val="32"/>
          <w:cs/>
        </w:rPr>
        <w:t>รุ</w:t>
      </w:r>
    </w:p>
    <w:p w14:paraId="77DA9089" w14:textId="77777777" w:rsidR="00194684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มหาวิทยาลัยราชภัฏบุรีรัมย์</w:t>
      </w:r>
    </w:p>
    <w:p w14:paraId="16E7D235" w14:textId="77777777" w:rsidR="00194684" w:rsidRDefault="00194684" w:rsidP="0019468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 แบบส</w:t>
      </w:r>
      <w:r>
        <w:rPr>
          <w:rFonts w:ascii="TH SarabunPSK" w:hAnsi="TH SarabunPSK" w:cs="TH SarabunPSK" w:hint="cs"/>
          <w:sz w:val="32"/>
          <w:szCs w:val="32"/>
          <w:cs/>
        </w:rPr>
        <w:t>อบถามความพึงพอใจ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ต่อกิจกรรมสะเต็มศึกษาของนักศึกษาครูวิทยาศาสตร์ทั่วไป </w:t>
      </w:r>
    </w:p>
    <w:p w14:paraId="7758A8F9" w14:textId="11F22AE5" w:rsidR="00194684" w:rsidRPr="00841D42" w:rsidRDefault="00194684" w:rsidP="00841D42">
      <w:pPr>
        <w:spacing w:after="0"/>
        <w:rPr>
          <w:rFonts w:ascii="TH SarabunPSK" w:hAnsi="TH SarabunPSK" w:cs="TH SarabunPSK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มหาวิทยาลัยราชภัฏบุรีรัมย์</w:t>
      </w:r>
      <w:r w:rsidRPr="00CF35BA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bookmarkEnd w:id="44"/>
    </w:p>
    <w:p w14:paraId="1F575178" w14:textId="77777777" w:rsidR="00194684" w:rsidRPr="00822902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การสร้างและหาคุณภาพของเครื่องมือที่ใช้ในการวิจัย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3DD298E" w14:textId="77777777" w:rsidR="00194684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t xml:space="preserve">1. </w:t>
      </w:r>
      <w:r>
        <w:rPr>
          <w:rFonts w:hint="cs"/>
          <w:color w:val="auto"/>
          <w:sz w:val="32"/>
          <w:szCs w:val="32"/>
          <w:cs/>
        </w:rPr>
        <w:t xml:space="preserve">ศึกษาเรื่องที่น่าสนใจจากเว็บไซต์ </w:t>
      </w:r>
      <w:r>
        <w:rPr>
          <w:rFonts w:hint="cs"/>
          <w:color w:val="auto"/>
          <w:sz w:val="32"/>
          <w:szCs w:val="32"/>
        </w:rPr>
        <w:t xml:space="preserve">Hacking STEM </w:t>
      </w:r>
      <w:r>
        <w:rPr>
          <w:rFonts w:hint="cs"/>
          <w:color w:val="auto"/>
          <w:sz w:val="32"/>
          <w:szCs w:val="32"/>
          <w:cs/>
        </w:rPr>
        <w:t>เพื่อนำมาต่อยอดกับวิจัยการพัฒนาทักษะ</w:t>
      </w:r>
    </w:p>
    <w:p w14:paraId="069018F0" w14:textId="77777777" w:rsidR="00194684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การคิดเชิงคำนวณและการแก้ปัญหา ผ่านกิจกกรมสะเต็มศึกษา เรื่องระบบติดตามแผ่นดินไหว </w:t>
      </w:r>
    </w:p>
    <w:p w14:paraId="61195579" w14:textId="77777777" w:rsidR="00194684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</w:rPr>
        <w:t>2.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ศึกษารายละเอียดเกี่ยวกับการสร้าง</w:t>
      </w:r>
      <w:r>
        <w:rPr>
          <w:rFonts w:eastAsia="Arial Unicode MS" w:hint="cs"/>
          <w:sz w:val="32"/>
          <w:szCs w:val="32"/>
          <w:cs/>
        </w:rPr>
        <w:t xml:space="preserve">ระบบการติดตามแผ่นดินไหว ศึกษากระบวนการทำงาน การเกิดแผ่นดินไหว และสาเหตุการเกิดแผ่นดินไหว </w:t>
      </w:r>
    </w:p>
    <w:p w14:paraId="23F0FC31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</w:rPr>
        <w:t xml:space="preserve">3.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ออกแบบและสร้างโปรแกรมระบบการติดตามแผ่นดินไหว </w:t>
      </w:r>
    </w:p>
    <w:p w14:paraId="6F07B997" w14:textId="77777777" w:rsidR="00194684" w:rsidRPr="005465C2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 w:rsidRPr="005465C2">
        <w:rPr>
          <w:rFonts w:ascii="TH SarabunPSK" w:eastAsia="Arial Unicode MS" w:hAnsi="TH SarabunPSK" w:cs="TH SarabunPSK" w:hint="cs"/>
          <w:sz w:val="32"/>
          <w:szCs w:val="32"/>
        </w:rPr>
        <w:t xml:space="preserve">4. </w:t>
      </w: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นำระบบการติดตามแผ่นดินไหว แบบทดสอบ แบบสอบถามความพึงพอใจ และแบบสำรวจ</w:t>
      </w:r>
    </w:p>
    <w:p w14:paraId="1667D53D" w14:textId="55B1B634" w:rsidR="00194684" w:rsidRPr="005465C2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ทัศนคติที่สร้างเสร็จแล้วนำ</w:t>
      </w:r>
      <w:r w:rsidR="005465C2"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ไป</w:t>
      </w: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ตรวจสอบ</w:t>
      </w:r>
      <w:r w:rsidR="005465C2"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และ</w:t>
      </w: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แก้ไขปรับปรุง </w:t>
      </w:r>
    </w:p>
    <w:p w14:paraId="286C308C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</w:rPr>
        <w:t xml:space="preserve">5.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นำระบบการติดตามแผ่นดินไหว แบบทดสอบ แบบสอบถามความพึงพอใจ และแบบสำรวจ</w:t>
      </w:r>
    </w:p>
    <w:p w14:paraId="598F24DA" w14:textId="77777777" w:rsidR="00194684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ทัศนคติที่ปรับปรุงแก้ไขแล้วเสนอต่อผู้เชี่ยวชาญ </w:t>
      </w:r>
      <w:r>
        <w:rPr>
          <w:rFonts w:ascii="TH SarabunPSK" w:eastAsia="Arial Unicode MS" w:hAnsi="TH SarabunPSK" w:cs="TH SarabunPSK" w:hint="cs"/>
          <w:sz w:val="32"/>
          <w:szCs w:val="32"/>
        </w:rPr>
        <w:t xml:space="preserve">3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ท่าน เพื่อประเมินค่าความสอดคล้อง </w:t>
      </w:r>
      <w:r>
        <w:rPr>
          <w:rFonts w:ascii="TH SarabunPSK" w:eastAsia="Arial Unicode MS" w:hAnsi="TH SarabunPSK" w:cs="TH SarabunPSK" w:hint="cs"/>
          <w:sz w:val="32"/>
          <w:szCs w:val="32"/>
        </w:rPr>
        <w:t xml:space="preserve">(IOC) </w:t>
      </w:r>
    </w:p>
    <w:p w14:paraId="6385AFA9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>6</w:t>
      </w:r>
      <w:r>
        <w:rPr>
          <w:rFonts w:ascii="TH SarabunPSK" w:eastAsia="Arial Unicode MS" w:hAnsi="TH SarabunPSK" w:cs="TH SarabunPSK" w:hint="cs"/>
          <w:sz w:val="32"/>
          <w:szCs w:val="32"/>
        </w:rPr>
        <w:t xml:space="preserve">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ดำเนินการปรับปรุงตามข้อเสนอแนะของผู้เชี่ยวชาญในประเด็นที่ยังไม่ผ่าน</w:t>
      </w:r>
    </w:p>
    <w:p w14:paraId="1AB0D8E3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 แบบทดสอบ แบบสอบถามความพึงพอใจ และแบบสำรวจ</w:t>
      </w:r>
    </w:p>
    <w:p w14:paraId="0D7D44ED" w14:textId="77777777" w:rsidR="00194684" w:rsidRPr="00EF67C8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ทัศนคติ ที่ปรับปรุงแก้ไขแล้วไปทดลองใช้จริงกับ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โดยใช้วิธีสุ่มอย่างง่ายด้วยการจับฉลาก </w:t>
      </w:r>
    </w:p>
    <w:p w14:paraId="19C9DE04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แบบสังเกตกระบวนการออกแบบเชิงวิศวกรรมของนักศึกษาโดยศึกษาหลักการและวิธีการ</w:t>
      </w:r>
    </w:p>
    <w:p w14:paraId="7056EF7B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สร้างแบบสังเกตุ</w:t>
      </w:r>
    </w:p>
    <w:p w14:paraId="522E2C15" w14:textId="77777777" w:rsidR="00194684" w:rsidRPr="00EF67C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F67C8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</w:t>
      </w:r>
      <w:r w:rsidRPr="00EF67C8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เก็บรวบรวมข้อมูล</w:t>
      </w:r>
    </w:p>
    <w:p w14:paraId="505DF8C5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แบบทดสอบวัดผลสัมฤทธิ์ทางการเรียนเป็นแบบปรนัย </w:t>
      </w:r>
      <w:r>
        <w:rPr>
          <w:rFonts w:ascii="TH SarabunPSK" w:hAnsi="TH SarabunPSK" w:cs="TH SarabunPSK" w:hint="cs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ตัวเลือกจำนวน </w:t>
      </w:r>
      <w:r>
        <w:rPr>
          <w:rFonts w:ascii="TH SarabunPSK" w:hAnsi="TH SarabunPSK" w:cs="TH SarabunPSK" w:hint="cs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ข้อกำหนดการ</w:t>
      </w:r>
    </w:p>
    <w:p w14:paraId="401D80EC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ให้ค่าคะแนน คือ ตอบถูกได้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ตอบผิดหรือไม่ตอบได้ </w:t>
      </w:r>
      <w:r>
        <w:rPr>
          <w:rFonts w:ascii="TH SarabunPSK" w:hAnsi="TH SarabunPSK" w:cs="TH SarabunPSK" w:hint="cs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6E7B207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แบบวัดทักษะการแก้ปัญหา เป็นแบบอัตนัย จำนวน </w:t>
      </w: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 </w:t>
      </w:r>
    </w:p>
    <w:p w14:paraId="41A59DA5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ด้านทักษะความคิดสร้างสรรค์และการสร้างสรรค์ชั้นงาน ผู้วิจัยแบ่งเป็น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แบบวัดคือ </w:t>
      </w:r>
    </w:p>
    <w:p w14:paraId="099D9A63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แบบวัดทักษะความคิดสร้างสรรค์และการสร้างชิ้นงาน และ </w:t>
      </w:r>
      <w:r>
        <w:rPr>
          <w:rFonts w:ascii="TH SarabunPSK" w:hAnsi="TH SarabunPSK" w:cs="TH SarabunPSK" w:hint="cs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แบบประเมินการออกแบบและการสร้างสรรค์ชิ้นงาน</w:t>
      </w:r>
    </w:p>
    <w:p w14:paraId="7E387A77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แบบวัดทักษะความคิดสร้างสรรค์และการสร้างสรรค์ชิ้นงาน เป็นแบบอัตนัย ซึ่งกำหนดประเด็น คือ </w:t>
      </w:r>
    </w:p>
    <w:p w14:paraId="580B8517" w14:textId="1264458C" w:rsidR="00194684" w:rsidRPr="00841D42" w:rsidRDefault="00194684" w:rsidP="00841D42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แบบประเมินการออกแบบและการสร้างสรรค์ชิ้นงาน เป็นแบบประเมินการออกแบบและการสร้างสสรรค์ชิ้นงานของนักเรียน หลังได้รับการจัดการเรียนรู้แบบบูรณาการสเต็ม </w:t>
      </w:r>
    </w:p>
    <w:p w14:paraId="4CFDBA0B" w14:textId="77777777" w:rsidR="00194684" w:rsidRDefault="00194684" w:rsidP="00194684">
      <w:pPr>
        <w:pStyle w:val="Default"/>
        <w:ind w:firstLine="720"/>
        <w:rPr>
          <w:b/>
          <w:bCs/>
          <w:sz w:val="36"/>
          <w:szCs w:val="36"/>
        </w:rPr>
      </w:pPr>
      <w:r w:rsidRPr="004A652A">
        <w:rPr>
          <w:b/>
          <w:bCs/>
          <w:sz w:val="32"/>
          <w:szCs w:val="32"/>
        </w:rPr>
        <w:t xml:space="preserve">5. </w:t>
      </w:r>
      <w:r w:rsidRPr="004A652A">
        <w:rPr>
          <w:b/>
          <w:bCs/>
          <w:sz w:val="32"/>
          <w:szCs w:val="32"/>
          <w:cs/>
        </w:rPr>
        <w:t>การวิเคราะห์ข้อมูล</w:t>
      </w:r>
      <w:r w:rsidRPr="004A652A">
        <w:rPr>
          <w:b/>
          <w:bCs/>
          <w:sz w:val="32"/>
          <w:szCs w:val="32"/>
        </w:rPr>
        <w:t xml:space="preserve"> </w:t>
      </w:r>
    </w:p>
    <w:p w14:paraId="3CD7070C" w14:textId="35A89CA1" w:rsidR="00194684" w:rsidRPr="00A5498F" w:rsidRDefault="00D04C13" w:rsidP="00D04C13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ในการวิจัยเพื่อสร้างกรอบการประเมินชิ้นงาน</w:t>
      </w:r>
      <w:r w:rsidR="00194684" w:rsidRPr="00A5498F">
        <w:rPr>
          <w:rFonts w:ascii="TH SarabunPSK" w:hAnsi="TH SarabunPSK" w:cs="TH SarabunPSK" w:hint="cs"/>
        </w:rPr>
        <w:t xml:space="preserve"> </w:t>
      </w:r>
      <w:r w:rsidR="00194684" w:rsidRPr="00A5498F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จากการพัฒนาทักษะการคิดเชิงคำนวณ ผ่านกิจกรรมสะเต็มศึกษา</w:t>
      </w:r>
      <w:r w:rsidR="00194684" w:rsidRPr="00A5498F">
        <w:rPr>
          <w:rFonts w:ascii="TH SarabunPSK" w:eastAsia="Arial Unicode MS" w:hAnsi="TH SarabunPSK" w:cs="TH SarabunPSK" w:hint="cs"/>
          <w:color w:val="auto"/>
          <w:sz w:val="32"/>
          <w:szCs w:val="32"/>
        </w:rPr>
        <w:t xml:space="preserve"> </w:t>
      </w:r>
      <w:r w:rsidR="00194684" w:rsidRPr="00A5498F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="00194684" w:rsidRPr="00A5498F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ระบบการติดตามแผ่นดินไหว </w:t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ผู้วิจัยได้ทำการวิเคราะห์ข้อมูลต่าง</w:t>
      </w:r>
      <w:r w:rsidR="00194684" w:rsidRPr="00A5498F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ๆ</w:t>
      </w:r>
      <w:r w:rsidR="00194684" w:rsidRPr="00A5498F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036230A" w14:textId="77777777" w:rsidR="00194684" w:rsidRPr="00690E9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วิเคราะห์ความสอดคล้องระหว่างวัตถุประสงค์เชิงพฤติกรรมกับข้อสอบ</w:t>
      </w:r>
    </w:p>
    <w:p w14:paraId="57EAFBA4" w14:textId="77777777" w:rsidR="00194684" w:rsidRPr="00690E9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วิเคราะห์หาความยากงายและอำนาจจำแนกของข้อสอบ</w:t>
      </w:r>
      <w:r w:rsidRPr="00AF6331">
        <w:rPr>
          <w:rFonts w:ascii="TH SarabunPSK" w:hAnsi="TH SarabunPSK" w:cs="TH SarabunPSK"/>
          <w:color w:val="000000"/>
          <w:sz w:val="32"/>
          <w:szCs w:val="32"/>
          <w:cs/>
        </w:rPr>
        <w:t>ปรนัยและอัตนัย</w:t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CC4A794" w14:textId="77777777" w:rsidR="00194684" w:rsidRPr="00690E9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วิเคราะห์หาค่าความเชื่อมั่นของ</w:t>
      </w:r>
      <w:r w:rsidRPr="00AF6331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แบบทดสอบทั้งฉบับ</w:t>
      </w:r>
    </w:p>
    <w:p w14:paraId="5D7EFDAB" w14:textId="7B43F744" w:rsidR="00194684" w:rsidRPr="00A5498F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7314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ทดสอบความแตกต่างระหว่างค่าเฉลี่ยของคะแนนหลังเรียน</w:t>
      </w:r>
      <w:r w:rsidRPr="00AF6331">
        <w:rPr>
          <w:rFonts w:ascii="TH SarabunPSK" w:hAnsi="TH SarabunPSK" w:cs="TH SarabunPSK"/>
          <w:color w:val="000000"/>
          <w:sz w:val="32"/>
          <w:szCs w:val="32"/>
          <w:cs/>
        </w:rPr>
        <w:t>เมื่อเทียบกับเกณฑ์</w:t>
      </w:r>
    </w:p>
    <w:p w14:paraId="6BD66FC5" w14:textId="77777777" w:rsidR="00194684" w:rsidRDefault="00194684" w:rsidP="0019468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69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สถิติที่ใช้ในการวิเคราะห์ข้อมูล </w:t>
      </w:r>
    </w:p>
    <w:p w14:paraId="1C8AD2ED" w14:textId="208D9C97" w:rsidR="00194684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สถิติที่ใช้ในการวิเคราะห์ข้อมูลสำหรับการวิจัยครั้งนี้ คือ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CA9967" w14:textId="73BD06FF" w:rsidR="00194684" w:rsidRPr="00A5498F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4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การหาค่าเฉลี่ยเลขคณิต (</w:t>
      </w:r>
      <w:r>
        <w:rPr>
          <w:rFonts w:ascii="TH SarabunPSK" w:hAnsi="TH SarabunPSK" w:cs="TH SarabunPSK" w:hint="cs"/>
          <w:sz w:val="32"/>
          <w:szCs w:val="32"/>
        </w:rPr>
        <w:t>Mean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โดยใช้สูตร </w:t>
      </w:r>
      <w:r>
        <w:rPr>
          <w:rFonts w:ascii="TH SarabunPSK" w:hAnsi="TH SarabunPSK" w:cs="TH SarabunPSK" w:hint="cs"/>
          <w:sz w:val="32"/>
          <w:szCs w:val="32"/>
        </w:rPr>
        <w:t>(Rosenthal,2012: 31)</w:t>
      </w:r>
    </w:p>
    <w:p w14:paraId="121510FA" w14:textId="77777777" w:rsidR="00D04C13" w:rsidRDefault="00194684" w:rsidP="00D04C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4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การหาค่าส่วนเบี่ยงเบนมาตรฐาน (</w:t>
      </w:r>
      <w:r>
        <w:rPr>
          <w:rFonts w:ascii="TH SarabunPSK" w:hAnsi="TH SarabunPSK" w:cs="TH SarabunPSK" w:hint="cs"/>
          <w:sz w:val="32"/>
          <w:szCs w:val="32"/>
        </w:rPr>
        <w:t>Standard Deviation</w:t>
      </w:r>
      <w:r>
        <w:rPr>
          <w:rFonts w:ascii="TH SarabunPSK" w:hAnsi="TH SarabunPSK" w:cs="TH SarabunPSK" w:hint="cs"/>
          <w:sz w:val="32"/>
          <w:szCs w:val="32"/>
          <w:cs/>
        </w:rPr>
        <w:t>) โดยใช้สูตร (</w:t>
      </w:r>
      <w:r>
        <w:rPr>
          <w:rFonts w:ascii="TH SarabunPSK" w:hAnsi="TH SarabunPSK" w:cs="TH SarabunPSK" w:hint="cs"/>
          <w:sz w:val="32"/>
          <w:szCs w:val="32"/>
        </w:rPr>
        <w:t>Rosenthal, 2012: 42-43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1A25986" w14:textId="5A7D70D8" w:rsidR="00194684" w:rsidRDefault="00D04C13" w:rsidP="00D04C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sz w:val="32"/>
          <w:szCs w:val="32"/>
        </w:rPr>
        <w:t>3.</w:t>
      </w:r>
      <w:r w:rsidR="0019468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94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การวิเคราะห์ดัชนีความสอดคล้องระหว่างวัตถุประสงค์เชิงพฤติกรรมกับข้อสอบ</w:t>
      </w:r>
      <w:r w:rsidR="0019468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(Index of Item Objective Congruence: IOC)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="00194684">
        <w:rPr>
          <w:rFonts w:ascii="TH SarabunPSK" w:hAnsi="TH SarabunPSK" w:cs="TH SarabunPSK" w:hint="cs"/>
          <w:sz w:val="32"/>
          <w:szCs w:val="32"/>
        </w:rPr>
        <w:t>Content Knowledge</w:t>
      </w:r>
      <w:r w:rsidR="0019468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13BF4" w14:textId="6D473F3A" w:rsidR="00194684" w:rsidRDefault="00D04C13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color w:val="000000"/>
          <w:sz w:val="32"/>
          <w:szCs w:val="32"/>
        </w:rPr>
        <w:t xml:space="preserve">4. 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วิเคราะห์หาความยากง่าย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(Difficulty) 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การหาค่าอำนาจจำแนก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>แบบทดสอบ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="00194684">
        <w:rPr>
          <w:rFonts w:ascii="TH SarabunPSK" w:hAnsi="TH SarabunPSK" w:cs="TH SarabunPSK" w:hint="cs"/>
          <w:sz w:val="32"/>
          <w:szCs w:val="32"/>
        </w:rPr>
        <w:t>Content Knowledge</w:t>
      </w:r>
      <w:r w:rsidR="0019468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75C40E" w14:textId="0CE98A46" w:rsidR="00194684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04C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4C1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สูตรคำนวณ</w:t>
      </w:r>
      <w:r>
        <w:rPr>
          <w:rFonts w:ascii="TH SarabunPSK" w:hAnsi="TH SarabunPSK" w:cs="TH SarabunPSK" w:hint="cs"/>
          <w:sz w:val="32"/>
          <w:szCs w:val="32"/>
          <w:cs/>
        </w:rPr>
        <w:t>ค่าอำนาจจำแนก</w:t>
      </w:r>
      <w:r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สูตรของ </w:t>
      </w:r>
      <w:r>
        <w:rPr>
          <w:rFonts w:ascii="TH SarabunPSK" w:hAnsi="TH SarabunPSK" w:cs="TH SarabunPSK" w:hint="cs"/>
          <w:sz w:val="32"/>
          <w:szCs w:val="32"/>
        </w:rPr>
        <w:t xml:space="preserve">Brenan </w:t>
      </w:r>
      <w:r>
        <w:rPr>
          <w:rFonts w:ascii="TH SarabunPSK" w:hAnsi="TH SarabunPSK" w:cs="TH SarabunPSK" w:hint="cs"/>
          <w:sz w:val="32"/>
          <w:szCs w:val="32"/>
          <w:cs/>
        </w:rPr>
        <w:t>(ล้วน สายยศ และ อังคณา สายยศ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2540: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198)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EFA58" w14:textId="6796C47A" w:rsidR="00194684" w:rsidRDefault="00D04C13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sz w:val="32"/>
          <w:szCs w:val="32"/>
        </w:rPr>
        <w:t xml:space="preserve">6.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การหาค่าความเชื่อมั่น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(Reliability)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แบบทดสอบแบบปรนัย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="00194684">
        <w:rPr>
          <w:rFonts w:ascii="TH SarabunPSK" w:hAnsi="TH SarabunPSK" w:cs="TH SarabunPSK" w:hint="cs"/>
          <w:sz w:val="32"/>
          <w:szCs w:val="32"/>
        </w:rPr>
        <w:t>Content Knowledge</w:t>
      </w:r>
      <w:r w:rsidR="00194684">
        <w:rPr>
          <w:rFonts w:ascii="TH SarabunPSK" w:hAnsi="TH SarabunPSK" w:cs="TH SarabunPSK" w:hint="cs"/>
          <w:sz w:val="32"/>
          <w:szCs w:val="32"/>
          <w:cs/>
        </w:rPr>
        <w:t>)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ใช้สูตรของโลเวท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(Lovett) (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บุญชม ศรีสะอาด</w:t>
      </w:r>
      <w:r w:rsidR="00194684">
        <w:rPr>
          <w:rFonts w:ascii="TH SarabunPSK" w:hAnsi="TH SarabunPSK" w:cs="TH SarabunPSK" w:hint="cs"/>
          <w:sz w:val="32"/>
          <w:szCs w:val="32"/>
        </w:rPr>
        <w:t>, 2535: 96)</w:t>
      </w:r>
    </w:p>
    <w:p w14:paraId="1606D0B9" w14:textId="78D202E7" w:rsidR="00194684" w:rsidRDefault="00D04C13" w:rsidP="001946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sz w:val="32"/>
          <w:szCs w:val="32"/>
        </w:rPr>
        <w:t xml:space="preserve">7.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คะแนนพัฒนาการ (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Gain Score)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เพื่อเปรียบเทียบความแตกต่างระหว่าง คะแนนผลสัมฤทธิ์ทางการเรียนของศึกษาก่อนและหลังเรียน โดยใช้สูตร (ศิริชัย กาญจนวาสี</w:t>
      </w:r>
      <w:r w:rsidR="00194684">
        <w:rPr>
          <w:rFonts w:ascii="TH SarabunPSK" w:hAnsi="TH SarabunPSK" w:cs="TH SarabunPSK" w:hint="cs"/>
          <w:sz w:val="32"/>
          <w:szCs w:val="32"/>
        </w:rPr>
        <w:t>, 2552: 267-268)</w:t>
      </w:r>
    </w:p>
    <w:p w14:paraId="1E81F903" w14:textId="77777777" w:rsidR="00194684" w:rsidRPr="00270CFA" w:rsidRDefault="00194684" w:rsidP="00194684">
      <w:pPr>
        <w:pStyle w:val="2"/>
      </w:pPr>
      <w:bookmarkStart w:id="45" w:name="_Toc34675616"/>
      <w:r w:rsidRPr="00270CFA">
        <w:rPr>
          <w:rFonts w:hint="cs"/>
          <w:cs/>
        </w:rPr>
        <w:t>สรุปผลการวิจัย</w:t>
      </w:r>
      <w:bookmarkEnd w:id="45"/>
    </w:p>
    <w:p w14:paraId="7B3ABD94" w14:textId="77777777" w:rsidR="00194684" w:rsidRPr="00C77C4C" w:rsidRDefault="00194684" w:rsidP="00194684">
      <w:pPr>
        <w:pStyle w:val="Default"/>
        <w:rPr>
          <w:b/>
          <w:bCs/>
          <w:sz w:val="32"/>
          <w:szCs w:val="32"/>
        </w:rPr>
      </w:pPr>
    </w:p>
    <w:p w14:paraId="1787E0A3" w14:textId="77777777" w:rsidR="00194684" w:rsidRPr="00C77C4C" w:rsidRDefault="00194684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77C4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วิเคราะห์ทักษะการคิดแก้ปัญหาการออกแบบกิจกรรมการจัดการเรียนรู้ตามแนวทางสะเต็มศึกษา</w:t>
      </w:r>
    </w:p>
    <w:p w14:paraId="52C18915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C4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8677C7">
        <w:rPr>
          <w:rFonts w:ascii="TH SarabunPSK" w:hAnsi="TH SarabunPSK" w:cs="TH SarabunPSK" w:hint="cs"/>
          <w:sz w:val="32"/>
          <w:szCs w:val="32"/>
          <w:cs/>
          <w:lang w:val="en-GB"/>
        </w:rPr>
        <w:t>ผลสำรวจจากการ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วิเคราะห์ทักษะการคิดแก้ปัญหาการออกแบบกิจกรรมการจัดการเรียนรู้ตามแนวทางสะเต็มศึกษา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ทักษะการคิดแก้ปัญหาการออกแบบกิจกรรมการจัดการเรียนรู้ตามแนวทางสะเต็มศึกษา </w:t>
      </w:r>
    </w:p>
    <w:p w14:paraId="65B4C97C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เรื่อง ระบบการติดตามแผ่นดินไหว ด้วยใบประเมินกิจกรรม โดยให้คะแนนรวม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100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คะแนน จำนวน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6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ข้อได้แก่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1)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การระบุปัญหาหรือสถานการณ์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2)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การเก็บรวบรวมข้อมูลที่เกี่ยวข้อง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3)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การออกแบบชิ้นงานหรือวิธีการแก้ปัญหา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4)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การทดสอบชิ้นงาน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5)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การประเมินและปรับปรุงแก้ไข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6) การนำเสนอผลงานสร้างนวัตกรรม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พบว่าคะแนนของผู้เรียนมีคะแนนเฉลี่ยเท่ากับ </w:t>
      </w:r>
      <w:r w:rsidRPr="008677C7">
        <w:rPr>
          <w:rFonts w:ascii="TH SarabunPSK" w:hAnsi="TH SarabunPSK" w:cs="TH SarabunPSK" w:hint="cs"/>
          <w:sz w:val="32"/>
          <w:szCs w:val="32"/>
        </w:rPr>
        <w:t>89.73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 คะแนน คิดเป็นร้อยละ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89.73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และเมื่อเปรียบเทียบระหว่างเกณฑ์กับคะแนนของผู้เรียน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คะแนนของผู้เรียนสูงกว่าเกณฑ์อย่างมีนัยสำคัญทางสถิติที่ระดับ </w:t>
      </w:r>
      <w:r w:rsidRPr="008677C7">
        <w:rPr>
          <w:rFonts w:ascii="TH SarabunPSK" w:hAnsi="TH SarabunPSK" w:cs="TH SarabunPSK" w:hint="cs"/>
          <w:sz w:val="32"/>
          <w:szCs w:val="32"/>
        </w:rPr>
        <w:t>.01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แสดงให้เห็นว่าผู้เรียน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 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อยู่ในระดับผ่านเกณฑ์ที่ตั้งไว้ทุกกลุ่ม</w:t>
      </w:r>
    </w:p>
    <w:p w14:paraId="63A29899" w14:textId="77777777" w:rsidR="00D06E0E" w:rsidRPr="008677C7" w:rsidRDefault="00D06E0E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6FC51DC4" w14:textId="77777777" w:rsidR="00194684" w:rsidRPr="00270CFA" w:rsidRDefault="00194684" w:rsidP="0019468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2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วิเคราะห์ความรู้ความเข้าใจ</w:t>
      </w:r>
      <w:r w:rsidRPr="00270CFA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กิจกรรมสะเต็มศึกษา เรื่อง ระบบการติดตามแผ่นดินไหว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ก่อนเรียนและหลังเรียนด้วยกิจกรรมการจัดการเรียนรู้ตามแนวทางสะเต็มศึกษา</w:t>
      </w:r>
    </w:p>
    <w:p w14:paraId="05124F32" w14:textId="62D451B1" w:rsidR="00D06E0E" w:rsidRDefault="00194684" w:rsidP="00427314">
      <w:pPr>
        <w:spacing w:after="0"/>
        <w:rPr>
          <w:rFonts w:ascii="TH SarabunPSK" w:hAnsi="TH SarabunPSK" w:cs="TH SarabunPSK"/>
          <w:sz w:val="32"/>
          <w:szCs w:val="32"/>
        </w:rPr>
      </w:pP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46" w:name="_Hlk34701548"/>
      <w:r w:rsidRPr="00270CFA">
        <w:rPr>
          <w:rFonts w:ascii="TH SarabunPSK" w:hAnsi="TH SarabunPSK" w:cs="TH SarabunPSK" w:hint="cs"/>
          <w:sz w:val="32"/>
          <w:szCs w:val="32"/>
          <w:cs/>
          <w:lang w:val="en-GB"/>
        </w:rPr>
        <w:t>ผลสำรวจ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วิเคราะห์ความรู้ความเข้าใจ</w:t>
      </w:r>
      <w:r w:rsidRPr="00270CFA">
        <w:rPr>
          <w:rFonts w:ascii="TH SarabunPSK" w:eastAsia="Arial Unicode MS" w:hAnsi="TH SarabunPSK" w:cs="TH SarabunPSK" w:hint="cs"/>
          <w:sz w:val="32"/>
          <w:szCs w:val="32"/>
          <w:cs/>
        </w:rPr>
        <w:t>กิจกรรมสะเต็มศึกษา เรื่อง ระบบการติดตามแผ่นดินไหว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ผู้วิจัยนำความรู้ความเข้าใจของนักศึกษาด้วยแบบวัดความรู้ความเข้าใจด้วยข้อสอบแบบปรนัย ชนิด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4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ตัวเลือก จำนวน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20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ข้อ ก่อนเรียนและหลังเรียนด้วยกิจกรรมการจัดการเรียนรู้ตามแนวทางสะเต็มศึกษา จากนั้นนำคะแนนมาหาค่าเฉลี่ย ค่าส่วนเบี่ยงเบนมาตรฐาน และทำการทดสอบสมมติฐานข้อที่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1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โดยใช้ค่าที (</w:t>
      </w:r>
      <w:r w:rsidRPr="00270CFA">
        <w:rPr>
          <w:rFonts w:ascii="TH SarabunPSK" w:hAnsi="TH SarabunPSK" w:cs="TH SarabunPSK" w:hint="cs"/>
          <w:sz w:val="32"/>
          <w:szCs w:val="32"/>
        </w:rPr>
        <w:t>t-test Dependent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) พบว่าการทดสอบคะแนนของผู้เรียนมีคะแนนก่อนเรียนเฉลี่ยเท่ากับ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11.00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คะแนน และมีคะแนนหลังเรียนเฉลี่ยเท่ากับ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16.30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คะแนน เมื่อเปรียบเทียบระหว่างคะแนนสอบทั้งสองครั้ง พบว่าคะแนนสอบหลังเรียนสูงกว่าก่อนเรียนอย่างมีนัยสำคัญทางสถิติที่ระบบ </w:t>
      </w:r>
      <w:r w:rsidRPr="00270CFA">
        <w:rPr>
          <w:rFonts w:ascii="TH SarabunPSK" w:hAnsi="TH SarabunPSK" w:cs="TH SarabunPSK" w:hint="cs"/>
          <w:sz w:val="32"/>
          <w:szCs w:val="32"/>
        </w:rPr>
        <w:t>.01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6"/>
    </w:p>
    <w:p w14:paraId="064EE259" w14:textId="77777777" w:rsidR="00427314" w:rsidRPr="00427314" w:rsidRDefault="00427314" w:rsidP="0042731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74DFEC" w14:textId="77777777" w:rsidR="00194684" w:rsidRPr="00270CFA" w:rsidRDefault="00194684" w:rsidP="00194684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3 วิเคราะห์ทัศนคติต่อกิจกรรมการพัฒนาทักษะการคิดเชิงคำนวณและการแก้ปัญหา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60BF2165" w14:textId="77777777" w:rsidR="00194684" w:rsidRPr="00564951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CFA">
        <w:rPr>
          <w:rFonts w:ascii="TH SarabunPSK" w:hAnsi="TH SarabunPSK" w:cs="TH SarabunPSK" w:hint="cs"/>
          <w:sz w:val="32"/>
          <w:szCs w:val="32"/>
          <w:cs/>
        </w:rPr>
        <w:tab/>
      </w:r>
      <w:r w:rsidRPr="00270CFA">
        <w:rPr>
          <w:rFonts w:ascii="TH SarabunPSK" w:hAnsi="TH SarabunPSK" w:cs="TH SarabunPSK" w:hint="cs"/>
          <w:sz w:val="32"/>
          <w:szCs w:val="32"/>
          <w:cs/>
          <w:lang w:val="en-GB"/>
        </w:rPr>
        <w:t>ผลสำรวจ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วิเคราะห์วัดทัศนคติของนักศึกษาที่มีต่อการจัดจัดการเรียนรู้แบบบูรณาการสะเต็มศึกษา เรื่อง ระบบการติดตามแผ่นดินไหว ด้วยแบบสำรวจทัศนคติ โดยใช้มาตราส่วนประมาณค่า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5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270CFA">
        <w:rPr>
          <w:rFonts w:ascii="TH SarabunPSK" w:hAnsi="TH SarabunPSK" w:cs="TH SarabunPSK" w:hint="cs"/>
          <w:sz w:val="32"/>
          <w:szCs w:val="32"/>
        </w:rPr>
        <w:t>(Rating Scale)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26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ข้อ โดยทำการทดสอบหลังเรียน จากนั้นนำคะแนนมาหาค่าเฉลี่ย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>รายด้านดังตารางด้านล่าง</w:t>
      </w:r>
    </w:p>
    <w:p w14:paraId="1F711688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3033"/>
        <w:gridCol w:w="1127"/>
        <w:gridCol w:w="1511"/>
        <w:gridCol w:w="1392"/>
        <w:gridCol w:w="1592"/>
      </w:tblGrid>
      <w:tr w:rsidR="00194684" w14:paraId="533A16BF" w14:textId="77777777" w:rsidTr="00915935">
        <w:tc>
          <w:tcPr>
            <w:tcW w:w="705" w:type="dxa"/>
          </w:tcPr>
          <w:p w14:paraId="507A1607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ที่</w:t>
            </w:r>
          </w:p>
        </w:tc>
        <w:tc>
          <w:tcPr>
            <w:tcW w:w="3033" w:type="dxa"/>
          </w:tcPr>
          <w:p w14:paraId="76ABF457" w14:textId="77777777" w:rsidR="00194684" w:rsidRPr="00B30F68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รายด้าน</w:t>
            </w:r>
          </w:p>
        </w:tc>
        <w:tc>
          <w:tcPr>
            <w:tcW w:w="1127" w:type="dxa"/>
          </w:tcPr>
          <w:p w14:paraId="3DC999BA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ค่าเฉลี่ย</w:t>
            </w:r>
          </w:p>
        </w:tc>
        <w:tc>
          <w:tcPr>
            <w:tcW w:w="1511" w:type="dxa"/>
          </w:tcPr>
          <w:p w14:paraId="7A1B529A" w14:textId="77777777" w:rsidR="00194684" w:rsidRPr="00B30F68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92" w:type="dxa"/>
          </w:tcPr>
          <w:p w14:paraId="053CDC94" w14:textId="77777777" w:rsidR="00194684" w:rsidRPr="00564951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C.V.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92" w:type="dxa"/>
          </w:tcPr>
          <w:p w14:paraId="0AE6CC59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เกณฑ์การประเมิน</w:t>
            </w:r>
          </w:p>
        </w:tc>
      </w:tr>
      <w:tr w:rsidR="00194684" w14:paraId="3E9162D8" w14:textId="77777777" w:rsidTr="00915935">
        <w:tc>
          <w:tcPr>
            <w:tcW w:w="705" w:type="dxa"/>
          </w:tcPr>
          <w:p w14:paraId="768781DD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3033" w:type="dxa"/>
          </w:tcPr>
          <w:p w14:paraId="478DEB61" w14:textId="77777777" w:rsidR="00194684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F3524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ความสามารถทางคณิตศาสตร์</w:t>
            </w:r>
          </w:p>
        </w:tc>
        <w:tc>
          <w:tcPr>
            <w:tcW w:w="1127" w:type="dxa"/>
          </w:tcPr>
          <w:p w14:paraId="2A8BB7E4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3.79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       </w:t>
            </w:r>
          </w:p>
        </w:tc>
        <w:tc>
          <w:tcPr>
            <w:tcW w:w="1511" w:type="dxa"/>
          </w:tcPr>
          <w:p w14:paraId="4D1A5C86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0.36</w:t>
            </w:r>
          </w:p>
        </w:tc>
        <w:tc>
          <w:tcPr>
            <w:tcW w:w="1392" w:type="dxa"/>
          </w:tcPr>
          <w:p w14:paraId="075C7173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9.47</w:t>
            </w:r>
          </w:p>
        </w:tc>
        <w:tc>
          <w:tcPr>
            <w:tcW w:w="1592" w:type="dxa"/>
          </w:tcPr>
          <w:p w14:paraId="00790A6B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  <w:tr w:rsidR="00194684" w14:paraId="2247C5A7" w14:textId="77777777" w:rsidTr="00915935">
        <w:tc>
          <w:tcPr>
            <w:tcW w:w="705" w:type="dxa"/>
          </w:tcPr>
          <w:p w14:paraId="6A89C63E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3033" w:type="dxa"/>
          </w:tcPr>
          <w:p w14:paraId="428732A8" w14:textId="77777777" w:rsidR="00194684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F3524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ความสามารถทางวิทยาศาสตร์</w:t>
            </w:r>
          </w:p>
        </w:tc>
        <w:tc>
          <w:tcPr>
            <w:tcW w:w="1127" w:type="dxa"/>
          </w:tcPr>
          <w:p w14:paraId="57AF33B7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4.21</w:t>
            </w:r>
          </w:p>
        </w:tc>
        <w:tc>
          <w:tcPr>
            <w:tcW w:w="1511" w:type="dxa"/>
          </w:tcPr>
          <w:p w14:paraId="775FE7C4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0.31</w:t>
            </w:r>
          </w:p>
        </w:tc>
        <w:tc>
          <w:tcPr>
            <w:tcW w:w="1392" w:type="dxa"/>
          </w:tcPr>
          <w:p w14:paraId="354B46CF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7.28</w:t>
            </w:r>
          </w:p>
        </w:tc>
        <w:tc>
          <w:tcPr>
            <w:tcW w:w="1592" w:type="dxa"/>
          </w:tcPr>
          <w:p w14:paraId="23E84FBD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  <w:tr w:rsidR="00194684" w14:paraId="6140B287" w14:textId="77777777" w:rsidTr="00915935">
        <w:tc>
          <w:tcPr>
            <w:tcW w:w="705" w:type="dxa"/>
          </w:tcPr>
          <w:p w14:paraId="36764FCA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3033" w:type="dxa"/>
          </w:tcPr>
          <w:p w14:paraId="73DFD418" w14:textId="77777777" w:rsidR="00194684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75445">
              <w:rPr>
                <w:bCs/>
                <w:szCs w:val="32"/>
                <w:cs/>
              </w:rPr>
              <w:t>ความสามารถด้านวิศวกรรมศาสตร์และเทคโนโลยี</w:t>
            </w:r>
          </w:p>
        </w:tc>
        <w:tc>
          <w:tcPr>
            <w:tcW w:w="1127" w:type="dxa"/>
          </w:tcPr>
          <w:p w14:paraId="6CD88325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4.13</w:t>
            </w:r>
          </w:p>
        </w:tc>
        <w:tc>
          <w:tcPr>
            <w:tcW w:w="1511" w:type="dxa"/>
          </w:tcPr>
          <w:p w14:paraId="492C07F8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0.28</w:t>
            </w:r>
          </w:p>
        </w:tc>
        <w:tc>
          <w:tcPr>
            <w:tcW w:w="1392" w:type="dxa"/>
          </w:tcPr>
          <w:p w14:paraId="393A93BB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6.83</w:t>
            </w:r>
          </w:p>
        </w:tc>
        <w:tc>
          <w:tcPr>
            <w:tcW w:w="1592" w:type="dxa"/>
          </w:tcPr>
          <w:p w14:paraId="17423039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  <w:tr w:rsidR="00194684" w14:paraId="6A0C25CD" w14:textId="77777777" w:rsidTr="00915935">
        <w:tc>
          <w:tcPr>
            <w:tcW w:w="705" w:type="dxa"/>
          </w:tcPr>
          <w:p w14:paraId="0A0DCB40" w14:textId="77777777" w:rsidR="00194684" w:rsidRPr="00B30F68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3" w:type="dxa"/>
          </w:tcPr>
          <w:p w14:paraId="4E3B006F" w14:textId="77777777" w:rsidR="00194684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7" w:type="dxa"/>
          </w:tcPr>
          <w:p w14:paraId="488C8647" w14:textId="77777777" w:rsidR="00194684" w:rsidRPr="00564951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5649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4.06</w:t>
            </w:r>
          </w:p>
        </w:tc>
        <w:tc>
          <w:tcPr>
            <w:tcW w:w="1511" w:type="dxa"/>
          </w:tcPr>
          <w:p w14:paraId="52083778" w14:textId="77777777" w:rsidR="00194684" w:rsidRPr="00564951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649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0.20</w:t>
            </w:r>
          </w:p>
        </w:tc>
        <w:tc>
          <w:tcPr>
            <w:tcW w:w="1392" w:type="dxa"/>
          </w:tcPr>
          <w:p w14:paraId="2044E318" w14:textId="77777777" w:rsidR="00194684" w:rsidRPr="00564951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649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4.93</w:t>
            </w:r>
          </w:p>
        </w:tc>
        <w:tc>
          <w:tcPr>
            <w:tcW w:w="1592" w:type="dxa"/>
          </w:tcPr>
          <w:p w14:paraId="0DC8C3CC" w14:textId="77777777" w:rsidR="00194684" w:rsidRPr="00564951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649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</w:tbl>
    <w:p w14:paraId="6F130841" w14:textId="77777777" w:rsidR="00194684" w:rsidRPr="00A969C3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8309D33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3.1 วิเคราะห์ผลการประเมิน</w:t>
      </w: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  <w:r>
        <w:rPr>
          <w:rFonts w:ascii="TH SarabunPSK" w:hAnsi="TH SarabunPSK" w:cs="TH SarabunPSK" w:hint="cs"/>
          <w:bCs/>
          <w:szCs w:val="32"/>
          <w:cs/>
        </w:rPr>
        <w:t>ด้าน</w:t>
      </w:r>
      <w:r w:rsidRPr="006F3524">
        <w:rPr>
          <w:rFonts w:ascii="TH SarabunPSK" w:hAnsi="TH SarabunPSK" w:cs="TH SarabunPSK" w:hint="cs"/>
          <w:bCs/>
          <w:szCs w:val="32"/>
          <w:cs/>
        </w:rPr>
        <w:t>ความสามารถทางคณิตศาสตร์</w:t>
      </w:r>
    </w:p>
    <w:p w14:paraId="0C0B8379" w14:textId="725F4887" w:rsidR="00D06E0E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481753">
        <w:rPr>
          <w:rFonts w:ascii="TH SarabunPSK" w:hAnsi="TH SarabunPSK" w:cs="TH SarabunPSK" w:hint="cs"/>
          <w:sz w:val="32"/>
          <w:szCs w:val="32"/>
          <w:cs/>
          <w:lang w:val="en-GB"/>
        </w:rPr>
        <w:t>ผลการประเมิน</w:t>
      </w:r>
      <w:r w:rsidRPr="00481753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481753">
        <w:rPr>
          <w:rFonts w:ascii="TH SarabunPSK" w:hAnsi="TH SarabunPSK" w:cs="TH SarabunPSK" w:hint="cs"/>
          <w:szCs w:val="32"/>
          <w:cs/>
        </w:rPr>
        <w:t>ด้านความสามารถทางคณิตศาสตร์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นักเรียนนำความรู้ด้านคนิตศาสตร์มาใช้ในกระบวนการเชิงวิศวกรรมศาสตร์ การใช้เครื่องวัดแรงสั่นสะเทือนในการคำนวณหาแรงสั่นสะเทือนในหน่วย</w:t>
      </w:r>
      <w:r w:rsidRPr="00A021C0">
        <w:rPr>
          <w:rStyle w:val="ad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เมอร์</w:t>
      </w:r>
      <w:r w:rsidRPr="00A021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แคล</w:t>
      </w:r>
      <w:r w:rsidRPr="00A021C0">
        <w:rPr>
          <w:rStyle w:val="ad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ลี</w:t>
      </w:r>
      <w:r>
        <w:rPr>
          <w:rStyle w:val="ad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021C0">
        <w:rPr>
          <w:rStyle w:val="ad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เมอร์</w:t>
      </w:r>
      <w:r w:rsidRPr="00A021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แคล</w:t>
      </w:r>
      <w:r w:rsidRPr="00A021C0">
        <w:rPr>
          <w:rStyle w:val="ad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ลี</w:t>
      </w:r>
      <w:r w:rsidRPr="0042014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เป็นมาตราสำหรับใช้กำหนดขั้นความรุนแรงของ</w:t>
      </w:r>
      <w:hyperlink r:id="rId40" w:history="1">
        <w:r w:rsidRPr="00420140">
          <w:rPr>
            <w:rStyle w:val="a9"/>
            <w:rFonts w:ascii="TH SarabunPSK" w:hAnsi="TH SarabunPSK" w:cs="TH SarabunPSK" w:hint="cs"/>
            <w:color w:val="000000" w:themeColor="text1"/>
            <w:sz w:val="32"/>
            <w:szCs w:val="32"/>
            <w:shd w:val="clear" w:color="auto" w:fill="FFFFFF"/>
            <w:cs/>
          </w:rPr>
          <w:t>แผ่นดินไหว</w:t>
        </w:r>
      </w:hyperlink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ทั้งหมด 12 ขั้นความรุนแรงตามแมกนิจูดผนวกกับการคิดคำนวณการแจ้งเตือนภัยภายในเกาะจำลองโดยใช้เซนเซอร์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Buzzer</w:t>
      </w:r>
    </w:p>
    <w:p w14:paraId="30BF798C" w14:textId="77777777" w:rsidR="00194684" w:rsidRPr="00420140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CA6B95D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3.2 วิเคราะห์ผลการประเมิน</w:t>
      </w: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  <w:r>
        <w:rPr>
          <w:rFonts w:ascii="TH SarabunPSK" w:hAnsi="TH SarabunPSK" w:cs="TH SarabunPSK" w:hint="cs"/>
          <w:bCs/>
          <w:szCs w:val="32"/>
          <w:cs/>
        </w:rPr>
        <w:t>ด้าน</w:t>
      </w:r>
      <w:r w:rsidRPr="006F3524">
        <w:rPr>
          <w:rFonts w:ascii="TH SarabunPSK" w:hAnsi="TH SarabunPSK" w:cs="TH SarabunPSK" w:hint="cs"/>
          <w:bCs/>
          <w:szCs w:val="32"/>
          <w:cs/>
        </w:rPr>
        <w:t>ความสามารถทางวิทยาศาสตร์</w:t>
      </w:r>
    </w:p>
    <w:p w14:paraId="268FB7E5" w14:textId="65815A83" w:rsidR="00194684" w:rsidRPr="0042731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ผลการประเมิน</w:t>
      </w:r>
      <w:r w:rsidRPr="00417995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417995">
        <w:rPr>
          <w:rFonts w:ascii="TH SarabunPSK" w:hAnsi="TH SarabunPSK" w:cs="TH SarabunPSK" w:hint="cs"/>
          <w:szCs w:val="32"/>
          <w:cs/>
        </w:rPr>
        <w:t>ด้านความสามารถทางวิทยาศาสตร์ นักเรียนนำความรู้ด้านวิทยาศาสตร์มาใช้ใน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กระบวนการเชิงวิศวะกรรมศาสตร์ โดยการศึกษาการเกิดแผ่นดินไหว โครงสร้างบ้าน โครงสร้างสะพานที่รองรับแรงสั่นสะเทือนจากแผ่นดินไหว และค้นคว้าหาแหล่งที่เกิดแผ่นดินไหว สึนามิ ตามประเทศต่างๆ เพื่อนำความรู้ที่ได้จากการศึกษาหาข้อมูลมาวางแผนออกแบบระบบเตือนภัยแผ่นดินไหว เพื่อลดผลกระทบในด้านต่างๆเมื่อเกิดแผ่นดินไหวขึ้น</w:t>
      </w:r>
    </w:p>
    <w:p w14:paraId="728E9864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3.3 วิเคราะห์ผลการประเมิน</w:t>
      </w: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  <w:r>
        <w:rPr>
          <w:rFonts w:ascii="TH SarabunPSK" w:hAnsi="TH SarabunPSK" w:cs="TH SarabunPSK" w:hint="cs"/>
          <w:bCs/>
          <w:szCs w:val="32"/>
          <w:cs/>
        </w:rPr>
        <w:t>ด้าน</w:t>
      </w:r>
      <w:r w:rsidRPr="00175445">
        <w:rPr>
          <w:bCs/>
          <w:szCs w:val="32"/>
          <w:cs/>
        </w:rPr>
        <w:t>ความสามารถด้านวิศวกรรมศาสตร์และเทคโนโลยี</w:t>
      </w:r>
    </w:p>
    <w:p w14:paraId="63792A1D" w14:textId="77777777" w:rsidR="00194684" w:rsidRDefault="00194684" w:rsidP="00194684">
      <w:pPr>
        <w:autoSpaceDE w:val="0"/>
        <w:autoSpaceDN w:val="0"/>
        <w:adjustRightInd w:val="0"/>
        <w:spacing w:after="0"/>
        <w:ind w:left="14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ผลการประเมิน</w:t>
      </w:r>
      <w:r w:rsidRPr="00417995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417995">
        <w:rPr>
          <w:rFonts w:ascii="TH SarabunPSK" w:hAnsi="TH SarabunPSK" w:cs="TH SarabunPSK" w:hint="cs"/>
          <w:szCs w:val="32"/>
          <w:cs/>
        </w:rPr>
        <w:t>ด้านความสามารถทางวิทยาศาสตร์ นักเรียนนำความรู้ด้</w:t>
      </w:r>
      <w:r>
        <w:rPr>
          <w:rFonts w:ascii="TH SarabunPSK" w:hAnsi="TH SarabunPSK" w:cs="TH SarabunPSK" w:hint="cs"/>
          <w:szCs w:val="32"/>
          <w:cs/>
        </w:rPr>
        <w:t>าน</w:t>
      </w:r>
    </w:p>
    <w:p w14:paraId="3A51890E" w14:textId="4C6E4653" w:rsidR="00194684" w:rsidRPr="002B20D3" w:rsidRDefault="00194684" w:rsidP="0019468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Cs w:val="32"/>
        </w:rPr>
      </w:pPr>
      <w:r w:rsidRPr="00FE29D2">
        <w:rPr>
          <w:b/>
          <w:szCs w:val="32"/>
          <w:cs/>
        </w:rPr>
        <w:t>วิศวกรรมศาสตร์และเทคโนโลยี</w:t>
      </w:r>
      <w:r w:rsidRPr="00417995">
        <w:rPr>
          <w:rFonts w:ascii="TH SarabunPSK" w:hAnsi="TH SarabunPSK" w:cs="TH SarabunPSK" w:hint="cs"/>
          <w:szCs w:val="32"/>
          <w:cs/>
        </w:rPr>
        <w:t>มาใช้ใน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กระบวนการเชิงวิศวกรรมศาสตร์</w:t>
      </w:r>
      <w:r w:rsidRPr="00FE29D2"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เทคโนโลยี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 xml:space="preserve">เป็นกระบวนการทำงานที่มีการประยุกต์ศาสตร์สาขาอื่นๆ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โดยใช้ไมโครคอนโทรลเลอร์มา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เกี่ยวข้อง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ใช้ในการแก้ปัญหา ปรับปรุงแก้ไขหรือพัฒนาสิ่งต่างๆ เพื่อตอบสนองความต้องการ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ตามที่ผู้วิจัยกำหนดไว้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ังนั้นจึงมีการศึกษาข้อมูลต่างๆที่เกี่ยวข้องกับแผ่นดินไหวและเซ็นเซอร์ต่างๆเพื่อออกแบบระบบเตือนภัยขึ้น โดยใช้หลักการของวิศวกรรมใน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การสร้างสรรค์นวัตกรรมหรือสร้างสิ่งต่างๆ เพื่อมาอำนวยความสะดวกของมนุษย์ โดยอาศัยความรู้ด้านวิทยาศาสตร์ คณิตศาสตร์ และกระบวนการทางเทคโนโลยี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นำ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มาประยุกต์ใช้สร้างสรรค์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 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ชิ้นงาน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คือ</w:t>
      </w:r>
      <w:r w:rsidRPr="004D77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186909">
        <w:rPr>
          <w:rFonts w:ascii="TH SarabunPSK" w:hAnsi="TH SarabunPSK" w:cs="TH SarabunPSK" w:hint="cs"/>
          <w:sz w:val="32"/>
          <w:szCs w:val="32"/>
        </w:rPr>
        <w:t>Building bridge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and </w:t>
      </w:r>
      <w:r w:rsidRPr="00186909">
        <w:rPr>
          <w:rFonts w:ascii="TH SarabunPSK" w:hAnsi="TH SarabunPSK" w:cs="TH SarabunPSK" w:hint="cs"/>
          <w:sz w:val="32"/>
          <w:szCs w:val="32"/>
        </w:rPr>
        <w:t>Building Island</w:t>
      </w:r>
      <w:r>
        <w:rPr>
          <w:rFonts w:ascii="TH SarabunPSK" w:hAnsi="TH SarabunPSK" w:cs="TH SarabunPSK"/>
          <w:szCs w:val="32"/>
        </w:rPr>
        <w:t xml:space="preserve"> </w:t>
      </w:r>
    </w:p>
    <w:p w14:paraId="6503B4DA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3.4 </w:t>
      </w:r>
      <w:r w:rsidRPr="00481753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วิเคราะห์ผล</w:t>
      </w:r>
      <w:r w:rsidRPr="0048175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การประเมิน</w:t>
      </w:r>
      <w:r w:rsidRPr="00481753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ภาพรวมของแบบสำรวจ</w:t>
      </w:r>
      <w:r w:rsidRPr="00481753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</w:p>
    <w:p w14:paraId="5A3DF612" w14:textId="77777777" w:rsidR="00194684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Pr="00270CFA">
        <w:rPr>
          <w:rFonts w:ascii="TH SarabunPSK" w:hAnsi="TH SarabunPSK" w:cs="TH SarabunPSK" w:hint="cs"/>
          <w:sz w:val="32"/>
          <w:szCs w:val="32"/>
          <w:cs/>
          <w:lang w:val="en-GB"/>
        </w:rPr>
        <w:t>ผล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การประเมิน</w:t>
      </w:r>
      <w:r w:rsidRPr="00417995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ของนักศึกษาที่มีต่อการจัดจัดการเรียนรู้แบบบูรณาการสะเต็มศึกษา เรื่อง ระบบการติดตามแผ่นดินไหว ด้วยแบบสำรวจทัศนคติ โดยใช้มาตราส่วนประมาณค่า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5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270CFA">
        <w:rPr>
          <w:rFonts w:ascii="TH SarabunPSK" w:hAnsi="TH SarabunPSK" w:cs="TH SarabunPSK" w:hint="cs"/>
          <w:sz w:val="32"/>
          <w:szCs w:val="32"/>
        </w:rPr>
        <w:t>(Rating Scale)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26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ข้อ โดยทำการทดสอบหลังเรียน จากนั้นนำคะแนนมาหาค่าเฉลี่ย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>รายด้านดังตาราง</w:t>
      </w:r>
      <w:r w:rsidRPr="00186909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186909">
        <w:rPr>
          <w:rFonts w:ascii="TH SarabunPSK" w:hAnsi="TH SarabunPSK" w:cs="TH SarabunPSK" w:hint="cs"/>
          <w:sz w:val="32"/>
          <w:szCs w:val="32"/>
          <w:cs/>
        </w:rPr>
        <w:lastRenderedPageBreak/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930AD">
        <w:rPr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ระบบการติดตามแผ่นดินไหว</w:t>
      </w:r>
      <w:r w:rsidRPr="00186909"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นักเรียนมีค่าเฉลี่ยของคะแนน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>ทัศนะคติ</w:t>
      </w:r>
      <w:r w:rsidRPr="00186909">
        <w:rPr>
          <w:rFonts w:ascii="TH SarabunPSK" w:hAnsi="TH SarabunPSK" w:cs="TH SarabunPSK" w:hint="cs"/>
          <w:sz w:val="32"/>
          <w:szCs w:val="32"/>
          <w:cs/>
        </w:rPr>
        <w:t>อยู่ในระดับมาก และสูงกว่าเกณฑ์ที่กำหนดอย่างมีนัยสำคัญทางสถิติที่ระดับ .</w:t>
      </w:r>
      <w:r w:rsidRPr="00186909">
        <w:rPr>
          <w:rFonts w:ascii="TH SarabunPSK" w:hAnsi="TH SarabunPSK" w:cs="TH SarabunPSK" w:hint="cs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1615F971" w14:textId="77777777" w:rsidR="00194684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40F22EA" w14:textId="77777777" w:rsidR="00194684" w:rsidRPr="00A665BA" w:rsidRDefault="00194684" w:rsidP="00194684">
      <w:pPr>
        <w:pStyle w:val="2"/>
        <w:rPr>
          <w:cs/>
        </w:rPr>
      </w:pPr>
      <w:bookmarkStart w:id="47" w:name="_Toc34675617"/>
      <w:r w:rsidRPr="00A665BA">
        <w:rPr>
          <w:rFonts w:hint="cs"/>
          <w:cs/>
        </w:rPr>
        <w:t>อภิปรายผลการวิจัย</w:t>
      </w:r>
      <w:bookmarkEnd w:id="47"/>
    </w:p>
    <w:p w14:paraId="33BB540F" w14:textId="77777777" w:rsidR="00194684" w:rsidRPr="006C0EB9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5BA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ผลการพัฒนาทักษะการคิดเชิงคำนวณและการแก้ปัญหา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Pr="006C0EB9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</w:p>
    <w:p w14:paraId="34949040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ผลการศึกษาสามารถอภิปรายได้ดังนี้</w:t>
      </w:r>
    </w:p>
    <w:p w14:paraId="426EC80F" w14:textId="77777777" w:rsidR="00194684" w:rsidRDefault="00194684" w:rsidP="00194684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7C4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5417C4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ทัศนคติต่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2EFDB500" w14:textId="532692B5" w:rsidR="00194684" w:rsidRDefault="00194684" w:rsidP="0019468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417C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417C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5417C4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5417C4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541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นักศึกษาครูวิทยาศาสตร์ทั่วไป คณะครุศาสตร์ มหาวิทยาลัยราชภัฏบุรีรัมย์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สอดคล้องกับสมมติฐานที่ต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ไว้ ทั้งนี้เพราะ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เป็นบอร์ดไมโครคอนโทรลเลอร์ ตระกูล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AVR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ที่มีการพัฒนาแบบ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Open source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คือ มีการเปิดเผยข้อมูลทั้งด้าน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Hardware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Software </w:t>
      </w:r>
      <w:r w:rsidRPr="00EA0D9D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A12CAB">
        <w:rPr>
          <w:rFonts w:ascii="TH SarabunPSK" w:hAnsi="TH SarabunPSK" w:cs="TH SarabunPSK" w:hint="cs"/>
          <w:sz w:val="32"/>
          <w:szCs w:val="32"/>
          <w:cs/>
        </w:rPr>
        <w:t>บอร์ด</w:t>
      </w:r>
      <w:r w:rsidRPr="00A12CAB">
        <w:rPr>
          <w:rFonts w:ascii="TH SarabunPSK" w:hAnsi="TH SarabunPSK" w:cs="TH SarabunPSK" w:hint="cs"/>
          <w:sz w:val="32"/>
          <w:szCs w:val="32"/>
        </w:rPr>
        <w:t> </w:t>
      </w:r>
      <w:hyperlink r:id="rId41" w:tgtFrame="_blank" w:history="1">
        <w:r w:rsidRPr="00A12CAB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</w:t>
        </w:r>
      </w:hyperlink>
      <w:r w:rsidRPr="00A12CAB">
        <w:rPr>
          <w:rFonts w:ascii="TH SarabunPSK" w:hAnsi="TH SarabunPSK" w:cs="TH SarabunPSK" w:hint="cs"/>
          <w:sz w:val="32"/>
          <w:szCs w:val="32"/>
        </w:rPr>
        <w:t> </w:t>
      </w:r>
      <w:r w:rsidRPr="00A12CAB">
        <w:rPr>
          <w:rFonts w:ascii="TH SarabunPSK" w:hAnsi="TH SarabunPSK" w:cs="TH SarabunPSK" w:hint="cs"/>
          <w:sz w:val="32"/>
          <w:szCs w:val="32"/>
          <w:cs/>
        </w:rPr>
        <w:t>ถูกออกแบบมาให้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ใช้งานง่าย สามารถต่อกับอุปกรณ์เสริมต่าง ๆ ได้ ซึ่งจุดเด่นของบอร์ด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IDE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คือ มีรูปแบบคำสั่งพื้นฐานไม่ซับซ้อน เหมาะสำหรับผู้เริ่มต้น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ที่จะศึกษา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จึงง่ายต่อการพัฒนาและนำพอร์ตไปต่อยอดใช้งานได้หลายด้าน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สอดคล้องกับผลงานวิจ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ยของ</w:t>
      </w:r>
      <w:r w:rsidRPr="005417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>Dejarnette Wayne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 w:rsidR="003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Breiner, Harkness, Johnson, &amp; Koehler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2012)STEM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คือการสอนแบบบูรณาการข้ามกลุ่มสาระวิชา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Interdisciplinary Integration)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ระหว่างศาสตร์สาขาต่างๆ ได้แก่ วิทยาศาสตร์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Science: S)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Technology: T)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วิศวกรรมศาสตร์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Engineer: E)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และคณิตศาสตร์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Mathematics: M)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โดยนำจุดเด่นของธรรมชาติ ตลอดจนวิธีการสอนของ แต่ละสาขาวิชามาผสมผสานกันอย่างลงตัว เพื่อให้ผู้เรียนนำความรู้ทุกแขนงมาใช้ในการแก้ปัญหา การค้นคว้า และการพัฒนาสิ่งต่างๆ ในสถานการณ์โลกปัจจุบัน ซึ่งอาศัยการจัดการเรียนรู้ที่ครูผู้สอนหลายสาขาร่วมมือกัน เพราะในการทำงานจริงหรือในชีวิตประจำวันนั้นต้องใช้ความ รู้หลายด้านในการทำงานทั้งสิ้นไม่ได้แยกใช้ความรู้เป็นส่วนๆ นอกจากนี้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ยังเป็นการส่งเสริมการพัฒนาทักษะสำคัญในโลกโลกาภิวัตน์หรือทักษะที่จำเป็นสำหรับศตวรรษที่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</w:p>
    <w:p w14:paraId="56159AC3" w14:textId="77777777" w:rsidR="00194684" w:rsidRPr="00691E0E" w:rsidRDefault="00194684" w:rsidP="00194684">
      <w:pPr>
        <w:pStyle w:val="ab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ผลการวิจัยความรู้ความเข้าใจ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กระบวนการออกแบบเชิงวิศวกรรม </w:t>
      </w:r>
      <w:r w:rsidRPr="00DC0609">
        <w:rPr>
          <w:rFonts w:ascii="TH SarabunPSK" w:eastAsia="Arial Unicode MS" w:hAnsi="TH SarabunPSK" w:cs="TH SarabunPSK" w:hint="cs"/>
          <w:sz w:val="32"/>
          <w:szCs w:val="32"/>
          <w:cs/>
        </w:rPr>
        <w:t>เรื่อ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ง </w:t>
      </w:r>
      <w:r w:rsidRPr="00F7505A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ม</w:t>
      </w:r>
    </w:p>
    <w:p w14:paraId="15DF1BE9" w14:textId="5C452C77" w:rsidR="00194684" w:rsidRPr="00691E0E" w:rsidRDefault="00194684" w:rsidP="00194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แผ่นดินไหว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ด้วยกิจกรรมการจัดการเรียนรู้ตามแนวทางสะเต็มศึกษา</w:t>
      </w:r>
      <w:r w:rsidRPr="00F750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ของนักศึกษาครูวิทยาศาสตร์ทั่วไป คณะครุศาสตร์ มหาวิทยาลัยราชภัฏบุรีรัมย์ พบว่าสอดคล้องกับสมมติฐานที่ต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งไว้โดยนักเรียนนักเรียนสร้างชิ้นงานและนำมาประยุกต์ใช้ในชีวิตประจำวันได้ โดยการนำเทคโนโลยี (</w:t>
      </w:r>
      <w:r w:rsidRPr="00F7505A">
        <w:rPr>
          <w:rFonts w:ascii="TH SarabunPSK" w:hAnsi="TH SarabunPSK" w:cs="TH SarabunPSK" w:hint="cs"/>
          <w:sz w:val="32"/>
          <w:szCs w:val="32"/>
        </w:rPr>
        <w:t xml:space="preserve">IoT)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 xml:space="preserve">เข้ามาใช้ในการศึกษาปัจจัยในวัดแรงสั่นสะเทือนของแผ่นดินไหว ผ่านการเขียนโปรแกรมเพื่อควบคุมเซ็นเซอร์ ผ่านอุปกรณ์ </w:t>
      </w:r>
      <w:r w:rsidRPr="00F7505A">
        <w:rPr>
          <w:rFonts w:ascii="TH SarabunPSK" w:hAnsi="TH SarabunPSK" w:cs="TH SarabunPSK" w:hint="cs"/>
          <w:sz w:val="32"/>
          <w:szCs w:val="32"/>
        </w:rPr>
        <w:t xml:space="preserve">Microcontroller Arduino R3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 xml:space="preserve">และนำข้อมูลที่วัดได้มาแสดงผลทาง โปรแกรมแสดงผล </w:t>
      </w:r>
      <w:r w:rsidRPr="00F7505A">
        <w:rPr>
          <w:rFonts w:ascii="TH SarabunPSK" w:hAnsi="TH SarabunPSK" w:cs="TH SarabunPSK" w:hint="cs"/>
          <w:sz w:val="32"/>
          <w:szCs w:val="32"/>
        </w:rPr>
        <w:t>Arduino IDE</w:t>
      </w:r>
      <w:r w:rsidRPr="00F7505A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เพื่อให้นักเรียนนั้นสามารถอ่านค่าตัวเลขได้อย่างแม่นยำ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ออกแบบนวัตกรรมผ่านกิจกรรม</w:t>
      </w:r>
      <w:r w:rsidRPr="00F7505A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การพัฒนาทักษะการคิดเชิงคำนวณและการแก้ปัญหา ผ่านกิจกรรมสะเต็มศึกษา</w:t>
      </w:r>
      <w:r w:rsidRPr="00F7505A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F7505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ระบบการติดตามแผ่นดินไหว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เพื่อให้นักเรียนสามารถสร้างเครื่องมือวัดแรงสั่นสะเทือนและสามารถวัดให้เห็นค่าทางสถิติได้ นำมาช่วยในการจัดการเรียนการสอนในรายวิชาวิทยาศาสตร์ ค</w:t>
      </w:r>
      <w:r w:rsidR="003F3EC6">
        <w:rPr>
          <w:rFonts w:ascii="TH SarabunPSK" w:hAnsi="TH SarabunPSK" w:cs="TH SarabunPSK" w:hint="cs"/>
          <w:sz w:val="32"/>
          <w:szCs w:val="32"/>
          <w:cs/>
        </w:rPr>
        <w:t>ณิ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ตศาสตร์ เทคโนโลยีและวิศวกรรมศาสตร์  โดยเป็นการจัดการเรียนการสอนแบบสะเต็มศึกษา ให้ผู้เรียนมีอิสระในการออกแบบชิ้นงานและสามารถคิดวิเคราะห์ต่อยอดเพิ่มอุปกรณ์เสริมเองได้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ผลงานวิจ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  <w:r w:rsidRPr="00DC060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อ.คนึงนิจ จันทรมณี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>2557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เป็นการจัดการศึกษาที่ สามารถพัฒนาให้ผู้เรียนนำความรู้ทุกแขนง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ทั้งด้านความรู้ ทักษะการคิด และทักษะ</w:t>
      </w:r>
      <w:r w:rsidRPr="001543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อื่น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มาใช้ในการแก้ปัญหา การค้นคว้า </w:t>
      </w:r>
      <w:r w:rsidR="003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สร้างและพัฒนาคิดค้นสิ่งต่าง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ในโลกปัจจุบัน การเน้นความเข้าใจอย่างลึกซึ้งการมีส่วนร่วมของผู้เรียนกับข้อมูลเครื่องมือทางเทคโนโลยี การสร้างความยืดหยุ่นในเนื้อหาวิชา ความท้าทาย ความสร้างสรรค์ ความแปลกใหม่ และการแก้ปัญหาอย่างมีความหมายของบทเรียนใน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จึงเหมาะที่จะทำให้เยาวชนไทยรุ่นใหม่เกิดการเรียนรู้และอยู่ ในโลกแห่งอนาคตได้อย่างแท้จริง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B3E70CB" w14:textId="77777777" w:rsidR="00194684" w:rsidRPr="00691E0E" w:rsidRDefault="00194684" w:rsidP="00CC5BA1">
      <w:pPr>
        <w:pStyle w:val="ab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91E0E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691E0E">
        <w:rPr>
          <w:rFonts w:ascii="TH SarabunPSK" w:hAnsi="TH SarabunPSK" w:cs="TH SarabunPSK" w:hint="cs"/>
          <w:sz w:val="24"/>
          <w:szCs w:val="32"/>
          <w:cs/>
        </w:rPr>
        <w:t>การวิเคราะห์ทัศนคติต่อกิจกรรมการพัฒนาทักษะการคิดเชิงคำนวณและการ</w:t>
      </w:r>
    </w:p>
    <w:p w14:paraId="10B26022" w14:textId="77777777" w:rsidR="00CC5BA1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24"/>
          <w:szCs w:val="32"/>
          <w:cs/>
        </w:rPr>
        <w:t>แก้ปัญหา ผ่านกิจกรรมสะเต็มศึกษา เรื่อง ระบบการติดตามแผ่นดินไหว ของนักศึกษาครูวิทยาศาสตร์ทั่วไป คณะครุศาสตร์ มหาวิทยาลัยราชภัฏบุรีรัมย์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 ซึ่งสอดคล้องกับสมมติฐานที่ตั้งไว้โดยนักเรียนมี</w:t>
      </w:r>
      <w:r w:rsidRPr="00691E0E">
        <w:rPr>
          <w:rFonts w:ascii="TH SarabunPSK" w:hAnsi="TH SarabunPSK" w:cs="TH SarabunPSK" w:hint="cs"/>
          <w:sz w:val="24"/>
          <w:szCs w:val="32"/>
          <w:cs/>
        </w:rPr>
        <w:t>ทัศนคติต่อกิจกรรมการพัฒนาทักษะการคิดเชิงคำนวณและการแก้ปัญหา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โดยรวมอยู่ในระดับมาก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ซึ่งสอดคล้องกับผลงานวิจัยของพัทธมน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นามปวน นันทรัตน์ เครืออินทร์ และฉัตรชัย เครืออินทร์(</w:t>
      </w:r>
      <w:r w:rsidRPr="00691E0E">
        <w:rPr>
          <w:rFonts w:ascii="TH SarabunPSK" w:hAnsi="TH SarabunPSK" w:cs="TH SarabunPSK" w:hint="cs"/>
          <w:sz w:val="32"/>
          <w:szCs w:val="32"/>
        </w:rPr>
        <w:t>2557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) ได้ศึกษารูปแบบการจัด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กิจกรรมการเรียนรู้ชาวิทยาศาสตร์ เรื่องวัสดุและสมบัติของวัสดุแบบสะเต็มศึกษา (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ของนักเรียนชั้นประถมศึกษาปีที่ 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5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ผลการวิจัย พบว่า นักเรียนมีความพึงพอใจต่อการจัดกิจกรรมการ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เรียนรู้วิชาวิทยาศาสตร์ เรื่องวัสดุและสมบัติของวัสดุ แบบสะเต็มศึกษาโดยรวมอยู่ในระดับที่มาก และสอดคล้องกับข้อมูลที่ได้จากการสัมภาษณ์นักเรียน ดังนี้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3BAFE49" w14:textId="77777777" w:rsidR="00CC5BA1" w:rsidRDefault="00194684" w:rsidP="00CC5B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>“…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ให้ผมสนุกกับเนื้อหาวิชา</w:t>
      </w:r>
      <w:r w:rsidR="005447E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 ได้คิดประดิษฐ์ชิ้นงานเหมือนไม่ได้เรียนวิชา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ที่ต้องท่อง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อย่างเดียว…” </w:t>
      </w:r>
    </w:p>
    <w:p w14:paraId="6FB4EB70" w14:textId="77777777" w:rsidR="00CC5BA1" w:rsidRDefault="00194684" w:rsidP="00CC5B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>“…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หนูชอบการสอนแบบนี้ 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ให้หนูรู้ว่าหนูไม่เรียนแค่วิชาชีวะอย่างเดียว หนูยังได้เอาวิชาอื่นมาใช้ในชิ้นงานด้วย…” </w:t>
      </w:r>
    </w:p>
    <w:p w14:paraId="4FDC70E8" w14:textId="37B9D88A" w:rsidR="00CC5BA1" w:rsidRDefault="00194684" w:rsidP="00CC5B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 xml:space="preserve">“…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หนูชอบที่ได้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งานกับเพื่อน ๆ ได้ช่วยกัน แก้ปัญหาด้วยกัน เวลาหนูไม่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เข้าใจตรงไหนเพื่อนก็อธิบายให้หนู…” </w:t>
      </w:r>
    </w:p>
    <w:p w14:paraId="7C560655" w14:textId="77777777" w:rsidR="00CC5BA1" w:rsidRDefault="00194684" w:rsidP="00CC5B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 xml:space="preserve">“… 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ให้ผมรู้ว่าต่อไปผมอยากเป็นอะไรครับ…” </w:t>
      </w:r>
    </w:p>
    <w:p w14:paraId="1579E999" w14:textId="0AB92891" w:rsidR="00194684" w:rsidRDefault="00194684" w:rsidP="00CC5B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91E0E">
        <w:rPr>
          <w:rFonts w:ascii="TH SarabunPSK" w:hAnsi="TH SarabunPSK" w:cs="TH SarabunPSK" w:hint="cs"/>
          <w:sz w:val="32"/>
          <w:szCs w:val="32"/>
          <w:cs/>
        </w:rPr>
        <w:t>อาจเป็นเพราะ</w:t>
      </w:r>
      <w:r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สั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คมโลกในขณะนี้มีการพัฒนาเปลี่ยนแปลงอย่างรวดเร็วโดยเฉพาะเทคโนโลยีการสื่อสารซึ่งมีส่วนช่วยให้เกิดการเปลี่ยนถ่ายทอดข้อมูลใหม่ๆ หมุนเวียนอยู่ตลอดเวลาอย่าง ไม่มีที่สิ้นสุด ก่อให้เกิดปรากฏการณ์ที่เรียกว่า การไหลบ่าของข่าวสารข้อมูล วิทยาการด้านวิทยาศาสตร์และเทคโนโลยีมีส่วนช่วยให้เศรษฐกิจและสังคมเจริญก้าวหน้า เกิดการค้าที่แข่งขันกันทั่วโลก ดังนั้นจึงกล่าวได้ว่า การเตรียมผู้เรียนในวันนี้ให้มีทักษะที่จำเป็นในศตวรรษที่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นั้น มีจุดมุ่งหมายเพื่อ ให้เยาวชนเหล่านั้นสามารถดำรงชีวิตในสังคมโลกที่มีการ เปลี่ยนแปลงได้ สามารถและพร้อมที่จะเผชิญหน้ากับสภาพ สังคม เศรษฐกิจและเทคโนโลยีในอนาคต การตื่นตัวและ เตรียมพร้อมต่อการเปลี่ยนแปลงที่เกิดขึ้น การสร้าง มหาอำนาจทางการศึกษาเพื่อให้ได้ประชากรที่มีคุณภาพ จึงเป็นกลยุทธ์ของการพัฒนาชาติแนวทางหนึ่ง สำหรับประเทศไทยการจัดการศึกษาแบบบูรณาการที่เน้นให้ความสำคัญกับวิชาวิทยาศาสตร์ เทคโนโลยี วิศวกรรมศาสตร์และ คณิตศาสตร์อย่างเท่าเทียมกัน หรือ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 เป็นรูปแบบการจัดการศึกษาที่ตอบสนองต่อการเตรียมคนไทย รุ่นใหม่ในศตวรรษที่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เพราะธรรมชาติของทั้ง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วิชานี้ ที่ส่งเสริมให้ผู้เรียนมีความรู้และความสามารถที่จะดำรงชีวิตได้ดี และมีคุณภาพในโลกของศตวรรษที่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ที่มีการเปลี่ยนแปลง อย่างรวดเร็ว มีความเป็น</w:t>
      </w:r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โลกาภ</w:t>
      </w:r>
      <w:r w:rsidR="00D04C13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วั</w:t>
      </w:r>
      <w:r w:rsidR="00D04C13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น์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>ที่ตั้งอยู่บนฐานความรู้ และเต็มไปด้วยความก้าวหน้าทางเทคโนโลยี</w:t>
      </w:r>
      <w:r w:rsidRPr="00691E0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</w:p>
    <w:p w14:paraId="4F795317" w14:textId="77777777" w:rsidR="005447E1" w:rsidRDefault="005447E1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10361DC" w14:textId="77777777" w:rsidR="00194684" w:rsidRDefault="00194684" w:rsidP="00194684">
      <w:pPr>
        <w:pStyle w:val="2"/>
        <w:rPr>
          <w:lang w:val="en-GB"/>
        </w:rPr>
      </w:pPr>
      <w:bookmarkStart w:id="48" w:name="_Toc34675618"/>
      <w:r w:rsidRPr="00691E0E">
        <w:rPr>
          <w:rFonts w:hint="cs"/>
          <w:cs/>
          <w:lang w:val="en-GB"/>
        </w:rPr>
        <w:lastRenderedPageBreak/>
        <w:t>ข้อเสนอแนะ</w:t>
      </w:r>
      <w:bookmarkEnd w:id="48"/>
    </w:p>
    <w:p w14:paraId="79CDEF23" w14:textId="77777777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ab/>
      </w:r>
      <w:r w:rsidRPr="00691E0E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ข้อเสนอแนะ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ทั่วไป</w:t>
      </w:r>
    </w:p>
    <w:p w14:paraId="6C5C1716" w14:textId="77777777" w:rsidR="00194684" w:rsidRPr="0052685B" w:rsidRDefault="00194684" w:rsidP="00194684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685B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52685B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</w:p>
    <w:p w14:paraId="649A5E36" w14:textId="19390A88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2685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2685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52685B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52685B">
        <w:rPr>
          <w:rFonts w:ascii="TH SarabunPSK" w:hAnsi="TH SarabunPSK" w:cs="TH SarabunPSK" w:hint="cs"/>
          <w:sz w:val="32"/>
          <w:szCs w:val="32"/>
          <w:cs/>
        </w:rPr>
        <w:t xml:space="preserve"> ของนักศึกษาครูวิทยาศาสตร์ทั่วไป คณะครุศาสตร์ มหาวิทยาลัยราชภัฏบุรีรัมย์</w:t>
      </w:r>
      <w:r w:rsidRPr="0052685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  <w:lang w:val="en-GB"/>
        </w:rPr>
        <w:t>พบว่า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ก่อนการจัดการเรียนรู้ตามแนวคิดสะเต็มศึกษา (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ควรมีความรู้ความเข้าใจในการจัดการเรียนรู้ตามแนวคิดสะเต็มศึกษา (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ได้เป็น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อย่างดี ผู้สอนควรเตรียมตัวและท</w:t>
      </w:r>
      <w:r w:rsidR="00D04C13">
        <w:rPr>
          <w:rFonts w:ascii="TH SarabunPSK" w:hAnsi="TH SarabunPSK" w:cs="TH SarabunPSK" w:hint="cs"/>
          <w:sz w:val="32"/>
          <w:szCs w:val="32"/>
          <w:cs/>
        </w:rPr>
        <w:t>ำ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หน้าที่ตนเองให้พร้อมต่อการจัดการเรียนรู้ เช่น การวางแผนการ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จัดการเรียนรู้อย่างรอบคอบและมีประสิทธิภาพ การด</w:t>
      </w:r>
      <w:r w:rsidR="00D04C13">
        <w:rPr>
          <w:rFonts w:ascii="TH SarabunPSK" w:hAnsi="TH SarabunPSK" w:cs="TH SarabunPSK" w:hint="cs"/>
          <w:sz w:val="32"/>
          <w:szCs w:val="32"/>
          <w:cs/>
        </w:rPr>
        <w:t>ำ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เนินการจัดการเรียนรู้ตามขั้นตอนที่วางแผนไว้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เพื่อให้การจัดการเรียนรู้เป็นไปอย่างมีประสิทธิภาพ</w:t>
      </w:r>
      <w:r w:rsidRPr="0052685B">
        <w:rPr>
          <w:rFonts w:ascii="TH SarabunPSK" w:hAnsi="TH SarabunPSK" w:cs="TH SarabunPSK" w:hint="cs"/>
          <w:sz w:val="32"/>
          <w:szCs w:val="32"/>
          <w:cs/>
          <w:lang w:val="en-GB"/>
        </w:rPr>
        <w:t>ช่วยพัฒนากระบวนการเรียนรู้ที่สามารถสอดคล้องกับบริบทของกิจกรรมและทักษะการออกแบบเชิงวิศวกรรมได้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เป็นอย่างดี</w:t>
      </w:r>
    </w:p>
    <w:p w14:paraId="111D3222" w14:textId="77777777" w:rsidR="00194684" w:rsidRPr="00D00AB9" w:rsidRDefault="00194684" w:rsidP="00194684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</w:p>
    <w:p w14:paraId="28190723" w14:textId="77777777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D00AB9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D00AB9">
        <w:rPr>
          <w:rFonts w:ascii="TH SarabunPSK" w:hAnsi="TH SarabunPSK" w:cs="TH SarabunPSK" w:hint="cs"/>
          <w:sz w:val="32"/>
          <w:szCs w:val="32"/>
          <w:cs/>
        </w:rPr>
        <w:t xml:space="preserve"> ของนักศึกษาครูวิทยาศาสตร์ทั่วไป คณะครุศาสตร์ มหาวิทยาลัยราชภัฏบุรีรัมย์</w:t>
      </w:r>
      <w:r w:rsidRPr="00D00AB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D00AB9">
        <w:rPr>
          <w:rFonts w:ascii="TH SarabunPSK" w:hAnsi="TH SarabunPSK" w:cs="TH SarabunPSK" w:hint="cs"/>
          <w:sz w:val="32"/>
          <w:szCs w:val="32"/>
          <w:cs/>
          <w:lang w:val="en-GB"/>
        </w:rPr>
        <w:t>พบว่า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ผู้สอนควรศึกษาแนวคิดสะเต็มศึกษา (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ระดับการ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แบบบูรณาการ การวัดและประเมินผลตามแนวคิดสะเต็มศึกษา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าใจอย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างลึกซึ้ง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เพื่อการจัดการเรียนรู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ที่มีประสิทธิภาพและเกิดประโยชน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เรียนมากที่สุด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33399D0" w14:textId="77777777" w:rsidR="00194684" w:rsidRPr="00D00AB9" w:rsidRDefault="00194684" w:rsidP="00194684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</w:p>
    <w:p w14:paraId="02CEB807" w14:textId="26C457C8" w:rsidR="00D04C13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D00AB9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D00AB9">
        <w:rPr>
          <w:rFonts w:ascii="TH SarabunPSK" w:hAnsi="TH SarabunPSK" w:cs="TH SarabunPSK" w:hint="cs"/>
          <w:sz w:val="32"/>
          <w:szCs w:val="32"/>
          <w:cs/>
        </w:rPr>
        <w:t xml:space="preserve"> ของนักศึกษาครูวิทยาศาสตร์ทั่วไป คณะครุศาสตร์ มหาวิทยาลัยราชภัฏบุรีรัมย์</w:t>
      </w:r>
      <w:r w:rsidRPr="00D00AB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ตามแนวคิดสะเต็มศึกษา (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มีข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อ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กัดเรื่องเวลา</w:t>
      </w:r>
      <w:r>
        <w:rPr>
          <w:rFonts w:ascii="TH SarabunPSK" w:hAnsi="TH SarabunPSK" w:cs="TH SarabunPSK" w:hint="cs"/>
          <w:sz w:val="32"/>
          <w:szCs w:val="32"/>
          <w:cs/>
        </w:rPr>
        <w:t>ที่ค่อนข้างจำกัด</w:t>
      </w:r>
      <w:r w:rsidRPr="00D00AB9">
        <w:rPr>
          <w:rFonts w:ascii="TH SarabunPSK" w:hAnsi="TH SarabunPSK" w:cs="TH SarabunPSK" w:hint="cs"/>
          <w:sz w:val="32"/>
          <w:szCs w:val="32"/>
          <w:cs/>
        </w:rPr>
        <w:t xml:space="preserve">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ยืดหยุ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นเรื่องระยะเวลาที่ใช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ในการด</w:t>
      </w:r>
      <w:r w:rsidR="00D04C13">
        <w:rPr>
          <w:rFonts w:ascii="TH SarabunPSK" w:hAnsi="TH SarabunPSK" w:cs="TH SarabunPSK" w:hint="cs"/>
          <w:sz w:val="32"/>
          <w:szCs w:val="32"/>
          <w:cs/>
        </w:rPr>
        <w:t>ำ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เนินกิจกรรมในแต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ละขั้นตอนของการจัดการเรียนรู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14:paraId="673FA303" w14:textId="77777777" w:rsidR="00194684" w:rsidRDefault="00194684" w:rsidP="0019468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691E0E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ข้อเสนอแนะ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ในการวิจัยครั้งต่อไป</w:t>
      </w:r>
    </w:p>
    <w:p w14:paraId="0F5D99A9" w14:textId="77777777" w:rsidR="00194684" w:rsidRPr="00E86F50" w:rsidRDefault="00194684" w:rsidP="00194684">
      <w:pPr>
        <w:pStyle w:val="ab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50"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E86F50">
        <w:rPr>
          <w:rFonts w:ascii="TH SarabunPSK" w:hAnsi="TH SarabunPSK" w:cs="TH SarabunPSK" w:hint="cs"/>
          <w:sz w:val="32"/>
          <w:szCs w:val="32"/>
          <w:cs/>
        </w:rPr>
        <w:t>ทัศนคิ</w:t>
      </w:r>
    </w:p>
    <w:p w14:paraId="14DCADA2" w14:textId="77777777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50">
        <w:rPr>
          <w:rFonts w:ascii="TH SarabunPSK" w:hAnsi="TH SarabunPSK" w:cs="TH SarabunPSK" w:hint="cs"/>
          <w:sz w:val="32"/>
          <w:szCs w:val="32"/>
          <w:cs/>
        </w:rPr>
        <w:t>ต่อกิจกรรม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E86F50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ไปใช้กับ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นักศึกษาครูวิทยาศาสตร์ทั่วไป คณะครุศาสตร์ มหาวิทยาลัยราชภัฏบุรีรัมย์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>ชั้นปีอื่นๆ และประยุกต์ใช้กับกลุ่มสาระวิชาอื่นต่อไป</w:t>
      </w:r>
    </w:p>
    <w:p w14:paraId="70FDCD08" w14:textId="77777777" w:rsidR="00194684" w:rsidRPr="00E86F50" w:rsidRDefault="00194684" w:rsidP="00194684">
      <w:pPr>
        <w:pStyle w:val="ab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50"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E86F50">
        <w:rPr>
          <w:rFonts w:ascii="TH SarabunPSK" w:hAnsi="TH SarabunPSK" w:cs="TH SarabunPSK" w:hint="cs"/>
          <w:sz w:val="32"/>
          <w:szCs w:val="32"/>
          <w:cs/>
        </w:rPr>
        <w:t>ทัศนคิต่อกิจกรรม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</w:p>
    <w:p w14:paraId="53AF9A0D" w14:textId="0BF90066" w:rsidR="00194684" w:rsidRPr="00194684" w:rsidRDefault="00194684" w:rsidP="00194684">
      <w:pPr>
        <w:rPr>
          <w:rFonts w:ascii="TH SarabunPSK" w:hAnsi="TH SarabunPSK" w:cs="TH SarabunPSK"/>
          <w:sz w:val="32"/>
          <w:szCs w:val="32"/>
        </w:rPr>
        <w:sectPr w:rsidR="00194684" w:rsidRPr="001946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ผ่านกิจกรรมสะเต็มศึกษา</w:t>
      </w:r>
      <w:r w:rsidRPr="00E86F50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ไปบูรณาการร่วมกับทักษะอื่นๆให้มากขึ้นเพื่อพัฒนากระบวนการทางวิทยาศาสตร์ให้มากยิ่งขึ</w:t>
      </w:r>
      <w:bookmarkEnd w:id="1"/>
      <w:r w:rsidR="007B678B">
        <w:rPr>
          <w:rFonts w:ascii="TH SarabunPSK" w:hAnsi="TH SarabunPSK" w:cs="TH SarabunPSK" w:hint="cs"/>
          <w:sz w:val="32"/>
          <w:szCs w:val="32"/>
          <w:cs/>
        </w:rPr>
        <w:t>้น</w:t>
      </w:r>
    </w:p>
    <w:p w14:paraId="12B5BF2A" w14:textId="4E4194A7" w:rsidR="00194684" w:rsidRPr="005447E1" w:rsidRDefault="00194684" w:rsidP="00D06E0E">
      <w:pPr>
        <w:pStyle w:val="1"/>
        <w:jc w:val="center"/>
        <w:rPr>
          <w:sz w:val="36"/>
          <w:szCs w:val="40"/>
        </w:rPr>
      </w:pPr>
      <w:bookmarkStart w:id="49" w:name="_Toc34675619"/>
      <w:r w:rsidRPr="005447E1">
        <w:rPr>
          <w:rFonts w:hint="cs"/>
          <w:sz w:val="36"/>
          <w:szCs w:val="40"/>
          <w:cs/>
        </w:rPr>
        <w:lastRenderedPageBreak/>
        <w:t>บรรณา</w:t>
      </w:r>
      <w:r w:rsidR="00D04C13" w:rsidRPr="005447E1">
        <w:rPr>
          <w:rFonts w:hint="cs"/>
          <w:sz w:val="36"/>
          <w:szCs w:val="40"/>
          <w:cs/>
        </w:rPr>
        <w:t>ณุ</w:t>
      </w:r>
      <w:r w:rsidRPr="005447E1">
        <w:rPr>
          <w:rFonts w:hint="cs"/>
          <w:sz w:val="36"/>
          <w:szCs w:val="40"/>
          <w:cs/>
        </w:rPr>
        <w:t>กรรม</w:t>
      </w:r>
      <w:bookmarkEnd w:id="49"/>
    </w:p>
    <w:p w14:paraId="44F0A0E9" w14:textId="77777777" w:rsidR="00753DDC" w:rsidRPr="00753DDC" w:rsidRDefault="00753DDC" w:rsidP="00753DDC"/>
    <w:p w14:paraId="2C216306" w14:textId="77777777" w:rsidR="00753DDC" w:rsidRPr="00A379E4" w:rsidRDefault="00753DDC" w:rsidP="00753DDC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กิตติชัย ตนตรง.</w:t>
      </w:r>
      <w:r w:rsidRPr="00A379E4">
        <w:rPr>
          <w:rFonts w:ascii="TH SarabunPSK" w:hAnsi="TH SarabunPSK" w:cs="TH SarabunPSK"/>
          <w:sz w:val="32"/>
          <w:szCs w:val="32"/>
          <w:cs/>
        </w:rPr>
        <w:tab/>
        <w:t xml:space="preserve">(2558). 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การใช้บอร์ด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Arduino UNO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แก้ปัญหาทางการเรียน รายวิชาไมโครคอนโทรลเลอร์ นักศึกษาแผนกวิชาอิเล็กทรอนิกส์ ระดับประกาศนียบัตรวิชาชีพชั้นสูงปีที่ 1 วิทยาลัยเทคโนโลยีเมโทร.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สาขาวิศวกรรมอิเล็กทรอนิกส์และโทรคมนาคม มหาวิทยาลัยเทคโนโลยีราชมงคลล้านนา.</w:t>
      </w:r>
    </w:p>
    <w:p w14:paraId="17E09DD8" w14:textId="77777777" w:rsidR="00753DDC" w:rsidRPr="00A379E4" w:rsidRDefault="00753DDC" w:rsidP="005447E1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จอร์จ โพลยา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</w:rPr>
        <w:t xml:space="preserve">(2488).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ขั้นตอนและกระบวนการแก้ปัญหา</w:t>
      </w:r>
      <w:r w:rsidRPr="00A379E4">
        <w:rPr>
          <w:rFonts w:ascii="TH SarabunPSK" w:hAnsi="TH SarabunPSK" w:cs="TH SarabunPSK"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A379E4">
        <w:rPr>
          <w:rFonts w:ascii="TH SarabunPSK" w:hAnsi="TH SarabunPSK" w:cs="TH SarabunPSK"/>
          <w:sz w:val="32"/>
          <w:szCs w:val="32"/>
        </w:rPr>
        <w:t>5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A379E4">
        <w:rPr>
          <w:rFonts w:ascii="TH SarabunPSK" w:hAnsi="TH SarabunPSK" w:cs="TH SarabunPSK"/>
          <w:sz w:val="32"/>
          <w:szCs w:val="32"/>
        </w:rPr>
        <w:t xml:space="preserve">4, </w:t>
      </w:r>
      <w:r w:rsidRPr="00A379E4">
        <w:rPr>
          <w:rFonts w:ascii="TH SarabunPSK" w:hAnsi="TH SarabunPSK" w:cs="TH SarabunPSK"/>
          <w:sz w:val="32"/>
          <w:szCs w:val="32"/>
          <w:cs/>
        </w:rPr>
        <w:t>จาก</w:t>
      </w:r>
      <w:r w:rsidRPr="00A379E4">
        <w:t xml:space="preserve"> </w:t>
      </w:r>
      <w:r w:rsidRPr="00A379E4">
        <w:rPr>
          <w:rFonts w:ascii="TH SarabunPSK" w:hAnsi="TH SarabunPSK" w:cs="TH SarabunPSK"/>
          <w:sz w:val="32"/>
          <w:szCs w:val="32"/>
        </w:rPr>
        <w:t>http://janjirakik002.blogspot.com/2015/08/polya.html.</w:t>
      </w:r>
    </w:p>
    <w:p w14:paraId="1F1437F2" w14:textId="77777777" w:rsidR="00753DDC" w:rsidRPr="00A379E4" w:rsidRDefault="00753DDC" w:rsidP="00753DDC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 w:hint="cs"/>
          <w:sz w:val="32"/>
          <w:szCs w:val="32"/>
          <w:cs/>
        </w:rPr>
        <w:t>ทันพงษ์ ภู่รักษ์</w:t>
      </w:r>
      <w:r w:rsidRPr="00A379E4">
        <w:rPr>
          <w:rFonts w:ascii="TH SarabunPSK" w:hAnsi="TH SarabunPSK" w:cs="TH SarabunPSK"/>
          <w:sz w:val="32"/>
          <w:szCs w:val="32"/>
        </w:rPr>
        <w:t xml:space="preserve">. (2561). </w:t>
      </w:r>
      <w:r w:rsidRPr="00A379E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อุปกรณ์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Arduino. </w:t>
      </w:r>
      <w:r w:rsidRPr="00A379E4">
        <w:rPr>
          <w:rFonts w:ascii="TH SarabunPSK" w:hAnsi="TH SarabunPSK" w:cs="TH SarabunPSK"/>
          <w:sz w:val="32"/>
          <w:szCs w:val="32"/>
          <w:cs/>
        </w:rPr>
        <w:t>เอกส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รประกอบก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รสอนวิช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ไมโครคอนโทรลเลอร์เบื้องต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A379E4">
        <w:rPr>
          <w:rFonts w:ascii="TH SarabunPSK" w:hAnsi="TH SarabunPSK" w:cs="TH SarabunPSK"/>
          <w:sz w:val="32"/>
          <w:szCs w:val="32"/>
          <w:cs/>
        </w:rPr>
        <w:t>น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65B2F589" w14:textId="77777777" w:rsidR="00753DDC" w:rsidRPr="00A379E4" w:rsidRDefault="00753DDC" w:rsidP="00753DD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พรทิพย์ ศิริภัทราชัย</w:t>
      </w:r>
      <w:r w:rsidRPr="00A379E4">
        <w:rPr>
          <w:rFonts w:ascii="TH SarabunPSK" w:eastAsia="Times New Roman" w:hAnsi="TH SarabunPSK" w:cs="TH SarabunPSK"/>
          <w:sz w:val="36"/>
          <w:szCs w:val="36"/>
        </w:rPr>
        <w:t>.</w:t>
      </w:r>
      <w:r w:rsidRPr="00A379E4">
        <w:rPr>
          <w:rFonts w:ascii="Cordia New" w:eastAsia="Times New Roman" w:hAnsi="Cordia New" w:cs="Cordia New"/>
          <w:sz w:val="32"/>
          <w:szCs w:val="32"/>
          <w:cs/>
        </w:rPr>
        <w:t>(</w:t>
      </w:r>
      <w:r w:rsidRPr="00A379E4">
        <w:rPr>
          <w:rFonts w:ascii="TH SarabunPSK" w:eastAsia="Times New Roman" w:hAnsi="TH SarabunPSK" w:cs="TH SarabunPSK"/>
          <w:sz w:val="32"/>
          <w:szCs w:val="32"/>
        </w:rPr>
        <w:t>2556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>STEM Education </w:t>
      </w:r>
      <w:r w:rsidRPr="00A379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กับการพัฒนาทักษะในศตวรรษที่</w:t>
      </w: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> 21</w:t>
      </w:r>
      <w:r w:rsidRPr="00A379E4">
        <w:rPr>
          <w:rFonts w:ascii="Helvetica" w:eastAsia="Times New Roman" w:hAnsi="Helvetica" w:cs="Helvetica"/>
          <w:b/>
          <w:bCs/>
          <w:sz w:val="32"/>
          <w:szCs w:val="32"/>
        </w:rPr>
        <w:t>.</w:t>
      </w:r>
      <w:r w:rsidRPr="00A379E4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วารสาร</w:t>
      </w:r>
    </w:p>
    <w:p w14:paraId="1D827292" w14:textId="77777777" w:rsidR="00753DDC" w:rsidRPr="00A379E4" w:rsidRDefault="00753DDC" w:rsidP="00753DDC">
      <w:pPr>
        <w:spacing w:after="0"/>
        <w:ind w:left="567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นักบริหาร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 Executive Journal. 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ปีที่</w:t>
      </w:r>
      <w:r w:rsidRPr="00A379E4">
        <w:rPr>
          <w:rFonts w:ascii="TH SarabunPSK" w:eastAsia="Times New Roman" w:hAnsi="TH SarabunPSK" w:cs="TH SarabunPSK"/>
          <w:sz w:val="32"/>
          <w:szCs w:val="32"/>
        </w:rPr>
        <w:t> 33 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ฉบับที่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 2 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A379E4">
        <w:rPr>
          <w:rFonts w:ascii="TH SarabunPSK" w:eastAsia="Times New Roman" w:hAnsi="TH SarabunPSK" w:cs="TH SarabunPSK"/>
          <w:sz w:val="32"/>
          <w:szCs w:val="32"/>
        </w:rPr>
        <w:t>-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Pr="00A379E4">
        <w:rPr>
          <w:rFonts w:ascii="TH SarabunPSK" w:eastAsia="Times New Roman" w:hAnsi="TH SarabunPSK" w:cs="TH SarabunPSK"/>
          <w:sz w:val="32"/>
          <w:szCs w:val="32"/>
        </w:rPr>
        <w:t>  2556.</w:t>
      </w:r>
    </w:p>
    <w:p w14:paraId="307210CC" w14:textId="77777777" w:rsidR="00753DDC" w:rsidRPr="00A379E4" w:rsidRDefault="00753DDC" w:rsidP="00753D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ภาคภูมิ พุ่มพวง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(2562)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ผลการจัดกิจกรรมการเรียนรู้ตามแนวสะเต็มศึกษา โดยใช้กระบวนการ</w:t>
      </w:r>
    </w:p>
    <w:p w14:paraId="22FB4012" w14:textId="77777777" w:rsidR="00753DDC" w:rsidRPr="00A379E4" w:rsidRDefault="00753DDC" w:rsidP="00753DDC">
      <w:pPr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ออกแบบเชิงวิศวกรรม เพื่อพัฒนาการรู้เรื่องวิทยาศาสตร์ เรื่อง สภาพสมดุล ของนักเรียนชั้นมัธยมศึกษาปีที่ 4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การศึกษามหาบัณฑิต สาขาวิชาวิทยาศาสตร์ศึกษา</w:t>
      </w:r>
      <w:r w:rsidRPr="00A379E4">
        <w:rPr>
          <w:rFonts w:ascii="TH SarabunPSK" w:hAnsi="TH SarabunPSK" w:cs="TH SarabunPSK"/>
          <w:sz w:val="32"/>
          <w:szCs w:val="32"/>
        </w:rPr>
        <w:t>,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BD5C3D7" w14:textId="77777777" w:rsidR="00753DDC" w:rsidRPr="00A379E4" w:rsidRDefault="00753DDC" w:rsidP="00753DDC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มิทเชล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นาธาน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379E4">
        <w:rPr>
          <w:rFonts w:ascii="TH SarabunPSK" w:hAnsi="TH SarabunPSK" w:cs="TH SarabunPSK"/>
          <w:sz w:val="32"/>
          <w:szCs w:val="32"/>
        </w:rPr>
        <w:t xml:space="preserve">2013).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STEM Education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กรุงเทพฯ. สถาบันส่งเสริมการสอนวิทยาศาสตร์และเทคโนโลยี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72C6C5A7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มงคล สีมาวงษ์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379E4">
        <w:rPr>
          <w:rFonts w:ascii="TH SarabunPSK" w:hAnsi="TH SarabunPSK" w:cs="TH SarabunPSK"/>
          <w:sz w:val="32"/>
          <w:szCs w:val="32"/>
        </w:rPr>
        <w:t xml:space="preserve">2557).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ระบบตรวจจับกลิ่นและแอปพลิเคชันติดตามกลิ่นบนโทรศัพท์สมาร์ทโฟน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สารนิพนธ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A379E4">
        <w:rPr>
          <w:rFonts w:ascii="TH SarabunPSK" w:hAnsi="TH SarabunPSK" w:cs="TH SarabunPSK"/>
          <w:sz w:val="32"/>
          <w:szCs w:val="32"/>
          <w:cs/>
        </w:rPr>
        <w:t>สาขาวิชาเทคโนโลยีสารสนเทศ</w:t>
      </w:r>
      <w:r w:rsidRPr="00A379E4">
        <w:rPr>
          <w:rFonts w:ascii="TH SarabunPSK" w:hAnsi="TH SarabunPSK" w:cs="TH SarabunPSK"/>
          <w:sz w:val="32"/>
          <w:szCs w:val="32"/>
        </w:rPr>
        <w:t>,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มหาวิทยาลัยเทคโนโลยีพระจอมเกล้าพระนครเหนือ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4E997A7F" w14:textId="77777777" w:rsidR="00753DDC" w:rsidRPr="00A379E4" w:rsidRDefault="00753DDC" w:rsidP="00753DDC">
      <w:pPr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วรรณภา เหล่าไพศาลพงษ์</w:t>
      </w:r>
      <w:r w:rsidRPr="00A379E4">
        <w:rPr>
          <w:rFonts w:ascii="TH SarabunPSK" w:hAnsi="TH SarabunPSK" w:cs="TH SarabunPSK"/>
          <w:sz w:val="32"/>
          <w:szCs w:val="32"/>
        </w:rPr>
        <w:t xml:space="preserve">. (2554). </w:t>
      </w:r>
      <w:r w:rsidRPr="00A379E4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ทักษะการคิดแก้ปัญหาตามแนวทางสะเต็มศึกษา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sz w:val="32"/>
          <w:szCs w:val="32"/>
          <w:cs/>
        </w:rPr>
        <w:t>ปริญญานิพนธ์ปริญญาการศึกษามหาบัณฑิต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สาขาวิชาการมัธยมศึกษา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70FD4A74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วีระวัฒน์ วานิช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(2558)</w:t>
      </w:r>
      <w:r w:rsidRPr="00A379E4">
        <w:rPr>
          <w:rFonts w:ascii="TH SarabunPSK" w:hAnsi="TH SarabunPSK" w:cs="TH SarabunPSK"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การออกแบบระบบควบคุมแสงสว่างภายในอาคารสำนักงานแบบชาญฉลาดโดยพิจารณาองค์ประกอบแสงจากธรรมชาติ</w:t>
      </w:r>
      <w:r w:rsidRPr="00A379E4">
        <w:rPr>
          <w:rFonts w:ascii="TH SarabunPSK" w:hAnsi="TH SarabunPSK" w:cs="TH SarabunPSK"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sz w:val="32"/>
          <w:szCs w:val="32"/>
          <w:cs/>
        </w:rPr>
        <w:t>วิทยานิพนธ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์</w:t>
      </w:r>
      <w:r w:rsidRPr="00A379E4">
        <w:rPr>
          <w:rFonts w:ascii="TH SarabunPSK" w:hAnsi="TH SarabunPSK" w:cs="TH SarabunPSK"/>
          <w:sz w:val="32"/>
          <w:szCs w:val="32"/>
          <w:cs/>
        </w:rPr>
        <w:t>ปริญญาวิศวกรรมศ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สต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9E4">
        <w:rPr>
          <w:rFonts w:ascii="TH SarabunPSK" w:hAnsi="TH SarabunPSK" w:cs="TH SarabunPSK"/>
          <w:sz w:val="32"/>
          <w:szCs w:val="32"/>
          <w:cs/>
        </w:rPr>
        <w:t>มหาบัณฑิต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สาขาวิศวกรรมไฟฟา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สถาบันเทคโนโลยีพระจอมเกลาเจาคุณทหารลาดกระบั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ง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401E28B2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สถาบันการส่งเสริมการสอนวิทยาศาสตร์และเทคโนโลยี. (25</w:t>
      </w:r>
      <w:r w:rsidRPr="00A379E4">
        <w:rPr>
          <w:rFonts w:ascii="TH SarabunPSK" w:hAnsi="TH SarabunPSK" w:cs="TH SarabunPSK"/>
          <w:sz w:val="32"/>
          <w:szCs w:val="32"/>
        </w:rPr>
        <w:t>55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การจัดการเรียนการสอนแบบ</w:t>
      </w:r>
    </w:p>
    <w:p w14:paraId="600C0583" w14:textId="77777777" w:rsidR="00753DDC" w:rsidRPr="00A379E4" w:rsidRDefault="00753DDC" w:rsidP="00753DD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บูรณาการสะเต็ม.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กรุงเทพฯ: สถาบันส่งเสริมการสอนวิทยาศาสตร์และเทคโนโลยี.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3C4C0E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สุภาภรณ์ สุตา</w:t>
      </w:r>
      <w:r w:rsidRPr="00A379E4">
        <w:rPr>
          <w:rFonts w:ascii="TH SarabunPSK" w:hAnsi="TH SarabunPSK" w:cs="TH SarabunPSK"/>
          <w:sz w:val="32"/>
          <w:szCs w:val="32"/>
          <w:shd w:val="clear" w:color="auto" w:fill="FFFFFF"/>
        </w:rPr>
        <w:t>. (2563)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ทักษะการแก้ปัญหากิจกรรม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Coding.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สืบค้นเมื่อ 4 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A379E4">
        <w:rPr>
          <w:rFonts w:ascii="TH SarabunPSK" w:hAnsi="TH SarabunPSK" w:cs="TH SarabunPSK"/>
          <w:sz w:val="32"/>
          <w:szCs w:val="32"/>
        </w:rPr>
        <w:t xml:space="preserve">4, </w:t>
      </w:r>
      <w:r w:rsidRPr="00A379E4">
        <w:rPr>
          <w:rFonts w:ascii="TH SarabunPSK" w:hAnsi="TH SarabunPSK" w:cs="TH SarabunPSK"/>
          <w:sz w:val="32"/>
          <w:szCs w:val="32"/>
          <w:cs/>
        </w:rPr>
        <w:t>จาก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42" w:history="1">
        <w:r w:rsidRPr="00753DD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https://donate.connexted.org/projects/</w:t>
        </w:r>
        <w:r w:rsidRPr="00753DD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8691</w:t>
        </w:r>
      </w:hyperlink>
      <w:r w:rsidRPr="00753DDC">
        <w:rPr>
          <w:rFonts w:ascii="TH SarabunPSK" w:hAnsi="TH SarabunPSK" w:cs="TH SarabunPSK"/>
          <w:sz w:val="32"/>
          <w:szCs w:val="32"/>
        </w:rPr>
        <w:t>.</w:t>
      </w:r>
    </w:p>
    <w:p w14:paraId="4C3E8A47" w14:textId="77777777" w:rsidR="00753DDC" w:rsidRPr="00A379E4" w:rsidRDefault="00753DDC" w:rsidP="00753D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สมชาย อุ่นแก้ว</w:t>
      </w:r>
      <w:r w:rsidRPr="00A379E4">
        <w:rPr>
          <w:rFonts w:ascii="TH SarabunPSK" w:hAnsi="TH SarabunPSK" w:cs="TH SarabunPSK"/>
          <w:sz w:val="32"/>
          <w:szCs w:val="32"/>
        </w:rPr>
        <w:t xml:space="preserve">. (2557).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วิธีการสอนแบบสะเต็มศึกษา (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STEM Education).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</w:p>
    <w:p w14:paraId="164BB3CA" w14:textId="77777777" w:rsidR="00753DDC" w:rsidRPr="00A379E4" w:rsidRDefault="00753DDC" w:rsidP="00753DDC">
      <w:pPr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 xml:space="preserve">สำนักวิชาการและมาตรฐานการศึกษา. (2551).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กลุ่มสาระการเรียนรู้วิทยาศาสตร์ ตามหลักสูตรแกนกลางการศึกษาขั้นพื้นฐาน </w:t>
      </w:r>
      <w:r w:rsidRPr="00A37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2551.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กรุงเทพมหานคร: โรงพิมพ์ชุมชนสหกรณ์การเกษตรแห่งประเทศไทย จำกัด.</w:t>
      </w:r>
    </w:p>
    <w:p w14:paraId="713D18BB" w14:textId="77777777" w:rsidR="00753DDC" w:rsidRPr="00A379E4" w:rsidRDefault="00753DDC" w:rsidP="00753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</w:rPr>
        <w:t>Bloom, Benjamins S. (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1956).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Taxonomy of Education Objective Handbook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4FEAC1A8" w14:textId="3C2EDE54" w:rsidR="00753DDC" w:rsidRDefault="00753DDC" w:rsidP="00753D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</w:rPr>
        <w:t>Cognitive Domain.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17</w:t>
      </w:r>
      <w:r w:rsidRPr="00A379E4">
        <w:rPr>
          <w:rFonts w:ascii="TH SarabunPSK" w:hAnsi="TH SarabunPSK" w:cs="TH SarabunPSK"/>
          <w:sz w:val="32"/>
          <w:szCs w:val="32"/>
        </w:rPr>
        <w:t xml:space="preserve"> th ed. New York: David Mac Kay Company, Inc. </w:t>
      </w:r>
    </w:p>
    <w:p w14:paraId="6D14165A" w14:textId="36AA72BB" w:rsidR="005447E1" w:rsidRDefault="005447E1" w:rsidP="00753D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004979" w14:textId="77777777" w:rsidR="005447E1" w:rsidRPr="00A379E4" w:rsidRDefault="005447E1" w:rsidP="00753DD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C143074" w14:textId="77777777" w:rsidR="00753DDC" w:rsidRPr="00A379E4" w:rsidRDefault="00753DDC" w:rsidP="00753DDC">
      <w:pPr>
        <w:shd w:val="clear" w:color="auto" w:fill="FFFFFF"/>
        <w:spacing w:after="0" w:line="30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79E4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English, L. D. and Donna, T. K. (2015). </w:t>
      </w: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STEM learning through engineering design: </w:t>
      </w:r>
    </w:p>
    <w:p w14:paraId="2D93DDF5" w14:textId="77777777" w:rsidR="00753DDC" w:rsidRPr="00A379E4" w:rsidRDefault="00753DDC" w:rsidP="00753DDC">
      <w:pPr>
        <w:shd w:val="clear" w:color="auto" w:fill="FFFFFF"/>
        <w:spacing w:after="0" w:line="300" w:lineRule="atLeast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>fourth- grade students' investigations in aerospace.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 English and King International Journal of STEM Education, 2(14), 1-18.</w:t>
      </w:r>
    </w:p>
    <w:p w14:paraId="1CB6D7BF" w14:textId="77777777" w:rsidR="00753DDC" w:rsidRPr="00A379E4" w:rsidRDefault="00753DDC" w:rsidP="00753D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</w:rPr>
        <w:t>Koehler, C., Faraclas, E., Giblin, D., &amp; Kazerounian, K. (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2013).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The Nexus between </w:t>
      </w:r>
    </w:p>
    <w:p w14:paraId="2D7F88C3" w14:textId="77777777" w:rsidR="00753DDC" w:rsidRPr="00A379E4" w:rsidRDefault="00753DDC" w:rsidP="00753DDC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</w:rPr>
        <w:t>science literacy and technology literacy.</w:t>
      </w:r>
      <w:r w:rsidRPr="00A379E4">
        <w:rPr>
          <w:rFonts w:ascii="TH SarabunPSK" w:hAnsi="TH SarabunPSK" w:cs="TH SarabunPSK"/>
          <w:sz w:val="32"/>
          <w:szCs w:val="32"/>
        </w:rPr>
        <w:t xml:space="preserve"> a state</w:t>
      </w:r>
      <w:r>
        <w:rPr>
          <w:rFonts w:ascii="TH SarabunPSK" w:hAnsi="TH SarabunPSK" w:cs="TH SarabunPSK"/>
          <w:sz w:val="32"/>
          <w:szCs w:val="32"/>
        </w:rPr>
        <w:t>-by-state</w:t>
      </w:r>
      <w:r w:rsidRPr="00A379E4">
        <w:rPr>
          <w:rFonts w:ascii="TH SarabunPSK" w:hAnsi="TH SarabunPSK" w:cs="TH SarabunPSK"/>
          <w:sz w:val="32"/>
          <w:szCs w:val="32"/>
        </w:rPr>
        <w:t xml:space="preserve"> analysis of engineering content in state science standards. Journal of STEM Education.</w:t>
      </w:r>
    </w:p>
    <w:p w14:paraId="10AE7A88" w14:textId="77777777" w:rsidR="00753DDC" w:rsidRPr="00A379E4" w:rsidRDefault="00753DDC" w:rsidP="00753D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</w:rPr>
        <w:t>Schachter, R. (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2012)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A classroom of engineering leaching STEM in the younger </w:t>
      </w:r>
    </w:p>
    <w:p w14:paraId="109F7725" w14:textId="77777777" w:rsidR="00753DDC" w:rsidRPr="00A379E4" w:rsidRDefault="00753DDC" w:rsidP="00753DD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</w:rPr>
        <w:t>grades.</w:t>
      </w:r>
      <w:r w:rsidRPr="00A379E4">
        <w:rPr>
          <w:rFonts w:ascii="TH SarabunPSK" w:hAnsi="TH SarabunPSK" w:cs="TH SarabunPSK"/>
          <w:sz w:val="32"/>
          <w:szCs w:val="32"/>
        </w:rPr>
        <w:t xml:space="preserve"> SCHOLASTIC INSTRUCTOR SPRING </w:t>
      </w:r>
      <w:r w:rsidRPr="00A379E4">
        <w:rPr>
          <w:rFonts w:ascii="TH SarabunPSK" w:hAnsi="TH SarabunPSK" w:cs="TH SarabunPSK"/>
          <w:sz w:val="32"/>
          <w:szCs w:val="32"/>
          <w:cs/>
        </w:rPr>
        <w:t>2012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43-16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02F6AA1" w14:textId="73BB0FE0" w:rsidR="00D06E0E" w:rsidRPr="00D06E0E" w:rsidRDefault="00D06E0E" w:rsidP="008E4B08">
      <w:pPr>
        <w:spacing w:after="0"/>
        <w:rPr>
          <w:cs/>
          <w:lang w:val="en-GB"/>
        </w:rPr>
      </w:pPr>
    </w:p>
    <w:sectPr w:rsidR="00D06E0E" w:rsidRPr="00D06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2853" w14:textId="77777777" w:rsidR="00685F42" w:rsidRDefault="00685F42" w:rsidP="00270124">
      <w:pPr>
        <w:spacing w:after="0" w:line="240" w:lineRule="auto"/>
      </w:pPr>
      <w:r>
        <w:separator/>
      </w:r>
    </w:p>
  </w:endnote>
  <w:endnote w:type="continuationSeparator" w:id="0">
    <w:p w14:paraId="1468B01E" w14:textId="77777777" w:rsidR="00685F42" w:rsidRDefault="00685F42" w:rsidP="002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606C" w14:textId="77777777" w:rsidR="00685F42" w:rsidRDefault="00685F42" w:rsidP="00270124">
      <w:pPr>
        <w:spacing w:after="0" w:line="240" w:lineRule="auto"/>
      </w:pPr>
      <w:r>
        <w:separator/>
      </w:r>
    </w:p>
  </w:footnote>
  <w:footnote w:type="continuationSeparator" w:id="0">
    <w:p w14:paraId="6D2E5E00" w14:textId="77777777" w:rsidR="00685F42" w:rsidRDefault="00685F42" w:rsidP="002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32791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97D28E2" w14:textId="37D5C3A0" w:rsidR="00FD0F2E" w:rsidRPr="00FD0F2E" w:rsidRDefault="00FD0F2E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FD0F2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D0F2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D0F2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D0F2E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FD0F2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279A365E" w14:textId="77777777" w:rsidR="00FD0F2E" w:rsidRDefault="00FD0F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0A30" w14:textId="77777777" w:rsidR="007E4854" w:rsidRDefault="007E4854">
    <w:pPr>
      <w:pStyle w:val="a3"/>
    </w:pPr>
    <w:r>
      <w:rPr>
        <w:cs/>
      </w:rPr>
      <w:tab/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36D"/>
    <w:multiLevelType w:val="hybridMultilevel"/>
    <w:tmpl w:val="6792B02A"/>
    <w:lvl w:ilvl="0" w:tplc="D03AFE9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5A7"/>
    <w:multiLevelType w:val="hybridMultilevel"/>
    <w:tmpl w:val="2FB46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B1E5C"/>
    <w:multiLevelType w:val="hybridMultilevel"/>
    <w:tmpl w:val="AFACF1F4"/>
    <w:lvl w:ilvl="0" w:tplc="B38CB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5622"/>
    <w:multiLevelType w:val="hybridMultilevel"/>
    <w:tmpl w:val="76B8FC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80E12"/>
    <w:multiLevelType w:val="hybridMultilevel"/>
    <w:tmpl w:val="1B2E3D40"/>
    <w:lvl w:ilvl="0" w:tplc="71401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01A54"/>
    <w:multiLevelType w:val="hybridMultilevel"/>
    <w:tmpl w:val="8112F44A"/>
    <w:lvl w:ilvl="0" w:tplc="F806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C56A59"/>
    <w:multiLevelType w:val="hybridMultilevel"/>
    <w:tmpl w:val="6792B02A"/>
    <w:lvl w:ilvl="0" w:tplc="D03AFE9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24"/>
    <w:rsid w:val="000108B1"/>
    <w:rsid w:val="00046833"/>
    <w:rsid w:val="00087A1A"/>
    <w:rsid w:val="000B1F44"/>
    <w:rsid w:val="000F5FF6"/>
    <w:rsid w:val="00115FAB"/>
    <w:rsid w:val="00177372"/>
    <w:rsid w:val="00194684"/>
    <w:rsid w:val="001A18EC"/>
    <w:rsid w:val="00212060"/>
    <w:rsid w:val="00226210"/>
    <w:rsid w:val="002268A1"/>
    <w:rsid w:val="00270124"/>
    <w:rsid w:val="0027292C"/>
    <w:rsid w:val="002B20D3"/>
    <w:rsid w:val="002B3FCD"/>
    <w:rsid w:val="002E5919"/>
    <w:rsid w:val="00325DB6"/>
    <w:rsid w:val="00370712"/>
    <w:rsid w:val="003763CD"/>
    <w:rsid w:val="003B18F5"/>
    <w:rsid w:val="003E5C01"/>
    <w:rsid w:val="003F3EC6"/>
    <w:rsid w:val="003F7FA2"/>
    <w:rsid w:val="00427314"/>
    <w:rsid w:val="004743A5"/>
    <w:rsid w:val="004951F3"/>
    <w:rsid w:val="004B2140"/>
    <w:rsid w:val="00532506"/>
    <w:rsid w:val="005447E1"/>
    <w:rsid w:val="005465C2"/>
    <w:rsid w:val="005671A4"/>
    <w:rsid w:val="005A4FED"/>
    <w:rsid w:val="005A5BFB"/>
    <w:rsid w:val="006015F9"/>
    <w:rsid w:val="00610BC9"/>
    <w:rsid w:val="00685F42"/>
    <w:rsid w:val="006B6144"/>
    <w:rsid w:val="006D48EF"/>
    <w:rsid w:val="00716490"/>
    <w:rsid w:val="00753DDC"/>
    <w:rsid w:val="00796CB7"/>
    <w:rsid w:val="007B678B"/>
    <w:rsid w:val="007E4854"/>
    <w:rsid w:val="008053FF"/>
    <w:rsid w:val="00841D42"/>
    <w:rsid w:val="008562C6"/>
    <w:rsid w:val="00892B5A"/>
    <w:rsid w:val="008E2218"/>
    <w:rsid w:val="008E4B08"/>
    <w:rsid w:val="00915935"/>
    <w:rsid w:val="00973041"/>
    <w:rsid w:val="009C60E9"/>
    <w:rsid w:val="009E0246"/>
    <w:rsid w:val="009F7154"/>
    <w:rsid w:val="00A12CAB"/>
    <w:rsid w:val="00A741BE"/>
    <w:rsid w:val="00B02AD6"/>
    <w:rsid w:val="00B17FDA"/>
    <w:rsid w:val="00B60FAA"/>
    <w:rsid w:val="00B702D1"/>
    <w:rsid w:val="00B97B19"/>
    <w:rsid w:val="00BA1A46"/>
    <w:rsid w:val="00BF7C20"/>
    <w:rsid w:val="00BF7D52"/>
    <w:rsid w:val="00C55643"/>
    <w:rsid w:val="00C73B58"/>
    <w:rsid w:val="00CB7D4D"/>
    <w:rsid w:val="00CC5BA1"/>
    <w:rsid w:val="00CD70BE"/>
    <w:rsid w:val="00CE7D65"/>
    <w:rsid w:val="00D04C13"/>
    <w:rsid w:val="00D06E0E"/>
    <w:rsid w:val="00D17B39"/>
    <w:rsid w:val="00D6228A"/>
    <w:rsid w:val="00DE1144"/>
    <w:rsid w:val="00E335D7"/>
    <w:rsid w:val="00EC178E"/>
    <w:rsid w:val="00F44054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37A8B"/>
  <w15:chartTrackingRefBased/>
  <w15:docId w15:val="{5250D5A8-1E17-429B-8E2B-2FC5491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124"/>
    <w:pPr>
      <w:keepNext/>
      <w:keepLines/>
      <w:spacing w:before="240" w:after="0"/>
      <w:outlineLvl w:val="0"/>
    </w:pPr>
    <w:rPr>
      <w:rFonts w:asciiTheme="majorHAnsi" w:eastAsiaTheme="majorEastAsia" w:hAnsiTheme="majorHAnsi" w:cs="TH SarabunPSK"/>
      <w:bCs/>
      <w:color w:val="000000" w:themeColor="text1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70124"/>
    <w:pPr>
      <w:keepNext/>
      <w:keepLines/>
      <w:spacing w:before="40" w:after="0"/>
      <w:outlineLvl w:val="1"/>
    </w:pPr>
    <w:rPr>
      <w:rFonts w:asciiTheme="majorHAnsi" w:eastAsiaTheme="majorEastAsia" w:hAnsiTheme="majorHAnsi" w:cs="TH SarabunPSK"/>
      <w:bCs/>
      <w:color w:val="000000" w:themeColor="text1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70124"/>
  </w:style>
  <w:style w:type="paragraph" w:styleId="a5">
    <w:name w:val="footer"/>
    <w:basedOn w:val="a"/>
    <w:link w:val="a6"/>
    <w:uiPriority w:val="99"/>
    <w:unhideWhenUsed/>
    <w:rsid w:val="0027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70124"/>
  </w:style>
  <w:style w:type="paragraph" w:styleId="a7">
    <w:name w:val="Normal (Web)"/>
    <w:basedOn w:val="a"/>
    <w:uiPriority w:val="99"/>
    <w:unhideWhenUsed/>
    <w:rsid w:val="002701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8">
    <w:name w:val="Strong"/>
    <w:basedOn w:val="a0"/>
    <w:uiPriority w:val="22"/>
    <w:qFormat/>
    <w:rsid w:val="00270124"/>
    <w:rPr>
      <w:b/>
      <w:bCs/>
    </w:rPr>
  </w:style>
  <w:style w:type="character" w:styleId="a9">
    <w:name w:val="Hyperlink"/>
    <w:basedOn w:val="a0"/>
    <w:uiPriority w:val="99"/>
    <w:unhideWhenUsed/>
    <w:rsid w:val="00270124"/>
    <w:rPr>
      <w:color w:val="0000FF"/>
      <w:u w:val="single"/>
    </w:rPr>
  </w:style>
  <w:style w:type="paragraph" w:customStyle="1" w:styleId="aa">
    <w:name w:val="เนื้อหา"/>
    <w:rsid w:val="002701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  <w:basedOn w:val="a0"/>
    <w:rsid w:val="00270124"/>
  </w:style>
  <w:style w:type="character" w:customStyle="1" w:styleId="10">
    <w:name w:val="หัวเรื่อง 1 อักขระ"/>
    <w:basedOn w:val="a0"/>
    <w:link w:val="1"/>
    <w:uiPriority w:val="9"/>
    <w:rsid w:val="00270124"/>
    <w:rPr>
      <w:rFonts w:asciiTheme="majorHAnsi" w:eastAsiaTheme="majorEastAsia" w:hAnsiTheme="majorHAnsi" w:cs="TH SarabunPSK"/>
      <w:bCs/>
      <w:color w:val="000000" w:themeColor="text1"/>
      <w:sz w:val="32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270124"/>
    <w:rPr>
      <w:rFonts w:asciiTheme="majorHAnsi" w:eastAsiaTheme="majorEastAsia" w:hAnsiTheme="majorHAnsi" w:cs="TH SarabunPSK"/>
      <w:bCs/>
      <w:color w:val="000000" w:themeColor="text1"/>
      <w:sz w:val="2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2701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70124"/>
    <w:pPr>
      <w:spacing w:after="100"/>
      <w:ind w:left="220"/>
    </w:pPr>
  </w:style>
  <w:style w:type="paragraph" w:styleId="ab">
    <w:name w:val="List Paragraph"/>
    <w:basedOn w:val="a"/>
    <w:uiPriority w:val="34"/>
    <w:qFormat/>
    <w:rsid w:val="0027012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0124"/>
    <w:pPr>
      <w:spacing w:after="0" w:line="240" w:lineRule="auto"/>
    </w:pPr>
    <w:rPr>
      <w:rFonts w:ascii="Calibri" w:eastAsia="Calibri" w:hAnsi="Calibri" w:cs="Cordia New"/>
    </w:rPr>
  </w:style>
  <w:style w:type="character" w:styleId="ad">
    <w:name w:val="Emphasis"/>
    <w:basedOn w:val="a0"/>
    <w:uiPriority w:val="20"/>
    <w:qFormat/>
    <w:rsid w:val="00270124"/>
    <w:rPr>
      <w:i/>
      <w:iCs/>
    </w:rPr>
  </w:style>
  <w:style w:type="paragraph" w:customStyle="1" w:styleId="Default">
    <w:name w:val="Default"/>
    <w:rsid w:val="00610B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39"/>
    <w:rsid w:val="000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7A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EC178E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0">
    <w:name w:val="table of figures"/>
    <w:basedOn w:val="a"/>
    <w:next w:val="a"/>
    <w:uiPriority w:val="99"/>
    <w:unhideWhenUsed/>
    <w:rsid w:val="00EC178E"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rsid w:val="00115F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115FAB"/>
    <w:rPr>
      <w:rFonts w:ascii="Segoe UI" w:hAnsi="Segoe UI" w:cs="Angsana New"/>
      <w:sz w:val="18"/>
      <w:szCs w:val="22"/>
    </w:rPr>
  </w:style>
  <w:style w:type="character" w:styleId="af3">
    <w:name w:val="Unresolved Mention"/>
    <w:basedOn w:val="a0"/>
    <w:uiPriority w:val="99"/>
    <w:semiHidden/>
    <w:unhideWhenUsed/>
    <w:rsid w:val="008E2218"/>
    <w:rPr>
      <w:color w:val="605E5C"/>
      <w:shd w:val="clear" w:color="auto" w:fill="E1DFDD"/>
    </w:rPr>
  </w:style>
  <w:style w:type="table" w:styleId="af4">
    <w:name w:val="Light Shading"/>
    <w:basedOn w:val="a1"/>
    <w:uiPriority w:val="60"/>
    <w:rsid w:val="008E2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aieasyelec.com/relay-shield-v3-0.html" TargetMode="External"/><Relationship Id="rId18" Type="http://schemas.openxmlformats.org/officeDocument/2006/relationships/hyperlink" Target="https://th.wikipedia.org/wiki/%E0%B8%8D%E0%B8%B5%E0%B9%88%E0%B8%9B%E0%B8%B8%E0%B9%88%E0%B8%99" TargetMode="External"/><Relationship Id="rId26" Type="http://schemas.openxmlformats.org/officeDocument/2006/relationships/hyperlink" Target="https://th.wikipedia.org/wiki/%E0%B8%98%E0%B8%A3%E0%B8%A3%E0%B8%A1%E0%B8%8A%E0%B8%B2%E0%B8%95%E0%B8%B4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th.wikipedia.org/wiki/%E0%B8%84%E0%B8%B2%E0%B8%9A%E0%B8%AA%E0%B8%A1%E0%B8%B8%E0%B8%97%E0%B8%A3%E0%B9%82%E0%B8%AD%E0%B8%8A%E0%B8%B4%E0%B8%81%E0%B8%B0" TargetMode="External"/><Relationship Id="rId34" Type="http://schemas.openxmlformats.org/officeDocument/2006/relationships/hyperlink" Target="http://www.mitrearth.org/wp-content/uploads/2019/09/4-73-1-1024x318.jpg" TargetMode="External"/><Relationship Id="rId42" Type="http://schemas.openxmlformats.org/officeDocument/2006/relationships/hyperlink" Target="https://donate.connexted.org/projects/869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9%81%E0%B8%9C%E0%B9%88%E0%B8%99%E0%B8%94%E0%B8%B4%E0%B8%99%E0%B9%84%E0%B8%AB%E0%B8%A7%E0%B9%80%E0%B8%A1%E0%B8%81%E0%B8%B0%E0%B8%97%E0%B8%A3%E0%B8%B1%E0%B8%AA%E0%B8%95%E0%B9%8C" TargetMode="External"/><Relationship Id="rId20" Type="http://schemas.openxmlformats.org/officeDocument/2006/relationships/hyperlink" Target="https://th.wikipedia.org/wiki/UTC" TargetMode="External"/><Relationship Id="rId29" Type="http://schemas.openxmlformats.org/officeDocument/2006/relationships/hyperlink" Target="https://th.wikipedia.org/wiki/%E0%B8%9E%E0%B8%A5%E0%B8%B1%E0%B8%87%E0%B8%87%E0%B8%B2%E0%B8%99%E0%B8%A8%E0%B8%B1%E0%B8%81%E0%B8%A2%E0%B9%8C" TargetMode="External"/><Relationship Id="rId41" Type="http://schemas.openxmlformats.org/officeDocument/2006/relationships/hyperlink" Target="http://en.wikipedia.org/wiki/Ardui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aieasyelec.com/xbee-shield-v2-0.html" TargetMode="External"/><Relationship Id="rId24" Type="http://schemas.openxmlformats.org/officeDocument/2006/relationships/hyperlink" Target="https://community.apan.org/hadr/japan_earthquake/default.aspx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4.jpeg"/><Relationship Id="rId40" Type="http://schemas.openxmlformats.org/officeDocument/2006/relationships/hyperlink" Target="https://th.wikipedia.org/wiki/%E0%B9%81%E0%B8%9C%E0%B9%88%E0%B8%99%E0%B8%94%E0%B8%B4%E0%B8%99%E0%B9%84%E0%B8%AB%E0%B8%A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aieasyelec.com/products/development-boards/arduino/official-boards-made-in-italy.html" TargetMode="External"/><Relationship Id="rId23" Type="http://schemas.openxmlformats.org/officeDocument/2006/relationships/hyperlink" Target="https://th.wikipedia.org/wiki/%E0%B8%88%E0%B8%B8%E0%B8%94%E0%B9%80%E0%B8%81%E0%B8%B4%E0%B8%94%E0%B9%81%E0%B8%9C%E0%B9%88%E0%B8%99%E0%B8%94%E0%B8%B4%E0%B8%99%E0%B9%84%E0%B8%AB%E0%B8%A7" TargetMode="External"/><Relationship Id="rId28" Type="http://schemas.openxmlformats.org/officeDocument/2006/relationships/hyperlink" Target="https://th.wikipedia.org/w/index.php?title=%E0%B8%A3%E0%B8%AD%E0%B8%A2%E0%B8%95%E0%B9%88%E0%B8%AD%E0%B8%98%E0%B8%A3%E0%B8%93%E0%B8%B5%E0%B8%A0%E0%B8%B2%E0%B8%84&amp;action=edit&amp;redlink=1" TargetMode="External"/><Relationship Id="rId36" Type="http://schemas.openxmlformats.org/officeDocument/2006/relationships/hyperlink" Target="http://www.mitrearth.org/wp-content/uploads/2019/09/4-73-2-1024x486.jpg" TargetMode="External"/><Relationship Id="rId10" Type="http://schemas.openxmlformats.org/officeDocument/2006/relationships/hyperlink" Target="http://thaieasyelec.com/products/development-boards/arduino/unofficial-shields.html" TargetMode="External"/><Relationship Id="rId19" Type="http://schemas.openxmlformats.org/officeDocument/2006/relationships/hyperlink" Target="https://th.wikipedia.org/wiki/%E0%B9%80%E0%B8%A7%E0%B8%A5%E0%B8%B2%E0%B8%A1%E0%B8%B2%E0%B8%95%E0%B8%A3%E0%B8%90%E0%B8%B2%E0%B8%99%E0%B8%8D%E0%B8%B5%E0%B9%88%E0%B8%9B%E0%B8%B8%E0%B9%88%E0%B8%99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rduino" TargetMode="External"/><Relationship Id="rId14" Type="http://schemas.openxmlformats.org/officeDocument/2006/relationships/hyperlink" Target="https://www.thaieasyelec.com/gprs-shield-v3-0.html" TargetMode="External"/><Relationship Id="rId22" Type="http://schemas.openxmlformats.org/officeDocument/2006/relationships/hyperlink" Target="https://th.wikipedia.org/wiki/%E0%B9%82%E0%B8%97%E0%B9%82%E0%B8%AE%E0%B8%81%E0%B8%B8" TargetMode="External"/><Relationship Id="rId27" Type="http://schemas.openxmlformats.org/officeDocument/2006/relationships/hyperlink" Target="https://th.wikipedia.org/wiki/%E0%B8%98%E0%B8%A3%E0%B8%93%E0%B8%B5%E0%B8%A7%E0%B8%B4%E0%B8%97%E0%B8%A2%E0%B8%B2" TargetMode="External"/><Relationship Id="rId30" Type="http://schemas.openxmlformats.org/officeDocument/2006/relationships/hyperlink" Target="https://th.wikipedia.org/wiki/%E0%B8%84%E0%B8%A5%E0%B8%B7%E0%B9%88%E0%B8%99%E0%B9%84%E0%B8%AB%E0%B8%A7%E0%B8%AA%E0%B8%B0%E0%B9%80%E0%B8%97%E0%B8%B7%E0%B8%AD%E0%B8%99" TargetMode="External"/><Relationship Id="rId35" Type="http://schemas.openxmlformats.org/officeDocument/2006/relationships/image" Target="media/image3.png"/><Relationship Id="rId43" Type="http://schemas.openxmlformats.org/officeDocument/2006/relationships/fontTable" Target="fontTable.xml"/><Relationship Id="rId8" Type="http://schemas.openxmlformats.org/officeDocument/2006/relationships/hyperlink" Target="http://en.wikipedia.org/wiki/Arduin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haieasyelec.com/music-shield-v2-0.html" TargetMode="External"/><Relationship Id="rId17" Type="http://schemas.openxmlformats.org/officeDocument/2006/relationships/hyperlink" Target="https://th.wikipedia.org/wiki/%E0%B9%81%E0%B8%A1%E0%B8%81%E0%B8%99%E0%B8%B4%E0%B8%88%E0%B8%B9%E0%B8%94" TargetMode="External"/><Relationship Id="rId25" Type="http://schemas.openxmlformats.org/officeDocument/2006/relationships/hyperlink" Target="https://th.wikipedia.org/wiki/%E0%B9%82%E0%B8%A5%E0%B8%81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www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2161-4993-4D48-BE32-F9D0EEB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57</Pages>
  <Words>18135</Words>
  <Characters>103376</Characters>
  <Application>Microsoft Office Word</Application>
  <DocSecurity>0</DocSecurity>
  <Lines>861</Lines>
  <Paragraphs>242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Chonlada Khongrit</dc:creator>
  <cp:keywords/>
  <dc:description/>
  <cp:lastModifiedBy>tepporn.lm@bru.ac.th tang42110767</cp:lastModifiedBy>
  <cp:revision>29</cp:revision>
  <cp:lastPrinted>2022-06-29T02:46:00Z</cp:lastPrinted>
  <dcterms:created xsi:type="dcterms:W3CDTF">2022-04-10T15:59:00Z</dcterms:created>
  <dcterms:modified xsi:type="dcterms:W3CDTF">2022-06-29T02:46:00Z</dcterms:modified>
</cp:coreProperties>
</file>